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0A5" w:rsidRPr="00FA5ECF" w:rsidRDefault="00C8638E" w:rsidP="0078599F">
      <w:pPr>
        <w:jc w:val="center"/>
        <w:rPr>
          <w:lang w:val="uk-UA"/>
        </w:rPr>
      </w:pPr>
      <w:r w:rsidRPr="00ED5604">
        <w:rPr>
          <w:noProof/>
          <w:sz w:val="52"/>
          <w:szCs w:val="52"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0A5" w:rsidRDefault="003C50A5" w:rsidP="003C50A5">
      <w:pPr>
        <w:pStyle w:val="1"/>
        <w:widowControl/>
        <w:tabs>
          <w:tab w:val="center" w:pos="4677"/>
          <w:tab w:val="left" w:pos="6080"/>
        </w:tabs>
        <w:rPr>
          <w:b/>
          <w:szCs w:val="36"/>
        </w:rPr>
      </w:pPr>
      <w:r>
        <w:rPr>
          <w:b/>
          <w:szCs w:val="36"/>
        </w:rPr>
        <w:t>У К Р А Ї Н А</w:t>
      </w:r>
    </w:p>
    <w:p w:rsidR="003C50A5" w:rsidRDefault="003C50A5" w:rsidP="003C50A5">
      <w:pPr>
        <w:pStyle w:val="2"/>
        <w:widowControl/>
        <w:rPr>
          <w:szCs w:val="36"/>
          <w:lang w:val="uk-UA"/>
        </w:rPr>
      </w:pPr>
      <w:r>
        <w:rPr>
          <w:szCs w:val="36"/>
          <w:lang w:val="uk-UA"/>
        </w:rPr>
        <w:t>Чернівецька   міська   рада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Виконавчий  комітет</w:t>
      </w:r>
    </w:p>
    <w:p w:rsidR="003C50A5" w:rsidRDefault="003C50A5" w:rsidP="003C50A5">
      <w:pPr>
        <w:pStyle w:val="3"/>
        <w:spacing w:before="0"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Я</w:t>
      </w:r>
    </w:p>
    <w:p w:rsidR="003C50A5" w:rsidRPr="00384511" w:rsidRDefault="00652063" w:rsidP="003C50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845DC7" w:rsidRPr="00384511">
        <w:rPr>
          <w:sz w:val="28"/>
          <w:szCs w:val="28"/>
          <w:lang w:val="uk-UA"/>
        </w:rPr>
        <w:t>.12.2016</w:t>
      </w:r>
      <w:r w:rsidR="003C50A5" w:rsidRPr="00384511">
        <w:rPr>
          <w:sz w:val="28"/>
          <w:szCs w:val="28"/>
          <w:lang w:val="uk-UA"/>
        </w:rPr>
        <w:t xml:space="preserve"> </w:t>
      </w:r>
      <w:r w:rsidR="003C50A5" w:rsidRPr="00384511">
        <w:rPr>
          <w:sz w:val="28"/>
          <w:szCs w:val="28"/>
        </w:rPr>
        <w:t xml:space="preserve"> № </w:t>
      </w:r>
      <w:r w:rsidR="006B2CF7">
        <w:rPr>
          <w:sz w:val="28"/>
          <w:szCs w:val="28"/>
          <w:lang w:val="uk-UA"/>
        </w:rPr>
        <w:t>752/23</w:t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</w:r>
      <w:r w:rsidR="003C50A5" w:rsidRPr="00384511">
        <w:rPr>
          <w:sz w:val="28"/>
          <w:szCs w:val="28"/>
          <w:lang w:val="uk-UA"/>
        </w:rPr>
        <w:tab/>
        <w:t xml:space="preserve">                                м. Чернівці</w:t>
      </w:r>
    </w:p>
    <w:p w:rsidR="003C50A5" w:rsidRPr="00384511" w:rsidRDefault="003C50A5" w:rsidP="003C50A5">
      <w:pPr>
        <w:rPr>
          <w:sz w:val="28"/>
          <w:szCs w:val="28"/>
          <w:lang w:val="uk-UA"/>
        </w:rPr>
      </w:pPr>
    </w:p>
    <w:p w:rsidR="00E67258" w:rsidRDefault="00E67258" w:rsidP="00C26C1E">
      <w:pPr>
        <w:jc w:val="center"/>
        <w:rPr>
          <w:lang w:val="uk-UA"/>
        </w:rPr>
      </w:pPr>
      <w:r w:rsidRPr="00E67258">
        <w:rPr>
          <w:b/>
          <w:sz w:val="28"/>
          <w:szCs w:val="28"/>
          <w:lang w:val="uk-UA"/>
        </w:rPr>
        <w:t>Про хід виконання рішень виконавчого комітету міської ради щодо покращання фінансово-економічного стану комунального підприємства «</w:t>
      </w:r>
      <w:proofErr w:type="spellStart"/>
      <w:r w:rsidRPr="00E67258">
        <w:rPr>
          <w:b/>
          <w:sz w:val="28"/>
          <w:szCs w:val="28"/>
          <w:lang w:val="uk-UA"/>
        </w:rPr>
        <w:t>Чернівціводоканал</w:t>
      </w:r>
      <w:proofErr w:type="spellEnd"/>
      <w:r w:rsidRPr="00E67258">
        <w:rPr>
          <w:b/>
          <w:sz w:val="28"/>
          <w:szCs w:val="28"/>
          <w:lang w:val="uk-UA"/>
        </w:rPr>
        <w:t>» та забезпечення населення якісними послугами з водопостачання і водовідведення</w:t>
      </w:r>
    </w:p>
    <w:p w:rsidR="00E67258" w:rsidRDefault="00E67258" w:rsidP="003C50A5">
      <w:pPr>
        <w:rPr>
          <w:lang w:val="uk-UA"/>
        </w:rPr>
      </w:pPr>
    </w:p>
    <w:p w:rsidR="00F8094F" w:rsidRDefault="00F8094F" w:rsidP="003C50A5">
      <w:pPr>
        <w:rPr>
          <w:lang w:val="uk-UA"/>
        </w:rPr>
      </w:pPr>
    </w:p>
    <w:p w:rsidR="005453D9" w:rsidRDefault="00A876F6" w:rsidP="00A876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AA3FE8">
        <w:rPr>
          <w:sz w:val="28"/>
          <w:szCs w:val="28"/>
          <w:lang w:val="uk-UA"/>
        </w:rPr>
        <w:t xml:space="preserve">начальника комунального підприємства </w:t>
      </w:r>
      <w:r w:rsidR="00384511">
        <w:rPr>
          <w:sz w:val="28"/>
          <w:szCs w:val="28"/>
          <w:lang w:val="uk-UA"/>
        </w:rPr>
        <w:t>«</w:t>
      </w:r>
      <w:proofErr w:type="spellStart"/>
      <w:r w:rsidR="00384511">
        <w:rPr>
          <w:sz w:val="28"/>
          <w:szCs w:val="28"/>
          <w:lang w:val="uk-UA"/>
        </w:rPr>
        <w:t>Чернівціводоканал</w:t>
      </w:r>
      <w:proofErr w:type="spellEnd"/>
      <w:r w:rsidR="00384511">
        <w:rPr>
          <w:sz w:val="28"/>
          <w:szCs w:val="28"/>
          <w:lang w:val="uk-UA"/>
        </w:rPr>
        <w:t xml:space="preserve">» </w:t>
      </w:r>
      <w:proofErr w:type="spellStart"/>
      <w:r w:rsidR="00AA3FE8">
        <w:rPr>
          <w:sz w:val="28"/>
          <w:szCs w:val="28"/>
          <w:lang w:val="uk-UA"/>
        </w:rPr>
        <w:t>Дзезика</w:t>
      </w:r>
      <w:proofErr w:type="spellEnd"/>
      <w:r w:rsidR="00AA3FE8">
        <w:rPr>
          <w:sz w:val="28"/>
          <w:szCs w:val="28"/>
          <w:lang w:val="uk-UA"/>
        </w:rPr>
        <w:t xml:space="preserve"> С.С.</w:t>
      </w:r>
      <w:r w:rsidRPr="00A876F6">
        <w:rPr>
          <w:sz w:val="28"/>
          <w:szCs w:val="28"/>
          <w:lang w:val="uk-UA"/>
        </w:rPr>
        <w:t xml:space="preserve"> про хід виконання рішень виконавчого комітету міської ради щодо покращання фінансово-економічного стану комунального підприємства «</w:t>
      </w:r>
      <w:proofErr w:type="spellStart"/>
      <w:r w:rsidRPr="00A876F6">
        <w:rPr>
          <w:sz w:val="28"/>
          <w:szCs w:val="28"/>
          <w:lang w:val="uk-UA"/>
        </w:rPr>
        <w:t>Чернівціводоканал</w:t>
      </w:r>
      <w:proofErr w:type="spellEnd"/>
      <w:r w:rsidRPr="00A876F6">
        <w:rPr>
          <w:sz w:val="28"/>
          <w:szCs w:val="28"/>
          <w:lang w:val="uk-UA"/>
        </w:rPr>
        <w:t>» та забезпечення населення якісними послугами з водопостачання і водовідведення</w:t>
      </w:r>
      <w:r>
        <w:rPr>
          <w:sz w:val="28"/>
          <w:szCs w:val="28"/>
          <w:lang w:val="uk-UA"/>
        </w:rPr>
        <w:t xml:space="preserve">, виконавчий  комітет міської ради відмічає, що </w:t>
      </w:r>
      <w:r w:rsidR="008E19F8" w:rsidRPr="008E19F8">
        <w:rPr>
          <w:sz w:val="28"/>
          <w:szCs w:val="28"/>
          <w:lang w:val="uk-UA"/>
        </w:rPr>
        <w:t>незважаючи на вжиття</w:t>
      </w:r>
      <w:r w:rsidR="008E19F8">
        <w:rPr>
          <w:sz w:val="28"/>
          <w:szCs w:val="28"/>
          <w:lang w:val="uk-UA"/>
        </w:rPr>
        <w:t xml:space="preserve"> заходів з поліпшення фінансово-економічного стану підприємства</w:t>
      </w:r>
      <w:r w:rsidR="00816D83">
        <w:rPr>
          <w:sz w:val="28"/>
          <w:szCs w:val="28"/>
          <w:lang w:val="uk-UA"/>
        </w:rPr>
        <w:t>,</w:t>
      </w:r>
      <w:r w:rsidR="008E19F8">
        <w:rPr>
          <w:sz w:val="28"/>
          <w:szCs w:val="28"/>
          <w:lang w:val="uk-UA"/>
        </w:rPr>
        <w:t xml:space="preserve"> фактичний стан підприємства знаходиться  у важкому стані.</w:t>
      </w:r>
    </w:p>
    <w:p w:rsidR="004D1C85" w:rsidRPr="005453D9" w:rsidRDefault="008E19F8" w:rsidP="00A876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53D9" w:rsidRPr="005453D9">
        <w:rPr>
          <w:sz w:val="28"/>
          <w:szCs w:val="28"/>
          <w:lang w:val="uk-UA"/>
        </w:rPr>
        <w:t>За 9 місяців  2016 року чисті збитки становлять – 20 725,0 тис. грн., від  операційної діяльності збитки 22</w:t>
      </w:r>
      <w:r w:rsidR="005453D9" w:rsidRPr="005453D9">
        <w:rPr>
          <w:sz w:val="28"/>
          <w:szCs w:val="28"/>
        </w:rPr>
        <w:t> </w:t>
      </w:r>
      <w:r w:rsidR="005453D9" w:rsidRPr="005453D9">
        <w:rPr>
          <w:sz w:val="28"/>
          <w:szCs w:val="28"/>
          <w:lang w:val="uk-UA"/>
        </w:rPr>
        <w:t xml:space="preserve">078,0 тис. грн., збитки від основної діяльності  (безпосередньо послуги з водопостачання та водовідведення) в сумі </w:t>
      </w:r>
      <w:r w:rsidR="00C2606B">
        <w:rPr>
          <w:sz w:val="28"/>
          <w:szCs w:val="28"/>
          <w:lang w:val="uk-UA"/>
        </w:rPr>
        <w:t xml:space="preserve">        </w:t>
      </w:r>
      <w:r w:rsidR="005453D9" w:rsidRPr="005453D9">
        <w:rPr>
          <w:sz w:val="28"/>
          <w:szCs w:val="28"/>
          <w:lang w:val="uk-UA"/>
        </w:rPr>
        <w:t>29</w:t>
      </w:r>
      <w:r w:rsidR="005453D9" w:rsidRPr="005453D9">
        <w:rPr>
          <w:sz w:val="28"/>
          <w:szCs w:val="28"/>
        </w:rPr>
        <w:t> </w:t>
      </w:r>
      <w:r w:rsidR="005453D9" w:rsidRPr="005453D9">
        <w:rPr>
          <w:sz w:val="28"/>
          <w:szCs w:val="28"/>
          <w:lang w:val="uk-UA"/>
        </w:rPr>
        <w:t xml:space="preserve">072,4 </w:t>
      </w:r>
      <w:proofErr w:type="spellStart"/>
      <w:r w:rsidR="005453D9" w:rsidRPr="005453D9">
        <w:rPr>
          <w:sz w:val="28"/>
          <w:szCs w:val="28"/>
          <w:lang w:val="uk-UA"/>
        </w:rPr>
        <w:t>тис.грн</w:t>
      </w:r>
      <w:proofErr w:type="spellEnd"/>
      <w:r w:rsidR="005453D9" w:rsidRPr="005453D9">
        <w:rPr>
          <w:sz w:val="28"/>
          <w:szCs w:val="28"/>
          <w:lang w:val="uk-UA"/>
        </w:rPr>
        <w:t>.</w:t>
      </w:r>
    </w:p>
    <w:p w:rsidR="008E19F8" w:rsidRPr="008E19F8" w:rsidRDefault="008E19F8" w:rsidP="008E19F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/>
        </w:rPr>
      </w:pPr>
      <w:r w:rsidRPr="008E19F8">
        <w:rPr>
          <w:sz w:val="28"/>
          <w:szCs w:val="28"/>
          <w:lang w:val="uk-UA"/>
        </w:rPr>
        <w:t>С</w:t>
      </w:r>
      <w:r w:rsidR="004D1C85" w:rsidRPr="008E19F8">
        <w:rPr>
          <w:sz w:val="28"/>
          <w:szCs w:val="28"/>
          <w:lang w:val="uk-UA"/>
        </w:rPr>
        <w:t xml:space="preserve">таном на 01.10.2016р. </w:t>
      </w:r>
      <w:r w:rsidRPr="008E19F8">
        <w:rPr>
          <w:sz w:val="28"/>
          <w:szCs w:val="28"/>
          <w:lang w:val="uk-UA"/>
        </w:rPr>
        <w:t>д</w:t>
      </w:r>
      <w:proofErr w:type="spellStart"/>
      <w:r w:rsidRPr="008E19F8">
        <w:rPr>
          <w:sz w:val="28"/>
          <w:szCs w:val="28"/>
        </w:rPr>
        <w:t>ебіторська</w:t>
      </w:r>
      <w:proofErr w:type="spellEnd"/>
      <w:r w:rsidRPr="008E19F8">
        <w:rPr>
          <w:sz w:val="28"/>
          <w:szCs w:val="28"/>
        </w:rPr>
        <w:t xml:space="preserve"> </w:t>
      </w:r>
      <w:proofErr w:type="spellStart"/>
      <w:r w:rsidRPr="008E19F8">
        <w:rPr>
          <w:sz w:val="28"/>
          <w:szCs w:val="28"/>
        </w:rPr>
        <w:t>заборгованість</w:t>
      </w:r>
      <w:proofErr w:type="spellEnd"/>
      <w:r w:rsidR="00627531">
        <w:rPr>
          <w:sz w:val="28"/>
          <w:szCs w:val="28"/>
          <w:lang w:val="uk-UA"/>
        </w:rPr>
        <w:t xml:space="preserve"> підприємства</w:t>
      </w:r>
      <w:r w:rsidRPr="008E19F8">
        <w:rPr>
          <w:sz w:val="28"/>
          <w:szCs w:val="28"/>
        </w:rPr>
        <w:t xml:space="preserve"> </w:t>
      </w:r>
      <w:proofErr w:type="spellStart"/>
      <w:r w:rsidRPr="008E19F8">
        <w:rPr>
          <w:sz w:val="28"/>
          <w:szCs w:val="28"/>
        </w:rPr>
        <w:t>зросла</w:t>
      </w:r>
      <w:proofErr w:type="spellEnd"/>
      <w:r w:rsidRPr="008E19F8">
        <w:rPr>
          <w:sz w:val="28"/>
          <w:szCs w:val="28"/>
        </w:rPr>
        <w:t xml:space="preserve"> на </w:t>
      </w:r>
      <w:r w:rsidRPr="008E19F8">
        <w:rPr>
          <w:sz w:val="28"/>
          <w:szCs w:val="28"/>
          <w:lang w:val="uk-UA"/>
        </w:rPr>
        <w:t xml:space="preserve"> </w:t>
      </w:r>
      <w:r w:rsidRPr="008E19F8">
        <w:rPr>
          <w:sz w:val="28"/>
          <w:szCs w:val="28"/>
        </w:rPr>
        <w:t>1 774,0 тис. грн.</w:t>
      </w:r>
      <w:r w:rsidRPr="008E19F8">
        <w:rPr>
          <w:sz w:val="28"/>
          <w:szCs w:val="28"/>
          <w:lang w:val="uk-UA"/>
        </w:rPr>
        <w:t xml:space="preserve">  і становить </w:t>
      </w:r>
      <w:r w:rsidRPr="008E19F8">
        <w:rPr>
          <w:sz w:val="28"/>
          <w:szCs w:val="28"/>
        </w:rPr>
        <w:t>16 203,2</w:t>
      </w:r>
      <w:r w:rsidRPr="008E19F8">
        <w:rPr>
          <w:sz w:val="28"/>
          <w:szCs w:val="28"/>
          <w:lang w:val="uk-UA"/>
        </w:rPr>
        <w:t xml:space="preserve"> тис. грн</w:t>
      </w:r>
      <w:r>
        <w:rPr>
          <w:lang w:val="uk-UA"/>
        </w:rPr>
        <w:t>.</w:t>
      </w:r>
    </w:p>
    <w:p w:rsidR="00AB6D0C" w:rsidRDefault="00627531" w:rsidP="00BD241C">
      <w:pPr>
        <w:ind w:right="-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D1C85">
        <w:rPr>
          <w:sz w:val="28"/>
          <w:szCs w:val="28"/>
          <w:lang w:val="uk-UA"/>
        </w:rPr>
        <w:t>редит</w:t>
      </w:r>
      <w:r>
        <w:rPr>
          <w:sz w:val="28"/>
          <w:szCs w:val="28"/>
          <w:lang w:val="uk-UA"/>
        </w:rPr>
        <w:t xml:space="preserve">орська заборгованість </w:t>
      </w:r>
      <w:r w:rsidR="004D1C85">
        <w:rPr>
          <w:sz w:val="28"/>
          <w:szCs w:val="28"/>
          <w:lang w:val="uk-UA"/>
        </w:rPr>
        <w:t xml:space="preserve"> складає</w:t>
      </w:r>
      <w:r>
        <w:rPr>
          <w:sz w:val="28"/>
          <w:szCs w:val="28"/>
          <w:lang w:val="uk-UA"/>
        </w:rPr>
        <w:t xml:space="preserve"> </w:t>
      </w:r>
      <w:r w:rsidRPr="00627531">
        <w:rPr>
          <w:sz w:val="28"/>
          <w:szCs w:val="28"/>
        </w:rPr>
        <w:t>90 955,0</w:t>
      </w:r>
      <w:r w:rsidRPr="00627531">
        <w:rPr>
          <w:sz w:val="28"/>
          <w:szCs w:val="28"/>
          <w:lang w:val="uk-UA"/>
        </w:rPr>
        <w:t xml:space="preserve"> тис. грн.</w:t>
      </w:r>
      <w:r w:rsidR="004D1C85">
        <w:rPr>
          <w:sz w:val="28"/>
          <w:szCs w:val="28"/>
          <w:lang w:val="uk-UA"/>
        </w:rPr>
        <w:t>, в порівнянн</w:t>
      </w:r>
      <w:r w:rsidR="003F6E60">
        <w:rPr>
          <w:sz w:val="28"/>
          <w:szCs w:val="28"/>
          <w:lang w:val="uk-UA"/>
        </w:rPr>
        <w:t>і з</w:t>
      </w:r>
      <w:r w:rsidR="004D1C85">
        <w:rPr>
          <w:sz w:val="28"/>
          <w:szCs w:val="28"/>
          <w:lang w:val="uk-UA"/>
        </w:rPr>
        <w:t xml:space="preserve"> минули</w:t>
      </w:r>
      <w:r w:rsidR="003F6E60">
        <w:rPr>
          <w:sz w:val="28"/>
          <w:szCs w:val="28"/>
          <w:lang w:val="uk-UA"/>
        </w:rPr>
        <w:t>м</w:t>
      </w:r>
      <w:r w:rsidR="004D1C85">
        <w:rPr>
          <w:sz w:val="28"/>
          <w:szCs w:val="28"/>
          <w:lang w:val="uk-UA"/>
        </w:rPr>
        <w:t xml:space="preserve"> роко</w:t>
      </w:r>
      <w:r w:rsidR="003F6E60">
        <w:rPr>
          <w:sz w:val="28"/>
          <w:szCs w:val="28"/>
          <w:lang w:val="uk-UA"/>
        </w:rPr>
        <w:t>м</w:t>
      </w:r>
      <w:r w:rsidR="004D1C85">
        <w:rPr>
          <w:sz w:val="28"/>
          <w:szCs w:val="28"/>
          <w:lang w:val="uk-UA"/>
        </w:rPr>
        <w:t xml:space="preserve">  збіль</w:t>
      </w:r>
      <w:r w:rsidR="003F6E60">
        <w:rPr>
          <w:sz w:val="28"/>
          <w:szCs w:val="28"/>
          <w:lang w:val="uk-UA"/>
        </w:rPr>
        <w:t>шено</w:t>
      </w:r>
      <w:r w:rsidR="004D1C85">
        <w:rPr>
          <w:sz w:val="28"/>
          <w:szCs w:val="28"/>
          <w:lang w:val="uk-UA"/>
        </w:rPr>
        <w:t xml:space="preserve"> </w:t>
      </w:r>
      <w:r w:rsidR="005453D9">
        <w:rPr>
          <w:sz w:val="28"/>
          <w:szCs w:val="28"/>
          <w:lang w:val="uk-UA"/>
        </w:rPr>
        <w:t xml:space="preserve"> </w:t>
      </w:r>
      <w:r w:rsidR="004D1C85">
        <w:rPr>
          <w:sz w:val="28"/>
          <w:szCs w:val="28"/>
          <w:lang w:val="uk-UA"/>
        </w:rPr>
        <w:t xml:space="preserve"> на </w:t>
      </w:r>
      <w:r w:rsidRPr="00627531">
        <w:rPr>
          <w:sz w:val="28"/>
          <w:szCs w:val="28"/>
        </w:rPr>
        <w:t>3 098,0</w:t>
      </w:r>
      <w:r w:rsidR="004D1C85">
        <w:rPr>
          <w:sz w:val="28"/>
          <w:szCs w:val="28"/>
          <w:lang w:val="uk-UA"/>
        </w:rPr>
        <w:t xml:space="preserve">  </w:t>
      </w:r>
      <w:proofErr w:type="spellStart"/>
      <w:r w:rsidR="004D1C85"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871E8F" w:rsidRPr="00871E8F" w:rsidRDefault="00627531" w:rsidP="00BD241C">
      <w:pPr>
        <w:tabs>
          <w:tab w:val="left" w:pos="1701"/>
          <w:tab w:val="left" w:pos="3969"/>
          <w:tab w:val="left" w:pos="5103"/>
        </w:tabs>
        <w:autoSpaceDE w:val="0"/>
        <w:autoSpaceDN w:val="0"/>
        <w:adjustRightInd w:val="0"/>
        <w:spacing w:before="80"/>
        <w:ind w:right="-6"/>
        <w:jc w:val="both"/>
        <w:rPr>
          <w:sz w:val="28"/>
          <w:szCs w:val="28"/>
          <w:lang w:val="uk-UA"/>
        </w:rPr>
      </w:pPr>
      <w:r w:rsidRPr="005453D9">
        <w:rPr>
          <w:sz w:val="28"/>
          <w:szCs w:val="28"/>
          <w:lang w:val="uk-UA"/>
        </w:rPr>
        <w:t xml:space="preserve"> </w:t>
      </w:r>
      <w:r w:rsidR="005453D9" w:rsidRPr="005453D9">
        <w:rPr>
          <w:sz w:val="28"/>
          <w:szCs w:val="28"/>
          <w:lang w:val="uk-UA"/>
        </w:rPr>
        <w:t xml:space="preserve">         </w:t>
      </w:r>
      <w:r w:rsidR="004D1C85" w:rsidRPr="005453D9">
        <w:rPr>
          <w:sz w:val="28"/>
          <w:szCs w:val="28"/>
          <w:lang w:val="uk-UA"/>
        </w:rPr>
        <w:t>Заборгов</w:t>
      </w:r>
      <w:r w:rsidR="005453D9" w:rsidRPr="005453D9">
        <w:rPr>
          <w:sz w:val="28"/>
          <w:szCs w:val="28"/>
          <w:lang w:val="uk-UA"/>
        </w:rPr>
        <w:t xml:space="preserve">аність </w:t>
      </w:r>
      <w:r w:rsidR="004D1C85" w:rsidRPr="005453D9">
        <w:rPr>
          <w:sz w:val="28"/>
          <w:szCs w:val="28"/>
          <w:lang w:val="uk-UA"/>
        </w:rPr>
        <w:t xml:space="preserve"> за</w:t>
      </w:r>
      <w:r w:rsidR="005453D9" w:rsidRPr="005453D9">
        <w:rPr>
          <w:sz w:val="28"/>
          <w:szCs w:val="28"/>
          <w:lang w:val="uk-UA"/>
        </w:rPr>
        <w:t xml:space="preserve"> спожиту </w:t>
      </w:r>
      <w:r w:rsidR="004D1C85" w:rsidRPr="005453D9">
        <w:rPr>
          <w:sz w:val="28"/>
          <w:szCs w:val="28"/>
          <w:lang w:val="uk-UA"/>
        </w:rPr>
        <w:t xml:space="preserve"> електроенерг</w:t>
      </w:r>
      <w:r w:rsidR="003F6E60" w:rsidRPr="005453D9">
        <w:rPr>
          <w:sz w:val="28"/>
          <w:szCs w:val="28"/>
          <w:lang w:val="uk-UA"/>
        </w:rPr>
        <w:t>ію</w:t>
      </w:r>
      <w:r w:rsidR="004D1C85" w:rsidRPr="005453D9">
        <w:rPr>
          <w:sz w:val="28"/>
          <w:szCs w:val="28"/>
          <w:lang w:val="uk-UA"/>
        </w:rPr>
        <w:t xml:space="preserve"> </w:t>
      </w:r>
      <w:r w:rsidR="005453D9" w:rsidRPr="005453D9">
        <w:rPr>
          <w:sz w:val="28"/>
          <w:szCs w:val="28"/>
          <w:lang w:val="uk-UA"/>
        </w:rPr>
        <w:t xml:space="preserve">складає </w:t>
      </w:r>
      <w:r w:rsidR="005453D9" w:rsidRPr="005453D9">
        <w:rPr>
          <w:sz w:val="28"/>
          <w:szCs w:val="28"/>
        </w:rPr>
        <w:t>73 255,0</w:t>
      </w:r>
      <w:r w:rsidR="005453D9" w:rsidRPr="005453D9">
        <w:rPr>
          <w:sz w:val="28"/>
          <w:szCs w:val="28"/>
          <w:lang w:val="uk-UA"/>
        </w:rPr>
        <w:t xml:space="preserve"> тис. грн., що на 5.5 млн. грн.. більше ніж на початок 2016</w:t>
      </w:r>
      <w:r w:rsidR="00370969">
        <w:rPr>
          <w:sz w:val="28"/>
          <w:szCs w:val="28"/>
          <w:lang w:val="uk-UA"/>
        </w:rPr>
        <w:t xml:space="preserve"> року.</w:t>
      </w:r>
      <w:r w:rsidR="005453D9" w:rsidRPr="005453D9">
        <w:rPr>
          <w:sz w:val="28"/>
          <w:szCs w:val="28"/>
          <w:lang w:val="uk-UA"/>
        </w:rPr>
        <w:t xml:space="preserve"> Рівень оплати за спожиту електроенергію складає 92%. </w:t>
      </w:r>
      <w:r w:rsidR="00871E8F" w:rsidRPr="00871E8F">
        <w:rPr>
          <w:sz w:val="28"/>
          <w:szCs w:val="28"/>
          <w:lang w:val="uk-UA"/>
        </w:rPr>
        <w:t>КП «</w:t>
      </w:r>
      <w:proofErr w:type="spellStart"/>
      <w:r w:rsidR="00871E8F" w:rsidRPr="00871E8F">
        <w:rPr>
          <w:sz w:val="28"/>
          <w:szCs w:val="28"/>
          <w:lang w:val="uk-UA"/>
        </w:rPr>
        <w:t>Чернівціводоканал</w:t>
      </w:r>
      <w:proofErr w:type="spellEnd"/>
      <w:r w:rsidR="00871E8F" w:rsidRPr="00871E8F">
        <w:rPr>
          <w:sz w:val="28"/>
          <w:szCs w:val="28"/>
          <w:lang w:val="uk-UA"/>
        </w:rPr>
        <w:t>» за рахунок оптимізації режимів подачі води та роботи насосно-силового обладнання отримано відповідну економію спожитої електроенергії.</w:t>
      </w:r>
    </w:p>
    <w:p w:rsidR="004D1C85" w:rsidRPr="0078599F" w:rsidRDefault="00871E8F" w:rsidP="00BD241C">
      <w:pPr>
        <w:tabs>
          <w:tab w:val="left" w:pos="1701"/>
          <w:tab w:val="left" w:pos="3969"/>
          <w:tab w:val="left" w:pos="5103"/>
        </w:tabs>
        <w:autoSpaceDE w:val="0"/>
        <w:autoSpaceDN w:val="0"/>
        <w:adjustRightInd w:val="0"/>
        <w:spacing w:before="80"/>
        <w:ind w:right="-6" w:firstLine="360"/>
        <w:jc w:val="both"/>
        <w:rPr>
          <w:sz w:val="28"/>
          <w:szCs w:val="28"/>
          <w:lang w:val="uk-UA"/>
        </w:rPr>
      </w:pPr>
      <w:r w:rsidRPr="00871E8F">
        <w:rPr>
          <w:sz w:val="28"/>
          <w:szCs w:val="28"/>
          <w:lang w:val="uk-UA"/>
        </w:rPr>
        <w:t xml:space="preserve"> </w:t>
      </w:r>
      <w:r w:rsidRPr="00AD4826">
        <w:rPr>
          <w:sz w:val="28"/>
          <w:szCs w:val="28"/>
          <w:lang w:val="uk-UA"/>
        </w:rPr>
        <w:t xml:space="preserve"> </w:t>
      </w:r>
      <w:r w:rsidRPr="00871E8F">
        <w:rPr>
          <w:sz w:val="28"/>
          <w:szCs w:val="28"/>
        </w:rPr>
        <w:t xml:space="preserve">В </w:t>
      </w:r>
      <w:r w:rsidRPr="00871E8F">
        <w:rPr>
          <w:sz w:val="28"/>
          <w:szCs w:val="28"/>
          <w:lang w:val="uk-UA"/>
        </w:rPr>
        <w:t xml:space="preserve"> </w:t>
      </w:r>
      <w:r w:rsidRPr="00871E8F">
        <w:rPr>
          <w:sz w:val="28"/>
          <w:szCs w:val="28"/>
        </w:rPr>
        <w:t xml:space="preserve"> 2016 </w:t>
      </w:r>
      <w:proofErr w:type="spellStart"/>
      <w:proofErr w:type="gramStart"/>
      <w:r w:rsidRPr="00871E8F">
        <w:rPr>
          <w:sz w:val="28"/>
          <w:szCs w:val="28"/>
        </w:rPr>
        <w:t>ро</w:t>
      </w:r>
      <w:proofErr w:type="spellEnd"/>
      <w:r w:rsidR="00FA548E">
        <w:rPr>
          <w:sz w:val="28"/>
          <w:szCs w:val="28"/>
          <w:lang w:val="uk-UA"/>
        </w:rPr>
        <w:t>ці</w:t>
      </w:r>
      <w:r w:rsidRPr="00871E8F">
        <w:rPr>
          <w:sz w:val="28"/>
          <w:szCs w:val="28"/>
        </w:rPr>
        <w:t xml:space="preserve">  КП</w:t>
      </w:r>
      <w:proofErr w:type="gramEnd"/>
      <w:r w:rsidRPr="00871E8F">
        <w:rPr>
          <w:sz w:val="28"/>
          <w:szCs w:val="28"/>
        </w:rPr>
        <w:t xml:space="preserve"> «</w:t>
      </w:r>
      <w:proofErr w:type="spellStart"/>
      <w:r w:rsidRPr="00871E8F">
        <w:rPr>
          <w:sz w:val="28"/>
          <w:szCs w:val="28"/>
        </w:rPr>
        <w:t>Чернівціводоканал</w:t>
      </w:r>
      <w:proofErr w:type="spellEnd"/>
      <w:r w:rsidRPr="00871E8F">
        <w:rPr>
          <w:sz w:val="28"/>
          <w:szCs w:val="28"/>
        </w:rPr>
        <w:t xml:space="preserve">» </w:t>
      </w:r>
      <w:proofErr w:type="spellStart"/>
      <w:r w:rsidRPr="00871E8F">
        <w:rPr>
          <w:sz w:val="28"/>
          <w:szCs w:val="28"/>
        </w:rPr>
        <w:t>спожито</w:t>
      </w:r>
      <w:proofErr w:type="spellEnd"/>
      <w:r w:rsidRPr="00871E8F">
        <w:rPr>
          <w:sz w:val="28"/>
          <w:szCs w:val="28"/>
        </w:rPr>
        <w:t xml:space="preserve">  25 572,2 </w:t>
      </w:r>
      <w:proofErr w:type="spellStart"/>
      <w:r w:rsidRPr="00871E8F">
        <w:rPr>
          <w:sz w:val="28"/>
          <w:szCs w:val="28"/>
        </w:rPr>
        <w:t>тис.кВт.год</w:t>
      </w:r>
      <w:proofErr w:type="spellEnd"/>
      <w:r w:rsidR="009B68E6">
        <w:rPr>
          <w:sz w:val="28"/>
          <w:szCs w:val="28"/>
          <w:lang w:val="uk-UA"/>
        </w:rPr>
        <w:t>.</w:t>
      </w:r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електроенергії</w:t>
      </w:r>
      <w:proofErr w:type="spellEnd"/>
      <w:r w:rsidRPr="00871E8F">
        <w:rPr>
          <w:sz w:val="28"/>
          <w:szCs w:val="28"/>
        </w:rPr>
        <w:t xml:space="preserve"> на суму 41322,6 тис. грн.</w:t>
      </w:r>
      <w:r>
        <w:rPr>
          <w:sz w:val="28"/>
          <w:szCs w:val="28"/>
          <w:lang w:val="uk-UA"/>
        </w:rPr>
        <w:t>,</w:t>
      </w:r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спожито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електроенергії</w:t>
      </w:r>
      <w:proofErr w:type="spellEnd"/>
      <w:r w:rsidRPr="00871E8F">
        <w:rPr>
          <w:sz w:val="28"/>
          <w:szCs w:val="28"/>
        </w:rPr>
        <w:t xml:space="preserve">  на </w:t>
      </w:r>
      <w:r w:rsidR="0019708A">
        <w:rPr>
          <w:sz w:val="28"/>
          <w:szCs w:val="28"/>
          <w:lang w:val="uk-UA"/>
        </w:rPr>
        <w:t xml:space="preserve">               </w:t>
      </w:r>
      <w:r w:rsidRPr="00871E8F">
        <w:rPr>
          <w:sz w:val="28"/>
          <w:szCs w:val="28"/>
        </w:rPr>
        <w:t xml:space="preserve">80,7 тис. </w:t>
      </w:r>
      <w:proofErr w:type="spellStart"/>
      <w:r w:rsidRPr="00871E8F">
        <w:rPr>
          <w:sz w:val="28"/>
          <w:szCs w:val="28"/>
        </w:rPr>
        <w:t>кВт.год</w:t>
      </w:r>
      <w:proofErr w:type="spellEnd"/>
      <w:r w:rsidR="00486D9A">
        <w:rPr>
          <w:sz w:val="28"/>
          <w:szCs w:val="28"/>
          <w:lang w:val="uk-UA"/>
        </w:rPr>
        <w:t>.</w:t>
      </w:r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менше</w:t>
      </w:r>
      <w:proofErr w:type="spellEnd"/>
      <w:r w:rsidRPr="00871E8F">
        <w:rPr>
          <w:sz w:val="28"/>
          <w:szCs w:val="28"/>
        </w:rPr>
        <w:t xml:space="preserve">, </w:t>
      </w:r>
      <w:proofErr w:type="spellStart"/>
      <w:r w:rsidR="009B68E6">
        <w:rPr>
          <w:sz w:val="28"/>
          <w:szCs w:val="28"/>
        </w:rPr>
        <w:t>ніж</w:t>
      </w:r>
      <w:proofErr w:type="spellEnd"/>
      <w:r w:rsidR="009B68E6">
        <w:rPr>
          <w:sz w:val="28"/>
          <w:szCs w:val="28"/>
        </w:rPr>
        <w:t xml:space="preserve"> за </w:t>
      </w:r>
      <w:proofErr w:type="spellStart"/>
      <w:r w:rsidR="009B68E6">
        <w:rPr>
          <w:sz w:val="28"/>
          <w:szCs w:val="28"/>
        </w:rPr>
        <w:t>цей</w:t>
      </w:r>
      <w:proofErr w:type="spellEnd"/>
      <w:r w:rsidR="009B68E6">
        <w:rPr>
          <w:sz w:val="28"/>
          <w:szCs w:val="28"/>
        </w:rPr>
        <w:t xml:space="preserve"> же </w:t>
      </w:r>
      <w:proofErr w:type="spellStart"/>
      <w:r w:rsidR="009B68E6">
        <w:rPr>
          <w:sz w:val="28"/>
          <w:szCs w:val="28"/>
        </w:rPr>
        <w:t>період</w:t>
      </w:r>
      <w:proofErr w:type="spellEnd"/>
      <w:r w:rsidR="009B68E6">
        <w:rPr>
          <w:sz w:val="28"/>
          <w:szCs w:val="28"/>
        </w:rPr>
        <w:t xml:space="preserve"> 2015 року.</w:t>
      </w:r>
      <w:r w:rsidRPr="00871E8F">
        <w:rPr>
          <w:sz w:val="28"/>
          <w:szCs w:val="28"/>
        </w:rPr>
        <w:t xml:space="preserve"> </w:t>
      </w:r>
      <w:r w:rsidR="005F2DE7">
        <w:rPr>
          <w:sz w:val="28"/>
          <w:szCs w:val="28"/>
          <w:lang w:val="uk-UA"/>
        </w:rPr>
        <w:t xml:space="preserve">Через зростання </w:t>
      </w:r>
      <w:proofErr w:type="spellStart"/>
      <w:r w:rsidRPr="00871E8F">
        <w:rPr>
          <w:sz w:val="28"/>
          <w:szCs w:val="28"/>
        </w:rPr>
        <w:t>тарифів</w:t>
      </w:r>
      <w:proofErr w:type="spellEnd"/>
      <w:r w:rsidRPr="00871E8F">
        <w:rPr>
          <w:sz w:val="28"/>
          <w:szCs w:val="28"/>
        </w:rPr>
        <w:t xml:space="preserve"> на </w:t>
      </w:r>
      <w:proofErr w:type="spellStart"/>
      <w:r w:rsidRPr="00871E8F">
        <w:rPr>
          <w:sz w:val="28"/>
          <w:szCs w:val="28"/>
        </w:rPr>
        <w:t>електроенергію</w:t>
      </w:r>
      <w:proofErr w:type="spellEnd"/>
      <w:r w:rsidRPr="00871E8F">
        <w:rPr>
          <w:sz w:val="28"/>
          <w:szCs w:val="28"/>
        </w:rPr>
        <w:t xml:space="preserve"> (1 </w:t>
      </w:r>
      <w:proofErr w:type="spellStart"/>
      <w:r w:rsidRPr="00871E8F">
        <w:rPr>
          <w:sz w:val="28"/>
          <w:szCs w:val="28"/>
        </w:rPr>
        <w:t>клас</w:t>
      </w:r>
      <w:proofErr w:type="spellEnd"/>
      <w:r w:rsidRPr="00871E8F">
        <w:rPr>
          <w:sz w:val="28"/>
          <w:szCs w:val="28"/>
        </w:rPr>
        <w:t xml:space="preserve"> на 14,5 %, 2 </w:t>
      </w:r>
      <w:proofErr w:type="spellStart"/>
      <w:r w:rsidRPr="00871E8F">
        <w:rPr>
          <w:sz w:val="28"/>
          <w:szCs w:val="28"/>
        </w:rPr>
        <w:t>клас</w:t>
      </w:r>
      <w:proofErr w:type="spellEnd"/>
      <w:r w:rsidRPr="00871E8F">
        <w:rPr>
          <w:sz w:val="28"/>
          <w:szCs w:val="28"/>
        </w:rPr>
        <w:t xml:space="preserve"> на 19,7 %), </w:t>
      </w:r>
      <w:proofErr w:type="spellStart"/>
      <w:r w:rsidRPr="00871E8F">
        <w:rPr>
          <w:sz w:val="28"/>
          <w:szCs w:val="28"/>
        </w:rPr>
        <w:t>вартість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нарахування</w:t>
      </w:r>
      <w:proofErr w:type="spellEnd"/>
      <w:r w:rsidRPr="00871E8F">
        <w:rPr>
          <w:sz w:val="28"/>
          <w:szCs w:val="28"/>
        </w:rPr>
        <w:t xml:space="preserve"> КП «</w:t>
      </w:r>
      <w:proofErr w:type="spellStart"/>
      <w:r w:rsidRPr="00871E8F">
        <w:rPr>
          <w:sz w:val="28"/>
          <w:szCs w:val="28"/>
        </w:rPr>
        <w:t>Чернівціводоканал</w:t>
      </w:r>
      <w:proofErr w:type="spellEnd"/>
      <w:r w:rsidRPr="00871E8F">
        <w:rPr>
          <w:sz w:val="28"/>
          <w:szCs w:val="28"/>
        </w:rPr>
        <w:t xml:space="preserve">» за 9 </w:t>
      </w:r>
      <w:proofErr w:type="spellStart"/>
      <w:r w:rsidRPr="00871E8F">
        <w:rPr>
          <w:sz w:val="28"/>
          <w:szCs w:val="28"/>
        </w:rPr>
        <w:t>місяців</w:t>
      </w:r>
      <w:proofErr w:type="spellEnd"/>
      <w:r w:rsidRPr="00871E8F">
        <w:rPr>
          <w:sz w:val="28"/>
          <w:szCs w:val="28"/>
        </w:rPr>
        <w:t xml:space="preserve"> 2016 року за </w:t>
      </w:r>
      <w:proofErr w:type="spellStart"/>
      <w:r w:rsidRPr="00871E8F">
        <w:rPr>
          <w:sz w:val="28"/>
          <w:szCs w:val="28"/>
        </w:rPr>
        <w:t>спожиту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електроенергію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збільшилась</w:t>
      </w:r>
      <w:proofErr w:type="spellEnd"/>
      <w:r w:rsidRPr="00871E8F">
        <w:rPr>
          <w:sz w:val="28"/>
          <w:szCs w:val="28"/>
        </w:rPr>
        <w:t xml:space="preserve"> на  3879,6 тис. грн. </w:t>
      </w:r>
      <w:r>
        <w:rPr>
          <w:sz w:val="28"/>
          <w:szCs w:val="28"/>
          <w:lang w:val="uk-UA"/>
        </w:rPr>
        <w:t xml:space="preserve"> </w:t>
      </w:r>
      <w:r w:rsidRPr="00871E8F">
        <w:rPr>
          <w:sz w:val="28"/>
          <w:szCs w:val="28"/>
          <w:lang w:val="uk-UA"/>
        </w:rPr>
        <w:t xml:space="preserve"> </w:t>
      </w:r>
    </w:p>
    <w:p w:rsidR="005453D9" w:rsidRPr="005453D9" w:rsidRDefault="005453D9" w:rsidP="005453D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5453D9">
        <w:rPr>
          <w:sz w:val="28"/>
          <w:szCs w:val="28"/>
          <w:lang w:val="uk-UA"/>
        </w:rPr>
        <w:lastRenderedPageBreak/>
        <w:t>Зростання кредиторської заборгованості відбулось за рахунок збиткової роботи підприємства через наявність не облікованих втрат та витрат води, які перевищують нормативні показники (30%)</w:t>
      </w:r>
      <w:r w:rsidR="003E1CA8">
        <w:rPr>
          <w:sz w:val="28"/>
          <w:szCs w:val="28"/>
          <w:lang w:val="uk-UA"/>
        </w:rPr>
        <w:t>,</w:t>
      </w:r>
      <w:r w:rsidRPr="005453D9">
        <w:rPr>
          <w:sz w:val="28"/>
          <w:szCs w:val="28"/>
          <w:lang w:val="uk-UA"/>
        </w:rPr>
        <w:t xml:space="preserve"> невідповідність діючих тарифів в фактичній вартості наданих послуг, а також відсутності механізму відшкодування тарифної різниці в 2016 році, як на послуги для населення, так і на послуги по бюджету та інши</w:t>
      </w:r>
      <w:r w:rsidR="00CC56C0">
        <w:rPr>
          <w:sz w:val="28"/>
          <w:szCs w:val="28"/>
          <w:lang w:val="uk-UA"/>
        </w:rPr>
        <w:t>х</w:t>
      </w:r>
      <w:r w:rsidRPr="005453D9">
        <w:rPr>
          <w:sz w:val="28"/>
          <w:szCs w:val="28"/>
          <w:lang w:val="uk-UA"/>
        </w:rPr>
        <w:t xml:space="preserve"> підприємства</w:t>
      </w:r>
      <w:r w:rsidR="00CC56C0">
        <w:rPr>
          <w:sz w:val="28"/>
          <w:szCs w:val="28"/>
          <w:lang w:val="uk-UA"/>
        </w:rPr>
        <w:t>х</w:t>
      </w:r>
      <w:r w:rsidRPr="005453D9">
        <w:rPr>
          <w:sz w:val="28"/>
          <w:szCs w:val="28"/>
          <w:lang w:val="uk-UA"/>
        </w:rPr>
        <w:t xml:space="preserve">. </w:t>
      </w:r>
      <w:proofErr w:type="spellStart"/>
      <w:r w:rsidRPr="005453D9">
        <w:rPr>
          <w:sz w:val="28"/>
          <w:szCs w:val="28"/>
        </w:rPr>
        <w:t>Витрати</w:t>
      </w:r>
      <w:proofErr w:type="spellEnd"/>
      <w:r w:rsidRPr="005453D9">
        <w:rPr>
          <w:sz w:val="28"/>
          <w:szCs w:val="28"/>
        </w:rPr>
        <w:t xml:space="preserve"> на </w:t>
      </w:r>
      <w:proofErr w:type="spellStart"/>
      <w:r w:rsidRPr="005453D9">
        <w:rPr>
          <w:sz w:val="28"/>
          <w:szCs w:val="28"/>
        </w:rPr>
        <w:t>перевищення</w:t>
      </w:r>
      <w:proofErr w:type="spellEnd"/>
      <w:r w:rsidRPr="005453D9">
        <w:rPr>
          <w:sz w:val="28"/>
          <w:szCs w:val="28"/>
        </w:rPr>
        <w:t xml:space="preserve"> ІТНВПВ за 9 </w:t>
      </w:r>
      <w:proofErr w:type="spellStart"/>
      <w:r w:rsidRPr="005453D9">
        <w:rPr>
          <w:sz w:val="28"/>
          <w:szCs w:val="28"/>
        </w:rPr>
        <w:t>місяців</w:t>
      </w:r>
      <w:proofErr w:type="spellEnd"/>
      <w:r w:rsidRPr="005453D9">
        <w:rPr>
          <w:sz w:val="28"/>
          <w:szCs w:val="28"/>
        </w:rPr>
        <w:t xml:space="preserve"> 2016 року </w:t>
      </w:r>
      <w:proofErr w:type="spellStart"/>
      <w:r w:rsidRPr="005453D9">
        <w:rPr>
          <w:sz w:val="28"/>
          <w:szCs w:val="28"/>
        </w:rPr>
        <w:t>становлять</w:t>
      </w:r>
      <w:proofErr w:type="spellEnd"/>
      <w:r w:rsidRPr="005453D9">
        <w:rPr>
          <w:sz w:val="28"/>
          <w:szCs w:val="28"/>
        </w:rPr>
        <w:t xml:space="preserve"> 12 950,7 тис. грн., в т.ч.: </w:t>
      </w:r>
      <w:proofErr w:type="spellStart"/>
      <w:r w:rsidRPr="005453D9">
        <w:rPr>
          <w:sz w:val="28"/>
          <w:szCs w:val="28"/>
        </w:rPr>
        <w:t>електроенергія</w:t>
      </w:r>
      <w:proofErr w:type="spellEnd"/>
      <w:r w:rsidRPr="005453D9">
        <w:rPr>
          <w:sz w:val="28"/>
          <w:szCs w:val="28"/>
        </w:rPr>
        <w:t xml:space="preserve"> – 11 229,4 тис. грн., </w:t>
      </w:r>
      <w:proofErr w:type="spellStart"/>
      <w:r w:rsidRPr="005453D9">
        <w:rPr>
          <w:sz w:val="28"/>
          <w:szCs w:val="28"/>
        </w:rPr>
        <w:t>реагенти</w:t>
      </w:r>
      <w:proofErr w:type="spellEnd"/>
      <w:r w:rsidRPr="005453D9">
        <w:rPr>
          <w:sz w:val="28"/>
          <w:szCs w:val="28"/>
        </w:rPr>
        <w:t xml:space="preserve"> – 773,8 тис. грн., </w:t>
      </w:r>
      <w:proofErr w:type="spellStart"/>
      <w:r w:rsidRPr="005453D9">
        <w:rPr>
          <w:sz w:val="28"/>
          <w:szCs w:val="28"/>
        </w:rPr>
        <w:t>збір</w:t>
      </w:r>
      <w:proofErr w:type="spellEnd"/>
      <w:r w:rsidRPr="005453D9">
        <w:rPr>
          <w:sz w:val="28"/>
          <w:szCs w:val="28"/>
        </w:rPr>
        <w:t xml:space="preserve"> за воду на </w:t>
      </w:r>
      <w:proofErr w:type="spellStart"/>
      <w:r w:rsidRPr="005453D9">
        <w:rPr>
          <w:sz w:val="28"/>
          <w:szCs w:val="28"/>
        </w:rPr>
        <w:t>перевищення</w:t>
      </w:r>
      <w:proofErr w:type="spellEnd"/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технологічного</w:t>
      </w:r>
      <w:proofErr w:type="spellEnd"/>
      <w:r w:rsidRPr="005453D9">
        <w:rPr>
          <w:sz w:val="28"/>
          <w:szCs w:val="28"/>
        </w:rPr>
        <w:t xml:space="preserve"> нормативу – 947,5 тис. грн. </w:t>
      </w:r>
      <w:proofErr w:type="spellStart"/>
      <w:r w:rsidRPr="005453D9">
        <w:rPr>
          <w:sz w:val="28"/>
          <w:szCs w:val="28"/>
        </w:rPr>
        <w:t>Підприємством</w:t>
      </w:r>
      <w:proofErr w:type="spellEnd"/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отриман</w:t>
      </w:r>
      <w:proofErr w:type="spellEnd"/>
      <w:r w:rsidR="00FA548E">
        <w:rPr>
          <w:sz w:val="28"/>
          <w:szCs w:val="28"/>
          <w:lang w:val="uk-UA"/>
        </w:rPr>
        <w:t>о</w:t>
      </w:r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фінансов</w:t>
      </w:r>
      <w:proofErr w:type="spellEnd"/>
      <w:r w:rsidR="00FA548E">
        <w:rPr>
          <w:sz w:val="28"/>
          <w:szCs w:val="28"/>
          <w:lang w:val="uk-UA"/>
        </w:rPr>
        <w:t>у</w:t>
      </w:r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підтримк</w:t>
      </w:r>
      <w:proofErr w:type="spellEnd"/>
      <w:r w:rsidR="00FA548E">
        <w:rPr>
          <w:sz w:val="28"/>
          <w:szCs w:val="28"/>
          <w:lang w:val="uk-UA"/>
        </w:rPr>
        <w:t>у</w:t>
      </w:r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від</w:t>
      </w:r>
      <w:proofErr w:type="spellEnd"/>
      <w:r w:rsidRPr="005453D9">
        <w:rPr>
          <w:sz w:val="28"/>
          <w:szCs w:val="28"/>
        </w:rPr>
        <w:t xml:space="preserve"> </w:t>
      </w:r>
      <w:proofErr w:type="spellStart"/>
      <w:r w:rsidRPr="005453D9">
        <w:rPr>
          <w:sz w:val="28"/>
          <w:szCs w:val="28"/>
        </w:rPr>
        <w:t>міської</w:t>
      </w:r>
      <w:proofErr w:type="spellEnd"/>
      <w:r w:rsidRPr="005453D9">
        <w:rPr>
          <w:sz w:val="28"/>
          <w:szCs w:val="28"/>
        </w:rPr>
        <w:t xml:space="preserve"> ради в </w:t>
      </w:r>
      <w:proofErr w:type="spellStart"/>
      <w:r w:rsidRPr="005453D9">
        <w:rPr>
          <w:sz w:val="28"/>
          <w:szCs w:val="28"/>
        </w:rPr>
        <w:t>сумі</w:t>
      </w:r>
      <w:proofErr w:type="spellEnd"/>
      <w:r w:rsidRPr="005453D9">
        <w:rPr>
          <w:sz w:val="28"/>
          <w:szCs w:val="28"/>
        </w:rPr>
        <w:t xml:space="preserve"> 13 </w:t>
      </w:r>
      <w:proofErr w:type="gramStart"/>
      <w:r w:rsidRPr="005453D9">
        <w:rPr>
          <w:sz w:val="28"/>
          <w:szCs w:val="28"/>
        </w:rPr>
        <w:t>176  300</w:t>
      </w:r>
      <w:proofErr w:type="gramEnd"/>
      <w:r w:rsidRPr="005453D9">
        <w:rPr>
          <w:sz w:val="28"/>
          <w:szCs w:val="28"/>
        </w:rPr>
        <w:t xml:space="preserve"> грн. та на </w:t>
      </w:r>
      <w:proofErr w:type="spellStart"/>
      <w:r w:rsidRPr="005453D9">
        <w:rPr>
          <w:sz w:val="28"/>
          <w:szCs w:val="28"/>
        </w:rPr>
        <w:t>поповнення</w:t>
      </w:r>
      <w:proofErr w:type="spellEnd"/>
      <w:r w:rsidRPr="005453D9">
        <w:rPr>
          <w:sz w:val="28"/>
          <w:szCs w:val="28"/>
        </w:rPr>
        <w:t xml:space="preserve"> статутного </w:t>
      </w:r>
      <w:proofErr w:type="spellStart"/>
      <w:r w:rsidRPr="005453D9">
        <w:rPr>
          <w:sz w:val="28"/>
          <w:szCs w:val="28"/>
        </w:rPr>
        <w:t>капіталу</w:t>
      </w:r>
      <w:proofErr w:type="spellEnd"/>
      <w:r w:rsidRPr="005453D9">
        <w:rPr>
          <w:sz w:val="28"/>
          <w:szCs w:val="28"/>
        </w:rPr>
        <w:t xml:space="preserve"> 15 374 300 грн.</w:t>
      </w:r>
    </w:p>
    <w:p w:rsidR="0078599F" w:rsidRPr="0078599F" w:rsidRDefault="00871E8F" w:rsidP="007859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71E8F">
        <w:rPr>
          <w:sz w:val="28"/>
          <w:szCs w:val="28"/>
        </w:rPr>
        <w:t xml:space="preserve">За 9 </w:t>
      </w:r>
      <w:proofErr w:type="spellStart"/>
      <w:r w:rsidRPr="00871E8F">
        <w:rPr>
          <w:sz w:val="28"/>
          <w:szCs w:val="28"/>
        </w:rPr>
        <w:t>місяців</w:t>
      </w:r>
      <w:proofErr w:type="spellEnd"/>
      <w:r w:rsidRPr="00871E8F">
        <w:rPr>
          <w:sz w:val="28"/>
          <w:szCs w:val="28"/>
        </w:rPr>
        <w:t xml:space="preserve"> 2016 року </w:t>
      </w:r>
      <w:proofErr w:type="spellStart"/>
      <w:r w:rsidRPr="00871E8F">
        <w:rPr>
          <w:sz w:val="28"/>
          <w:szCs w:val="28"/>
        </w:rPr>
        <w:t>підприємством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нарахован</w:t>
      </w:r>
      <w:proofErr w:type="spellEnd"/>
      <w:r w:rsidR="003E1CA8">
        <w:rPr>
          <w:sz w:val="28"/>
          <w:szCs w:val="28"/>
          <w:lang w:val="uk-UA"/>
        </w:rPr>
        <w:t>о</w:t>
      </w:r>
      <w:r w:rsidRPr="00871E8F">
        <w:rPr>
          <w:sz w:val="28"/>
          <w:szCs w:val="28"/>
        </w:rPr>
        <w:t xml:space="preserve"> доходи за </w:t>
      </w:r>
      <w:proofErr w:type="spellStart"/>
      <w:r w:rsidRPr="00871E8F">
        <w:rPr>
          <w:sz w:val="28"/>
          <w:szCs w:val="28"/>
        </w:rPr>
        <w:t>послуги</w:t>
      </w:r>
      <w:proofErr w:type="spellEnd"/>
      <w:r w:rsidRPr="00871E8F">
        <w:rPr>
          <w:sz w:val="28"/>
          <w:szCs w:val="28"/>
        </w:rPr>
        <w:t xml:space="preserve"> з </w:t>
      </w:r>
      <w:proofErr w:type="spellStart"/>
      <w:r w:rsidRPr="00871E8F">
        <w:rPr>
          <w:sz w:val="28"/>
          <w:szCs w:val="28"/>
        </w:rPr>
        <w:t>водопостачання</w:t>
      </w:r>
      <w:proofErr w:type="spellEnd"/>
      <w:r w:rsidRPr="00871E8F">
        <w:rPr>
          <w:sz w:val="28"/>
          <w:szCs w:val="28"/>
        </w:rPr>
        <w:t xml:space="preserve"> та </w:t>
      </w:r>
      <w:proofErr w:type="spellStart"/>
      <w:r w:rsidRPr="00871E8F">
        <w:rPr>
          <w:sz w:val="28"/>
          <w:szCs w:val="28"/>
        </w:rPr>
        <w:t>водовідведення</w:t>
      </w:r>
      <w:proofErr w:type="spellEnd"/>
      <w:r w:rsidRPr="00871E8F">
        <w:rPr>
          <w:sz w:val="28"/>
          <w:szCs w:val="28"/>
        </w:rPr>
        <w:t xml:space="preserve"> на </w:t>
      </w:r>
      <w:proofErr w:type="spellStart"/>
      <w:r w:rsidRPr="00871E8F">
        <w:rPr>
          <w:sz w:val="28"/>
          <w:szCs w:val="28"/>
        </w:rPr>
        <w:t>загальну</w:t>
      </w:r>
      <w:proofErr w:type="spellEnd"/>
      <w:r w:rsidRPr="00871E8F">
        <w:rPr>
          <w:sz w:val="28"/>
          <w:szCs w:val="28"/>
        </w:rPr>
        <w:t xml:space="preserve"> суму 64 361,0 тис. грн. </w:t>
      </w:r>
      <w:proofErr w:type="spellStart"/>
      <w:r w:rsidRPr="00871E8F">
        <w:rPr>
          <w:sz w:val="28"/>
          <w:szCs w:val="28"/>
        </w:rPr>
        <w:t>Фактично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підприємством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отриман</w:t>
      </w:r>
      <w:proofErr w:type="spellEnd"/>
      <w:r w:rsidR="003E1CA8">
        <w:rPr>
          <w:sz w:val="28"/>
          <w:szCs w:val="28"/>
          <w:lang w:val="uk-UA"/>
        </w:rPr>
        <w:t>о</w:t>
      </w:r>
      <w:r w:rsidR="00502547">
        <w:rPr>
          <w:sz w:val="28"/>
          <w:szCs w:val="28"/>
        </w:rPr>
        <w:t xml:space="preserve"> доходи</w:t>
      </w:r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від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реалізації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послуг</w:t>
      </w:r>
      <w:proofErr w:type="spellEnd"/>
      <w:r w:rsidRPr="00871E8F">
        <w:rPr>
          <w:sz w:val="28"/>
          <w:szCs w:val="28"/>
        </w:rPr>
        <w:t xml:space="preserve"> з </w:t>
      </w:r>
      <w:proofErr w:type="spellStart"/>
      <w:r w:rsidRPr="00871E8F">
        <w:rPr>
          <w:sz w:val="28"/>
          <w:szCs w:val="28"/>
        </w:rPr>
        <w:t>водопостачання</w:t>
      </w:r>
      <w:proofErr w:type="spellEnd"/>
      <w:r w:rsidRPr="00871E8F">
        <w:rPr>
          <w:sz w:val="28"/>
          <w:szCs w:val="28"/>
        </w:rPr>
        <w:t xml:space="preserve"> та </w:t>
      </w:r>
      <w:proofErr w:type="spellStart"/>
      <w:r w:rsidRPr="00871E8F">
        <w:rPr>
          <w:sz w:val="28"/>
          <w:szCs w:val="28"/>
        </w:rPr>
        <w:t>водовідведення</w:t>
      </w:r>
      <w:proofErr w:type="spellEnd"/>
      <w:r w:rsidRPr="00871E8F">
        <w:rPr>
          <w:sz w:val="28"/>
          <w:szCs w:val="28"/>
        </w:rPr>
        <w:t xml:space="preserve"> на </w:t>
      </w:r>
      <w:proofErr w:type="spellStart"/>
      <w:r w:rsidRPr="00871E8F">
        <w:rPr>
          <w:sz w:val="28"/>
          <w:szCs w:val="28"/>
        </w:rPr>
        <w:t>загальну</w:t>
      </w:r>
      <w:proofErr w:type="spellEnd"/>
      <w:r w:rsidRPr="00871E8F">
        <w:rPr>
          <w:sz w:val="28"/>
          <w:szCs w:val="28"/>
        </w:rPr>
        <w:t xml:space="preserve"> суму 65 762,9</w:t>
      </w:r>
      <w:r>
        <w:rPr>
          <w:sz w:val="28"/>
          <w:szCs w:val="28"/>
        </w:rPr>
        <w:t xml:space="preserve"> тис. грн.</w:t>
      </w:r>
      <w:r w:rsidRPr="00871E8F">
        <w:rPr>
          <w:sz w:val="28"/>
          <w:szCs w:val="28"/>
        </w:rPr>
        <w:t xml:space="preserve">, </w:t>
      </w:r>
      <w:proofErr w:type="spellStart"/>
      <w:r w:rsidRPr="00871E8F">
        <w:rPr>
          <w:sz w:val="28"/>
          <w:szCs w:val="28"/>
        </w:rPr>
        <w:t>що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складає</w:t>
      </w:r>
      <w:proofErr w:type="spellEnd"/>
      <w:r w:rsidRPr="00871E8F">
        <w:rPr>
          <w:sz w:val="28"/>
          <w:szCs w:val="28"/>
        </w:rPr>
        <w:t xml:space="preserve"> 102,2% </w:t>
      </w:r>
      <w:proofErr w:type="spellStart"/>
      <w:r w:rsidRPr="00871E8F">
        <w:rPr>
          <w:sz w:val="28"/>
          <w:szCs w:val="28"/>
        </w:rPr>
        <w:t>від</w:t>
      </w:r>
      <w:proofErr w:type="spellEnd"/>
      <w:r w:rsidRPr="00871E8F">
        <w:rPr>
          <w:sz w:val="28"/>
          <w:szCs w:val="28"/>
        </w:rPr>
        <w:t xml:space="preserve"> </w:t>
      </w:r>
      <w:proofErr w:type="spellStart"/>
      <w:r w:rsidRPr="00871E8F">
        <w:rPr>
          <w:sz w:val="28"/>
          <w:szCs w:val="28"/>
        </w:rPr>
        <w:t>нарахованого</w:t>
      </w:r>
      <w:proofErr w:type="spellEnd"/>
      <w:r w:rsidRPr="00871E8F">
        <w:rPr>
          <w:sz w:val="28"/>
          <w:szCs w:val="28"/>
        </w:rPr>
        <w:t xml:space="preserve">.        </w:t>
      </w:r>
    </w:p>
    <w:p w:rsidR="006F0559" w:rsidRDefault="0048115E" w:rsidP="00D42F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</w:t>
      </w:r>
      <w:r w:rsidR="008719E3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30</w:t>
      </w:r>
      <w:r w:rsidR="008719E3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поліпшення фінансово-економічного стану комунального підприємства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>», покращання надання послуг з водопостачання та водовідведення, виконавчий комітет Чернівецької міської ради</w:t>
      </w:r>
    </w:p>
    <w:p w:rsidR="00494A11" w:rsidRDefault="00494A11" w:rsidP="00D42FF3">
      <w:pPr>
        <w:jc w:val="both"/>
        <w:rPr>
          <w:sz w:val="28"/>
          <w:szCs w:val="28"/>
          <w:lang w:val="uk-UA"/>
        </w:rPr>
      </w:pPr>
    </w:p>
    <w:p w:rsidR="00813AB2" w:rsidRPr="00D42FF3" w:rsidRDefault="00813AB2" w:rsidP="00D42FF3">
      <w:pPr>
        <w:jc w:val="both"/>
        <w:rPr>
          <w:sz w:val="28"/>
          <w:szCs w:val="28"/>
          <w:lang w:val="uk-UA"/>
        </w:rPr>
      </w:pPr>
    </w:p>
    <w:p w:rsidR="003C50A5" w:rsidRPr="004D03E6" w:rsidRDefault="003C50A5" w:rsidP="006F0559">
      <w:pPr>
        <w:ind w:firstLine="708"/>
        <w:jc w:val="center"/>
        <w:rPr>
          <w:b/>
          <w:sz w:val="28"/>
          <w:szCs w:val="28"/>
          <w:lang w:val="uk-UA"/>
        </w:rPr>
      </w:pPr>
      <w:r w:rsidRPr="004D03E6">
        <w:rPr>
          <w:b/>
          <w:sz w:val="28"/>
          <w:szCs w:val="28"/>
          <w:lang w:val="uk-UA"/>
        </w:rPr>
        <w:t>В И Р І Ш И В:</w:t>
      </w:r>
    </w:p>
    <w:p w:rsidR="005A41C2" w:rsidRDefault="005A41C2" w:rsidP="005A41C2">
      <w:pPr>
        <w:jc w:val="both"/>
        <w:rPr>
          <w:sz w:val="28"/>
          <w:szCs w:val="28"/>
          <w:lang w:val="uk-UA"/>
        </w:rPr>
      </w:pPr>
    </w:p>
    <w:p w:rsidR="00C21F4D" w:rsidRDefault="005A41C2" w:rsidP="005A41C2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1.</w:t>
      </w:r>
      <w:r w:rsidR="00D42FF3">
        <w:rPr>
          <w:sz w:val="28"/>
          <w:szCs w:val="28"/>
          <w:lang w:val="uk-UA"/>
        </w:rPr>
        <w:t xml:space="preserve"> </w:t>
      </w:r>
      <w:r w:rsidR="00C21F4D">
        <w:rPr>
          <w:sz w:val="28"/>
          <w:szCs w:val="28"/>
          <w:lang w:val="uk-UA"/>
        </w:rPr>
        <w:t>Інформацію</w:t>
      </w:r>
      <w:r w:rsidR="000E25B2">
        <w:rPr>
          <w:sz w:val="28"/>
          <w:szCs w:val="28"/>
          <w:lang w:val="uk-UA"/>
        </w:rPr>
        <w:t xml:space="preserve"> начальника комунального підприємства «</w:t>
      </w:r>
      <w:proofErr w:type="spellStart"/>
      <w:r w:rsidR="000E25B2">
        <w:rPr>
          <w:sz w:val="28"/>
          <w:szCs w:val="28"/>
          <w:lang w:val="uk-UA"/>
        </w:rPr>
        <w:t>Чернівціводоканал</w:t>
      </w:r>
      <w:proofErr w:type="spellEnd"/>
      <w:r w:rsidR="000E25B2">
        <w:rPr>
          <w:sz w:val="28"/>
          <w:szCs w:val="28"/>
          <w:lang w:val="uk-UA"/>
        </w:rPr>
        <w:t xml:space="preserve">» </w:t>
      </w:r>
      <w:proofErr w:type="spellStart"/>
      <w:r w:rsidR="000E25B2">
        <w:rPr>
          <w:sz w:val="28"/>
          <w:szCs w:val="28"/>
          <w:lang w:val="uk-UA"/>
        </w:rPr>
        <w:t>Дзезика</w:t>
      </w:r>
      <w:proofErr w:type="spellEnd"/>
      <w:r w:rsidR="000E25B2">
        <w:rPr>
          <w:sz w:val="28"/>
          <w:szCs w:val="28"/>
          <w:lang w:val="uk-UA"/>
        </w:rPr>
        <w:t xml:space="preserve"> С.С.</w:t>
      </w:r>
      <w:r w:rsidR="00C21F4D">
        <w:rPr>
          <w:sz w:val="28"/>
          <w:szCs w:val="28"/>
          <w:lang w:val="uk-UA"/>
        </w:rPr>
        <w:t xml:space="preserve"> про хід </w:t>
      </w:r>
      <w:r w:rsidR="003C50A5" w:rsidRPr="004C205A">
        <w:rPr>
          <w:sz w:val="28"/>
          <w:szCs w:val="28"/>
          <w:lang w:val="uk-UA"/>
        </w:rPr>
        <w:t xml:space="preserve"> </w:t>
      </w:r>
      <w:r w:rsidR="00C21F4D" w:rsidRPr="00C21F4D">
        <w:rPr>
          <w:sz w:val="28"/>
          <w:szCs w:val="28"/>
          <w:lang w:val="uk-UA"/>
        </w:rPr>
        <w:t>виконання рішень виконавчого комітету міської ради щодо покращання фінансово-економічного стану комунального підприємства «</w:t>
      </w:r>
      <w:proofErr w:type="spellStart"/>
      <w:r w:rsidR="00C21F4D" w:rsidRPr="00C21F4D">
        <w:rPr>
          <w:sz w:val="28"/>
          <w:szCs w:val="28"/>
          <w:lang w:val="uk-UA"/>
        </w:rPr>
        <w:t>Чернівціводоканал</w:t>
      </w:r>
      <w:proofErr w:type="spellEnd"/>
      <w:r w:rsidR="00C21F4D" w:rsidRPr="00C21F4D">
        <w:rPr>
          <w:sz w:val="28"/>
          <w:szCs w:val="28"/>
          <w:lang w:val="uk-UA"/>
        </w:rPr>
        <w:t>» та забезпечення населення якісними послугами з водопостачання і водовідведення</w:t>
      </w:r>
      <w:r w:rsidR="00B35A7F">
        <w:rPr>
          <w:sz w:val="28"/>
          <w:szCs w:val="28"/>
          <w:lang w:val="uk-UA"/>
        </w:rPr>
        <w:t xml:space="preserve"> </w:t>
      </w:r>
      <w:r w:rsidR="00C07B20">
        <w:rPr>
          <w:sz w:val="28"/>
          <w:szCs w:val="28"/>
          <w:lang w:val="uk-UA"/>
        </w:rPr>
        <w:t xml:space="preserve">взяти до </w:t>
      </w:r>
      <w:r w:rsidR="00942ADA">
        <w:rPr>
          <w:sz w:val="28"/>
          <w:szCs w:val="28"/>
          <w:lang w:val="uk-UA"/>
        </w:rPr>
        <w:t>уваги.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Визнати роботу комунального підприємства «</w:t>
      </w:r>
      <w:proofErr w:type="spellStart"/>
      <w:r>
        <w:rPr>
          <w:sz w:val="28"/>
          <w:szCs w:val="28"/>
          <w:lang w:val="uk-UA"/>
        </w:rPr>
        <w:t>Чернівціводоканал</w:t>
      </w:r>
      <w:proofErr w:type="spellEnd"/>
      <w:r>
        <w:rPr>
          <w:sz w:val="28"/>
          <w:szCs w:val="28"/>
          <w:lang w:val="uk-UA"/>
        </w:rPr>
        <w:t xml:space="preserve">» щодо покращання фінансово-економічного стану підприємства задовільною. </w:t>
      </w:r>
    </w:p>
    <w:p w:rsidR="00D42FF3" w:rsidRDefault="00D42FF3" w:rsidP="005A41C2">
      <w:pPr>
        <w:ind w:firstLine="708"/>
        <w:jc w:val="both"/>
        <w:rPr>
          <w:sz w:val="28"/>
          <w:szCs w:val="28"/>
          <w:lang w:val="uk-UA"/>
        </w:rPr>
      </w:pPr>
    </w:p>
    <w:p w:rsidR="00363254" w:rsidRDefault="00D42FF3" w:rsidP="00D42FF3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3</w:t>
      </w:r>
      <w:r w:rsidR="005A41C2" w:rsidRPr="00E31FA8">
        <w:rPr>
          <w:b/>
          <w:sz w:val="28"/>
          <w:szCs w:val="28"/>
          <w:lang w:val="uk-UA"/>
        </w:rPr>
        <w:t>.</w:t>
      </w:r>
      <w:r w:rsidR="003333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A41C2">
        <w:rPr>
          <w:sz w:val="28"/>
          <w:szCs w:val="28"/>
          <w:lang w:val="uk-UA"/>
        </w:rPr>
        <w:t>Рішення виконавчого комітету міської ради від 23.06.2009р. №416/12 «Про роботу ДКП «</w:t>
      </w:r>
      <w:proofErr w:type="spellStart"/>
      <w:r w:rsidR="005A41C2">
        <w:rPr>
          <w:sz w:val="28"/>
          <w:szCs w:val="28"/>
          <w:lang w:val="uk-UA"/>
        </w:rPr>
        <w:t>Чернівціводоканал</w:t>
      </w:r>
      <w:proofErr w:type="spellEnd"/>
      <w:r w:rsidR="005A41C2">
        <w:rPr>
          <w:sz w:val="28"/>
          <w:szCs w:val="28"/>
          <w:lang w:val="uk-UA"/>
        </w:rPr>
        <w:t>» щодо покращання фінансово-економічного стану підприємства та забезпечення населення якісними послугами з водопостачання та водовідведення»</w:t>
      </w:r>
      <w:r w:rsidR="005A41C2" w:rsidRPr="001E6A48">
        <w:rPr>
          <w:b/>
          <w:sz w:val="28"/>
          <w:szCs w:val="28"/>
          <w:lang w:val="uk-UA"/>
        </w:rPr>
        <w:t>,</w:t>
      </w:r>
      <w:r w:rsidR="005A41C2">
        <w:rPr>
          <w:sz w:val="28"/>
          <w:szCs w:val="28"/>
          <w:lang w:val="uk-UA"/>
        </w:rPr>
        <w:t xml:space="preserve"> рішення виконавчого комітету міської ради від 25.09.2012р. №598/19 «Про хід виконання рішення</w:t>
      </w:r>
      <w:r w:rsidR="001E6A48">
        <w:rPr>
          <w:sz w:val="28"/>
          <w:szCs w:val="28"/>
          <w:lang w:val="uk-UA"/>
        </w:rPr>
        <w:t xml:space="preserve"> </w:t>
      </w:r>
      <w:r w:rsidR="005A41C2">
        <w:rPr>
          <w:sz w:val="28"/>
          <w:szCs w:val="28"/>
          <w:lang w:val="uk-UA"/>
        </w:rPr>
        <w:t>виконавчого комітету</w:t>
      </w:r>
      <w:r w:rsidR="006A6759">
        <w:rPr>
          <w:sz w:val="28"/>
          <w:szCs w:val="28"/>
          <w:lang w:val="uk-UA"/>
        </w:rPr>
        <w:t xml:space="preserve"> міської ради від 23.06.20</w:t>
      </w:r>
      <w:r w:rsidR="002F5CC6">
        <w:rPr>
          <w:sz w:val="28"/>
          <w:szCs w:val="28"/>
          <w:lang w:val="uk-UA"/>
        </w:rPr>
        <w:t>0</w:t>
      </w:r>
      <w:r w:rsidR="006A6759">
        <w:rPr>
          <w:sz w:val="28"/>
          <w:szCs w:val="28"/>
          <w:lang w:val="uk-UA"/>
        </w:rPr>
        <w:t>9р. №416/12 «Про роботу КП «</w:t>
      </w:r>
      <w:proofErr w:type="spellStart"/>
      <w:r w:rsidR="006A6759">
        <w:rPr>
          <w:sz w:val="28"/>
          <w:szCs w:val="28"/>
          <w:lang w:val="uk-UA"/>
        </w:rPr>
        <w:t>Чернівціводоканал</w:t>
      </w:r>
      <w:proofErr w:type="spellEnd"/>
      <w:r w:rsidR="006A6759">
        <w:rPr>
          <w:sz w:val="28"/>
          <w:szCs w:val="28"/>
          <w:lang w:val="uk-UA"/>
        </w:rPr>
        <w:t>» щодо покращання фінансово-економічного стану підприємства та забезпечення населення якісними послугами з водопостачання та водовідведення» та інших рішень з цього питання</w:t>
      </w:r>
      <w:r w:rsidR="006A6759" w:rsidRPr="001E6A48">
        <w:rPr>
          <w:b/>
          <w:sz w:val="28"/>
          <w:szCs w:val="28"/>
          <w:lang w:val="uk-UA"/>
        </w:rPr>
        <w:t>,</w:t>
      </w:r>
      <w:r w:rsidR="006A6759">
        <w:rPr>
          <w:sz w:val="28"/>
          <w:szCs w:val="28"/>
          <w:lang w:val="uk-UA"/>
        </w:rPr>
        <w:t xml:space="preserve"> рішення виконавчого комітету міської ради від 24.09.2013р. №490/16 «Про хід виконання рішення виконавчого комітету міської ради від 25.09.2012р. №598/19 «Про роботу КП </w:t>
      </w:r>
      <w:r w:rsidR="006A6759">
        <w:rPr>
          <w:sz w:val="28"/>
          <w:szCs w:val="28"/>
          <w:lang w:val="uk-UA"/>
        </w:rPr>
        <w:lastRenderedPageBreak/>
        <w:t>«</w:t>
      </w:r>
      <w:proofErr w:type="spellStart"/>
      <w:r w:rsidR="006A6759">
        <w:rPr>
          <w:sz w:val="28"/>
          <w:szCs w:val="28"/>
          <w:lang w:val="uk-UA"/>
        </w:rPr>
        <w:t>Чернівціводоканал</w:t>
      </w:r>
      <w:proofErr w:type="spellEnd"/>
      <w:r w:rsidR="006A6759">
        <w:rPr>
          <w:sz w:val="28"/>
          <w:szCs w:val="28"/>
          <w:lang w:val="uk-UA"/>
        </w:rPr>
        <w:t>» щодо покращання фінансово-економічного стану підприємства та забезпечення населення якісними послугами з водопостачання та водовідведення» та інших рішень з цього питання»  зняти з к</w:t>
      </w:r>
      <w:r w:rsidR="005A41C2">
        <w:rPr>
          <w:sz w:val="28"/>
          <w:szCs w:val="28"/>
          <w:lang w:val="uk-UA"/>
        </w:rPr>
        <w:t>онтролю.</w:t>
      </w:r>
    </w:p>
    <w:p w:rsidR="0078599F" w:rsidRDefault="0078599F" w:rsidP="00D42FF3">
      <w:pPr>
        <w:ind w:firstLine="708"/>
        <w:jc w:val="both"/>
        <w:rPr>
          <w:sz w:val="28"/>
          <w:szCs w:val="28"/>
          <w:lang w:val="uk-UA"/>
        </w:rPr>
      </w:pPr>
    </w:p>
    <w:p w:rsidR="00363254" w:rsidRDefault="00363254" w:rsidP="003C50A5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4</w:t>
      </w:r>
      <w:r w:rsidR="0066271B" w:rsidRPr="00E31FA8">
        <w:rPr>
          <w:b/>
          <w:sz w:val="28"/>
          <w:szCs w:val="28"/>
          <w:lang w:val="uk-UA"/>
        </w:rPr>
        <w:t>.</w:t>
      </w:r>
      <w:r w:rsidR="009444D3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омунальному підприємству</w:t>
      </w:r>
      <w:r w:rsidR="009444D3">
        <w:rPr>
          <w:sz w:val="28"/>
          <w:szCs w:val="28"/>
          <w:lang w:val="uk-UA"/>
        </w:rPr>
        <w:t xml:space="preserve"> «</w:t>
      </w:r>
      <w:proofErr w:type="spellStart"/>
      <w:r w:rsidR="009444D3">
        <w:rPr>
          <w:sz w:val="28"/>
          <w:szCs w:val="28"/>
          <w:lang w:val="uk-UA"/>
        </w:rPr>
        <w:t>Чернівціводоканал</w:t>
      </w:r>
      <w:proofErr w:type="spellEnd"/>
      <w:r w:rsidR="00485B0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: </w:t>
      </w:r>
    </w:p>
    <w:p w:rsidR="005472B5" w:rsidRDefault="00363254" w:rsidP="003C50A5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4.1.</w:t>
      </w:r>
      <w:r>
        <w:rPr>
          <w:sz w:val="28"/>
          <w:szCs w:val="28"/>
          <w:lang w:val="uk-UA"/>
        </w:rPr>
        <w:t xml:space="preserve">   Вжити дієвих заходів щодо  </w:t>
      </w:r>
      <w:r w:rsidR="009444D3">
        <w:rPr>
          <w:sz w:val="28"/>
          <w:szCs w:val="28"/>
          <w:lang w:val="uk-UA"/>
        </w:rPr>
        <w:t xml:space="preserve"> по</w:t>
      </w:r>
      <w:r w:rsidR="009310F5">
        <w:rPr>
          <w:sz w:val="28"/>
          <w:szCs w:val="28"/>
          <w:lang w:val="uk-UA"/>
        </w:rPr>
        <w:t>ліпшення</w:t>
      </w:r>
      <w:r w:rsidR="009444D3">
        <w:rPr>
          <w:sz w:val="28"/>
          <w:szCs w:val="28"/>
          <w:lang w:val="uk-UA"/>
        </w:rPr>
        <w:t xml:space="preserve"> фінансово-економічного стану підприємства.</w:t>
      </w:r>
      <w:r w:rsidR="00485B04">
        <w:rPr>
          <w:sz w:val="28"/>
          <w:szCs w:val="28"/>
          <w:lang w:val="uk-UA"/>
        </w:rPr>
        <w:t xml:space="preserve"> </w:t>
      </w:r>
    </w:p>
    <w:p w:rsidR="00FA6158" w:rsidRDefault="00FA6158" w:rsidP="003C50A5">
      <w:pPr>
        <w:ind w:firstLine="708"/>
        <w:jc w:val="both"/>
        <w:rPr>
          <w:sz w:val="28"/>
          <w:szCs w:val="28"/>
          <w:lang w:val="uk-UA"/>
        </w:rPr>
      </w:pPr>
      <w:r w:rsidRPr="006847CA">
        <w:rPr>
          <w:b/>
          <w:sz w:val="28"/>
          <w:szCs w:val="28"/>
          <w:lang w:val="uk-UA"/>
        </w:rPr>
        <w:t>4.1.1.</w:t>
      </w:r>
      <w:r w:rsidR="00684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термін до 01.01.2017р. розробити та погодити з департаментом житлово-комунального господарства міської ради план-графік заходів щодо покращання фінансово-економічного стану підприємства з обов’язковим відображенням очікуваних результатів від впровадження заходу.</w:t>
      </w:r>
    </w:p>
    <w:p w:rsidR="00FA6158" w:rsidRDefault="00FA6158" w:rsidP="003C50A5">
      <w:pPr>
        <w:ind w:firstLine="708"/>
        <w:jc w:val="both"/>
        <w:rPr>
          <w:sz w:val="28"/>
          <w:szCs w:val="28"/>
          <w:lang w:val="uk-UA"/>
        </w:rPr>
      </w:pPr>
      <w:r w:rsidRPr="006847CA">
        <w:rPr>
          <w:b/>
          <w:sz w:val="28"/>
          <w:szCs w:val="28"/>
          <w:lang w:val="uk-UA"/>
        </w:rPr>
        <w:t>4.1.2.</w:t>
      </w:r>
      <w:r>
        <w:rPr>
          <w:sz w:val="28"/>
          <w:szCs w:val="28"/>
          <w:lang w:val="uk-UA"/>
        </w:rPr>
        <w:t xml:space="preserve"> Забезпечити безумовне виконання затверджених заходів.</w:t>
      </w:r>
    </w:p>
    <w:p w:rsidR="00FA6158" w:rsidRDefault="00FA6158" w:rsidP="003C50A5">
      <w:pPr>
        <w:ind w:firstLine="708"/>
        <w:jc w:val="both"/>
        <w:rPr>
          <w:sz w:val="28"/>
          <w:szCs w:val="28"/>
          <w:lang w:val="uk-UA"/>
        </w:rPr>
      </w:pPr>
      <w:r w:rsidRPr="006847CA">
        <w:rPr>
          <w:b/>
          <w:sz w:val="28"/>
          <w:szCs w:val="28"/>
          <w:lang w:val="uk-UA"/>
        </w:rPr>
        <w:t>4.1.3.</w:t>
      </w:r>
      <w:r>
        <w:rPr>
          <w:sz w:val="28"/>
          <w:szCs w:val="28"/>
          <w:lang w:val="uk-UA"/>
        </w:rPr>
        <w:t xml:space="preserve"> Щокварталу надавати департаменту житлово-комунального господарства міської ради звіт про хід виконання затверджених заходів з обов’язковим відображенням</w:t>
      </w:r>
      <w:r w:rsidR="00CB1245">
        <w:rPr>
          <w:sz w:val="28"/>
          <w:szCs w:val="28"/>
          <w:lang w:val="uk-UA"/>
        </w:rPr>
        <w:t xml:space="preserve"> причин невиконання/відхилення від погодженого плану-графіку заходів.</w:t>
      </w:r>
      <w:r>
        <w:rPr>
          <w:sz w:val="28"/>
          <w:szCs w:val="28"/>
          <w:lang w:val="uk-UA"/>
        </w:rPr>
        <w:t xml:space="preserve"> </w:t>
      </w:r>
    </w:p>
    <w:p w:rsidR="00D3717C" w:rsidRPr="00D3717C" w:rsidRDefault="00485B04" w:rsidP="00D3717C">
      <w:pPr>
        <w:ind w:firstLine="708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4.</w:t>
      </w:r>
      <w:r w:rsidR="00363254" w:rsidRPr="00E31FA8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363254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родовж</w:t>
      </w:r>
      <w:r w:rsidR="00443F2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ти</w:t>
      </w:r>
      <w:r w:rsidR="00D3717C" w:rsidRPr="00D3717C">
        <w:rPr>
          <w:sz w:val="28"/>
          <w:szCs w:val="28"/>
          <w:lang w:val="uk-UA"/>
        </w:rPr>
        <w:t xml:space="preserve"> </w:t>
      </w:r>
      <w:r w:rsidR="00CD433E">
        <w:rPr>
          <w:sz w:val="28"/>
          <w:szCs w:val="28"/>
          <w:lang w:val="uk-UA"/>
        </w:rPr>
        <w:t xml:space="preserve">виконання </w:t>
      </w:r>
      <w:r w:rsidR="00D3717C" w:rsidRPr="00D3717C">
        <w:rPr>
          <w:sz w:val="28"/>
          <w:szCs w:val="28"/>
          <w:lang w:val="uk-UA"/>
        </w:rPr>
        <w:t>енергозберігаючих заходів,</w:t>
      </w:r>
      <w:r w:rsidR="00D3717C" w:rsidRPr="00D3717C">
        <w:rPr>
          <w:b/>
          <w:sz w:val="28"/>
          <w:szCs w:val="28"/>
          <w:lang w:val="uk-UA"/>
        </w:rPr>
        <w:t xml:space="preserve"> </w:t>
      </w:r>
      <w:r w:rsidR="00D3717C" w:rsidRPr="00D3717C">
        <w:rPr>
          <w:sz w:val="28"/>
          <w:szCs w:val="28"/>
          <w:lang w:val="uk-UA"/>
        </w:rPr>
        <w:t>скорочу</w:t>
      </w:r>
      <w:r>
        <w:rPr>
          <w:sz w:val="28"/>
          <w:szCs w:val="28"/>
          <w:lang w:val="uk-UA"/>
        </w:rPr>
        <w:t>вати</w:t>
      </w:r>
      <w:r w:rsidR="00D3717C" w:rsidRPr="00D3717C">
        <w:rPr>
          <w:sz w:val="28"/>
          <w:szCs w:val="28"/>
          <w:lang w:val="uk-UA"/>
        </w:rPr>
        <w:t xml:space="preserve"> терміни усунення аварійних ситуацій на водопровідно</w:t>
      </w:r>
      <w:r>
        <w:rPr>
          <w:sz w:val="28"/>
          <w:szCs w:val="28"/>
          <w:lang w:val="uk-UA"/>
        </w:rPr>
        <w:t>-</w:t>
      </w:r>
      <w:r w:rsidR="00D3717C" w:rsidRPr="00D3717C">
        <w:rPr>
          <w:sz w:val="28"/>
          <w:szCs w:val="28"/>
          <w:lang w:val="uk-UA"/>
        </w:rPr>
        <w:t>каналізаційних мережах міста  та покращу</w:t>
      </w:r>
      <w:r>
        <w:rPr>
          <w:sz w:val="28"/>
          <w:szCs w:val="28"/>
          <w:lang w:val="uk-UA"/>
        </w:rPr>
        <w:t>вати</w:t>
      </w:r>
      <w:r w:rsidR="00D3717C" w:rsidRPr="00D3717C">
        <w:rPr>
          <w:sz w:val="28"/>
          <w:szCs w:val="28"/>
          <w:lang w:val="uk-UA"/>
        </w:rPr>
        <w:t xml:space="preserve"> якість виконання робіт і</w:t>
      </w:r>
      <w:r>
        <w:rPr>
          <w:sz w:val="28"/>
          <w:szCs w:val="28"/>
          <w:lang w:val="uk-UA"/>
        </w:rPr>
        <w:t>з</w:t>
      </w:r>
      <w:r w:rsidR="00D3717C" w:rsidRPr="00D3717C">
        <w:rPr>
          <w:sz w:val="28"/>
          <w:szCs w:val="28"/>
          <w:lang w:val="uk-UA"/>
        </w:rPr>
        <w:t xml:space="preserve"> надання  послуг.</w:t>
      </w:r>
    </w:p>
    <w:p w:rsidR="0095681E" w:rsidRDefault="00363254" w:rsidP="0036325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31FA8">
        <w:rPr>
          <w:b/>
          <w:sz w:val="28"/>
          <w:szCs w:val="28"/>
          <w:lang w:val="uk-UA"/>
        </w:rPr>
        <w:t>4.3.</w:t>
      </w:r>
      <w:r w:rsidRPr="00363254">
        <w:rPr>
          <w:sz w:val="28"/>
          <w:szCs w:val="28"/>
          <w:lang w:val="uk-UA"/>
        </w:rPr>
        <w:t xml:space="preserve"> Вжити заходи щодо зменшення понаднормових втрат та не</w:t>
      </w:r>
      <w:r w:rsidR="001B0CF7">
        <w:rPr>
          <w:sz w:val="28"/>
          <w:szCs w:val="28"/>
          <w:lang w:val="uk-UA"/>
        </w:rPr>
        <w:t xml:space="preserve"> </w:t>
      </w:r>
      <w:r w:rsidRPr="00363254">
        <w:rPr>
          <w:sz w:val="28"/>
          <w:szCs w:val="28"/>
          <w:lang w:val="uk-UA"/>
        </w:rPr>
        <w:t>облікованих витрат води та збільшення реалізації послуг з централізованого водопостачання та водовідведення</w:t>
      </w:r>
      <w:r w:rsidR="0095681E">
        <w:rPr>
          <w:sz w:val="28"/>
          <w:szCs w:val="28"/>
          <w:lang w:val="uk-UA"/>
        </w:rPr>
        <w:t>.</w:t>
      </w:r>
    </w:p>
    <w:p w:rsidR="0095681E" w:rsidRDefault="0095681E" w:rsidP="0036325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3963">
        <w:rPr>
          <w:b/>
          <w:sz w:val="28"/>
          <w:szCs w:val="28"/>
          <w:lang w:val="uk-UA"/>
        </w:rPr>
        <w:t>4.3.1.</w:t>
      </w:r>
      <w:r>
        <w:rPr>
          <w:sz w:val="28"/>
          <w:szCs w:val="28"/>
          <w:lang w:val="uk-UA"/>
        </w:rPr>
        <w:t xml:space="preserve"> В термін до 01.01.2017р. розробити та погодити з департаментом житлово-комунального господарства міської ради план-графік заходів щодо зменшення понаднормативних втрат, не облікованих витрат води та збільшення реалізації послуг централізованого водопостачання та водовідведення з обов’язковим відображенням очікуваних результатів від впровадження заходу.</w:t>
      </w:r>
    </w:p>
    <w:p w:rsidR="006E3963" w:rsidRDefault="0095681E" w:rsidP="0036325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3963">
        <w:rPr>
          <w:b/>
          <w:sz w:val="28"/>
          <w:szCs w:val="28"/>
          <w:lang w:val="uk-UA"/>
        </w:rPr>
        <w:t>4.3.2.</w:t>
      </w:r>
      <w:r>
        <w:rPr>
          <w:sz w:val="28"/>
          <w:szCs w:val="28"/>
          <w:lang w:val="uk-UA"/>
        </w:rPr>
        <w:t xml:space="preserve"> Забезпечити безумовне виконання затверджених заходів</w:t>
      </w:r>
      <w:r w:rsidR="006E3963">
        <w:rPr>
          <w:sz w:val="28"/>
          <w:szCs w:val="28"/>
          <w:lang w:val="uk-UA"/>
        </w:rPr>
        <w:t>.</w:t>
      </w:r>
    </w:p>
    <w:p w:rsidR="00363254" w:rsidRPr="00363254" w:rsidRDefault="006E3963" w:rsidP="0036325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3963">
        <w:rPr>
          <w:b/>
          <w:sz w:val="28"/>
          <w:szCs w:val="28"/>
          <w:lang w:val="uk-UA"/>
        </w:rPr>
        <w:t>4.3.3.</w:t>
      </w:r>
      <w:r w:rsidR="00363254" w:rsidRPr="003632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Щокварталу надавати департаменту житлово-комунального господарства міської ради звіт про хід виконання затверджених заходів з обов’язковим відображенням причин невиконання/відхилення від погодженого плану-графіку заходів.</w:t>
      </w:r>
    </w:p>
    <w:p w:rsidR="00363254" w:rsidRPr="00363254" w:rsidRDefault="00363254" w:rsidP="00363254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63254">
        <w:rPr>
          <w:sz w:val="28"/>
          <w:szCs w:val="28"/>
          <w:lang w:val="uk-UA"/>
        </w:rPr>
        <w:tab/>
      </w:r>
      <w:r w:rsidRPr="00E31FA8">
        <w:rPr>
          <w:b/>
          <w:sz w:val="28"/>
          <w:szCs w:val="28"/>
          <w:lang w:val="uk-UA"/>
        </w:rPr>
        <w:t>4.4.</w:t>
      </w:r>
      <w:r w:rsidRPr="00363254">
        <w:rPr>
          <w:sz w:val="28"/>
          <w:szCs w:val="28"/>
          <w:lang w:val="uk-UA"/>
        </w:rPr>
        <w:t xml:space="preserve"> Завчасно інформувати мешканців міста в ЗМІ та веб-порталі про тимчасові відключення будинків від водопостачання при аварійних ситуаціях на мережах.  </w:t>
      </w:r>
    </w:p>
    <w:p w:rsidR="00D3717C" w:rsidRDefault="00363254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4.5.</w:t>
      </w:r>
      <w:r w:rsidRPr="00363254">
        <w:rPr>
          <w:sz w:val="28"/>
          <w:szCs w:val="28"/>
          <w:lang w:val="uk-UA"/>
        </w:rPr>
        <w:t xml:space="preserve"> </w:t>
      </w:r>
      <w:r w:rsidRPr="00363254">
        <w:rPr>
          <w:sz w:val="28"/>
          <w:szCs w:val="28"/>
        </w:rPr>
        <w:t xml:space="preserve">Оперативно </w:t>
      </w:r>
      <w:proofErr w:type="spellStart"/>
      <w:r w:rsidRPr="00363254">
        <w:rPr>
          <w:sz w:val="28"/>
          <w:szCs w:val="28"/>
        </w:rPr>
        <w:t>відновлювати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дорожнє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покриття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після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проведення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ремонтних</w:t>
      </w:r>
      <w:proofErr w:type="spellEnd"/>
      <w:r w:rsidRPr="00363254">
        <w:rPr>
          <w:sz w:val="28"/>
          <w:szCs w:val="28"/>
        </w:rPr>
        <w:t xml:space="preserve"> </w:t>
      </w:r>
      <w:proofErr w:type="spellStart"/>
      <w:r w:rsidRPr="00363254">
        <w:rPr>
          <w:sz w:val="28"/>
          <w:szCs w:val="28"/>
        </w:rPr>
        <w:t>робіт</w:t>
      </w:r>
      <w:proofErr w:type="spellEnd"/>
      <w:r w:rsidRPr="00363254">
        <w:rPr>
          <w:sz w:val="28"/>
          <w:szCs w:val="28"/>
        </w:rPr>
        <w:t xml:space="preserve"> на мережах. </w:t>
      </w:r>
    </w:p>
    <w:p w:rsidR="00333375" w:rsidRDefault="00333375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333375" w:rsidRDefault="00333375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="00BC7ECA">
        <w:rPr>
          <w:sz w:val="28"/>
          <w:szCs w:val="28"/>
          <w:lang w:val="uk-UA"/>
        </w:rPr>
        <w:t xml:space="preserve">В листопаді 2017 року </w:t>
      </w:r>
      <w:r w:rsidR="004E6B22">
        <w:rPr>
          <w:sz w:val="28"/>
          <w:szCs w:val="28"/>
          <w:lang w:val="uk-UA"/>
        </w:rPr>
        <w:t xml:space="preserve">заслухати </w:t>
      </w:r>
      <w:r w:rsidR="00441D1F">
        <w:rPr>
          <w:sz w:val="28"/>
          <w:szCs w:val="28"/>
          <w:lang w:val="uk-UA"/>
        </w:rPr>
        <w:t xml:space="preserve">на засіданні виконавчого комітету Чернівецької міської ради </w:t>
      </w:r>
      <w:r w:rsidR="00BC7ECA">
        <w:rPr>
          <w:sz w:val="28"/>
          <w:szCs w:val="28"/>
          <w:lang w:val="uk-UA"/>
        </w:rPr>
        <w:t xml:space="preserve">інформацію про </w:t>
      </w:r>
      <w:r w:rsidR="00BC7ECA" w:rsidRPr="00A876F6">
        <w:rPr>
          <w:sz w:val="28"/>
          <w:szCs w:val="28"/>
          <w:lang w:val="uk-UA"/>
        </w:rPr>
        <w:t>фінансово-економічн</w:t>
      </w:r>
      <w:r w:rsidR="00E31FA8">
        <w:rPr>
          <w:sz w:val="28"/>
          <w:szCs w:val="28"/>
          <w:lang w:val="uk-UA"/>
        </w:rPr>
        <w:t>ий</w:t>
      </w:r>
      <w:r w:rsidR="00BC7ECA" w:rsidRPr="00A876F6">
        <w:rPr>
          <w:sz w:val="28"/>
          <w:szCs w:val="28"/>
          <w:lang w:val="uk-UA"/>
        </w:rPr>
        <w:t xml:space="preserve"> стан комунального підприємства «</w:t>
      </w:r>
      <w:proofErr w:type="spellStart"/>
      <w:r w:rsidR="00BC7ECA" w:rsidRPr="00A876F6">
        <w:rPr>
          <w:sz w:val="28"/>
          <w:szCs w:val="28"/>
          <w:lang w:val="uk-UA"/>
        </w:rPr>
        <w:t>Чернівціводоканал</w:t>
      </w:r>
      <w:proofErr w:type="spellEnd"/>
      <w:r w:rsidR="00BC7ECA" w:rsidRPr="00A876F6">
        <w:rPr>
          <w:sz w:val="28"/>
          <w:szCs w:val="28"/>
          <w:lang w:val="uk-UA"/>
        </w:rPr>
        <w:t>» та забезпечення населення якісними послугами з водопостачання і водовідведення</w:t>
      </w:r>
      <w:r w:rsidR="00E31FA8">
        <w:rPr>
          <w:sz w:val="28"/>
          <w:szCs w:val="28"/>
          <w:lang w:val="uk-UA"/>
        </w:rPr>
        <w:t>.</w:t>
      </w:r>
      <w:r w:rsidR="004E6B22">
        <w:rPr>
          <w:sz w:val="28"/>
          <w:szCs w:val="28"/>
          <w:lang w:val="uk-UA"/>
        </w:rPr>
        <w:t xml:space="preserve"> </w:t>
      </w:r>
    </w:p>
    <w:p w:rsidR="00E31FA8" w:rsidRDefault="00E31FA8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F85743" w:rsidRDefault="00F85743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E31FA8" w:rsidRDefault="00E31FA8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 w:rsidRPr="00E31FA8">
        <w:rPr>
          <w:b/>
          <w:sz w:val="28"/>
          <w:szCs w:val="28"/>
          <w:lang w:val="uk-UA"/>
        </w:rPr>
        <w:lastRenderedPageBreak/>
        <w:t>6.</w:t>
      </w:r>
      <w:r w:rsidR="00007321">
        <w:rPr>
          <w:b/>
          <w:sz w:val="28"/>
          <w:szCs w:val="28"/>
          <w:lang w:val="uk-UA"/>
        </w:rPr>
        <w:t xml:space="preserve"> </w:t>
      </w:r>
      <w:r w:rsidR="00051593">
        <w:rPr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051593" w:rsidRPr="000633A8" w:rsidRDefault="00051593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</w:p>
    <w:p w:rsidR="00007321" w:rsidRPr="00051593" w:rsidRDefault="00007321" w:rsidP="00333375">
      <w:pPr>
        <w:tabs>
          <w:tab w:val="left" w:pos="144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051593">
        <w:rPr>
          <w:b/>
          <w:sz w:val="28"/>
          <w:szCs w:val="28"/>
          <w:lang w:val="uk-UA"/>
        </w:rPr>
        <w:t xml:space="preserve"> </w:t>
      </w:r>
      <w:r w:rsidR="00051593">
        <w:rPr>
          <w:sz w:val="28"/>
          <w:szCs w:val="28"/>
          <w:lang w:val="uk-UA"/>
        </w:rPr>
        <w:t>Контроль за виконанням рішення покласти на директора департаменту житлово-комунального господарства міської ради</w:t>
      </w:r>
      <w:r w:rsidR="00E553CD">
        <w:rPr>
          <w:sz w:val="28"/>
          <w:szCs w:val="28"/>
          <w:lang w:val="uk-UA"/>
        </w:rPr>
        <w:t xml:space="preserve"> та </w:t>
      </w:r>
      <w:r w:rsidR="00784281">
        <w:rPr>
          <w:sz w:val="28"/>
          <w:szCs w:val="28"/>
          <w:lang w:val="uk-UA"/>
        </w:rPr>
        <w:t>начальника комунального</w:t>
      </w:r>
      <w:r w:rsidR="00E553CD">
        <w:rPr>
          <w:sz w:val="28"/>
          <w:szCs w:val="28"/>
          <w:lang w:val="uk-UA"/>
        </w:rPr>
        <w:t xml:space="preserve"> підприємств</w:t>
      </w:r>
      <w:r w:rsidR="00784281">
        <w:rPr>
          <w:sz w:val="28"/>
          <w:szCs w:val="28"/>
          <w:lang w:val="uk-UA"/>
        </w:rPr>
        <w:t>а</w:t>
      </w:r>
      <w:r w:rsidR="00E553CD">
        <w:rPr>
          <w:sz w:val="28"/>
          <w:szCs w:val="28"/>
          <w:lang w:val="uk-UA"/>
        </w:rPr>
        <w:t xml:space="preserve"> «</w:t>
      </w:r>
      <w:proofErr w:type="spellStart"/>
      <w:r w:rsidR="00E553CD">
        <w:rPr>
          <w:sz w:val="28"/>
          <w:szCs w:val="28"/>
          <w:lang w:val="uk-UA"/>
        </w:rPr>
        <w:t>Чернівціводоканал</w:t>
      </w:r>
      <w:proofErr w:type="spellEnd"/>
      <w:r w:rsidR="00E553CD">
        <w:rPr>
          <w:sz w:val="28"/>
          <w:szCs w:val="28"/>
          <w:lang w:val="uk-UA"/>
        </w:rPr>
        <w:t>».</w:t>
      </w:r>
    </w:p>
    <w:p w:rsidR="00D963AF" w:rsidRDefault="007B0B61" w:rsidP="003C50A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3D7A9C" w:rsidRPr="003D7A9C" w:rsidRDefault="00363254" w:rsidP="003D7A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D7A9C" w:rsidRPr="003D7A9C" w:rsidRDefault="003D7A9C" w:rsidP="003D7A9C">
      <w:pPr>
        <w:ind w:firstLine="900"/>
        <w:jc w:val="center"/>
        <w:rPr>
          <w:b/>
          <w:sz w:val="28"/>
          <w:lang w:val="uk-UA"/>
        </w:rPr>
      </w:pPr>
      <w:r w:rsidRPr="003D7A9C">
        <w:rPr>
          <w:b/>
          <w:sz w:val="28"/>
          <w:lang w:val="uk-UA"/>
        </w:rPr>
        <w:t xml:space="preserve"> </w:t>
      </w:r>
    </w:p>
    <w:p w:rsidR="002253A2" w:rsidRPr="00BC083B" w:rsidRDefault="000045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</w:t>
      </w:r>
      <w:r w:rsidR="00800D6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          О.Каспрук</w:t>
      </w:r>
      <w:bookmarkStart w:id="0" w:name="_GoBack"/>
      <w:bookmarkEnd w:id="0"/>
    </w:p>
    <w:sectPr w:rsidR="002253A2" w:rsidRPr="00BC083B" w:rsidSect="00F26A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15E2"/>
    <w:multiLevelType w:val="hybridMultilevel"/>
    <w:tmpl w:val="65726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2E76FE"/>
    <w:multiLevelType w:val="hybridMultilevel"/>
    <w:tmpl w:val="730E503E"/>
    <w:lvl w:ilvl="0" w:tplc="3356B9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1932CB"/>
    <w:multiLevelType w:val="hybridMultilevel"/>
    <w:tmpl w:val="8F3C926A"/>
    <w:lvl w:ilvl="0" w:tplc="6E181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A5"/>
    <w:rsid w:val="0000458B"/>
    <w:rsid w:val="00007321"/>
    <w:rsid w:val="000162A7"/>
    <w:rsid w:val="00051593"/>
    <w:rsid w:val="000633A8"/>
    <w:rsid w:val="00063E9D"/>
    <w:rsid w:val="000C0DFD"/>
    <w:rsid w:val="000E25B2"/>
    <w:rsid w:val="00103781"/>
    <w:rsid w:val="0010770B"/>
    <w:rsid w:val="00135F2D"/>
    <w:rsid w:val="0019708A"/>
    <w:rsid w:val="001B0CF7"/>
    <w:rsid w:val="001E6A48"/>
    <w:rsid w:val="00206AD2"/>
    <w:rsid w:val="002112BE"/>
    <w:rsid w:val="002166E5"/>
    <w:rsid w:val="002253A2"/>
    <w:rsid w:val="00250205"/>
    <w:rsid w:val="002D0DDA"/>
    <w:rsid w:val="002E1F15"/>
    <w:rsid w:val="002F5CC6"/>
    <w:rsid w:val="003213D5"/>
    <w:rsid w:val="00333375"/>
    <w:rsid w:val="00334BA0"/>
    <w:rsid w:val="00363254"/>
    <w:rsid w:val="00370969"/>
    <w:rsid w:val="00384511"/>
    <w:rsid w:val="003A0207"/>
    <w:rsid w:val="003B7058"/>
    <w:rsid w:val="003C50A5"/>
    <w:rsid w:val="003D7A9C"/>
    <w:rsid w:val="003E1CA8"/>
    <w:rsid w:val="003F6E60"/>
    <w:rsid w:val="00441D1F"/>
    <w:rsid w:val="00443F20"/>
    <w:rsid w:val="00477BCF"/>
    <w:rsid w:val="0048115E"/>
    <w:rsid w:val="00485B04"/>
    <w:rsid w:val="00486D9A"/>
    <w:rsid w:val="00494A11"/>
    <w:rsid w:val="004A4271"/>
    <w:rsid w:val="004B11DF"/>
    <w:rsid w:val="004B71C6"/>
    <w:rsid w:val="004C205A"/>
    <w:rsid w:val="004D03E6"/>
    <w:rsid w:val="004D1C85"/>
    <w:rsid w:val="004D243C"/>
    <w:rsid w:val="004E2CE0"/>
    <w:rsid w:val="004E41CC"/>
    <w:rsid w:val="004E6B22"/>
    <w:rsid w:val="00502547"/>
    <w:rsid w:val="00505078"/>
    <w:rsid w:val="005453D9"/>
    <w:rsid w:val="005472B5"/>
    <w:rsid w:val="005675A5"/>
    <w:rsid w:val="00570E9A"/>
    <w:rsid w:val="00580F17"/>
    <w:rsid w:val="00587EFB"/>
    <w:rsid w:val="00591150"/>
    <w:rsid w:val="005A41C2"/>
    <w:rsid w:val="005F2DE7"/>
    <w:rsid w:val="0061071C"/>
    <w:rsid w:val="00627531"/>
    <w:rsid w:val="00651BA0"/>
    <w:rsid w:val="00652063"/>
    <w:rsid w:val="006558FE"/>
    <w:rsid w:val="006602E5"/>
    <w:rsid w:val="0066271B"/>
    <w:rsid w:val="006847CA"/>
    <w:rsid w:val="006A6759"/>
    <w:rsid w:val="006B2CF7"/>
    <w:rsid w:val="006E3963"/>
    <w:rsid w:val="006F0559"/>
    <w:rsid w:val="00702BD1"/>
    <w:rsid w:val="00730623"/>
    <w:rsid w:val="0073360C"/>
    <w:rsid w:val="0077507A"/>
    <w:rsid w:val="00784281"/>
    <w:rsid w:val="0078599F"/>
    <w:rsid w:val="00787FE0"/>
    <w:rsid w:val="007B0B61"/>
    <w:rsid w:val="007E0619"/>
    <w:rsid w:val="00800D6C"/>
    <w:rsid w:val="008016C0"/>
    <w:rsid w:val="00813AB2"/>
    <w:rsid w:val="00816D83"/>
    <w:rsid w:val="00817B40"/>
    <w:rsid w:val="00826210"/>
    <w:rsid w:val="00845DC7"/>
    <w:rsid w:val="00851A73"/>
    <w:rsid w:val="008719E3"/>
    <w:rsid w:val="00871E8F"/>
    <w:rsid w:val="008E19F8"/>
    <w:rsid w:val="008E6C93"/>
    <w:rsid w:val="008F2BB1"/>
    <w:rsid w:val="00906607"/>
    <w:rsid w:val="009310F5"/>
    <w:rsid w:val="00942ADA"/>
    <w:rsid w:val="009444D3"/>
    <w:rsid w:val="0095681E"/>
    <w:rsid w:val="00985E42"/>
    <w:rsid w:val="00993E0D"/>
    <w:rsid w:val="009B68E6"/>
    <w:rsid w:val="00A00019"/>
    <w:rsid w:val="00A22294"/>
    <w:rsid w:val="00A73A07"/>
    <w:rsid w:val="00A876F6"/>
    <w:rsid w:val="00AA3FE8"/>
    <w:rsid w:val="00AB6D0C"/>
    <w:rsid w:val="00AD4826"/>
    <w:rsid w:val="00AE676D"/>
    <w:rsid w:val="00B16BAB"/>
    <w:rsid w:val="00B35A7F"/>
    <w:rsid w:val="00B53637"/>
    <w:rsid w:val="00B56053"/>
    <w:rsid w:val="00BA66D0"/>
    <w:rsid w:val="00BA6802"/>
    <w:rsid w:val="00BC083B"/>
    <w:rsid w:val="00BC7ECA"/>
    <w:rsid w:val="00BD241C"/>
    <w:rsid w:val="00BD2C88"/>
    <w:rsid w:val="00C076E7"/>
    <w:rsid w:val="00C07B20"/>
    <w:rsid w:val="00C11918"/>
    <w:rsid w:val="00C11A41"/>
    <w:rsid w:val="00C21F4D"/>
    <w:rsid w:val="00C2606B"/>
    <w:rsid w:val="00C26C1E"/>
    <w:rsid w:val="00C4702F"/>
    <w:rsid w:val="00C50BE0"/>
    <w:rsid w:val="00C712F1"/>
    <w:rsid w:val="00C8638E"/>
    <w:rsid w:val="00C974E4"/>
    <w:rsid w:val="00CB1245"/>
    <w:rsid w:val="00CC56C0"/>
    <w:rsid w:val="00CD433E"/>
    <w:rsid w:val="00CE7E1A"/>
    <w:rsid w:val="00CF32ED"/>
    <w:rsid w:val="00D3717C"/>
    <w:rsid w:val="00D42FF3"/>
    <w:rsid w:val="00D741C5"/>
    <w:rsid w:val="00D86369"/>
    <w:rsid w:val="00D963AF"/>
    <w:rsid w:val="00E31FA8"/>
    <w:rsid w:val="00E45EC7"/>
    <w:rsid w:val="00E553CD"/>
    <w:rsid w:val="00E61D87"/>
    <w:rsid w:val="00E67258"/>
    <w:rsid w:val="00E7268B"/>
    <w:rsid w:val="00E8286A"/>
    <w:rsid w:val="00E86547"/>
    <w:rsid w:val="00F26AE4"/>
    <w:rsid w:val="00F434DD"/>
    <w:rsid w:val="00F73B20"/>
    <w:rsid w:val="00F8094F"/>
    <w:rsid w:val="00F85743"/>
    <w:rsid w:val="00FA548E"/>
    <w:rsid w:val="00FA5ECF"/>
    <w:rsid w:val="00FA615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15484"/>
  <w15:chartTrackingRefBased/>
  <w15:docId w15:val="{291F4109-4AF4-4ADC-AEF1-DFE8C8EC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0A5"/>
    <w:pPr>
      <w:keepNext/>
      <w:widowControl w:val="0"/>
      <w:jc w:val="center"/>
      <w:outlineLvl w:val="0"/>
    </w:pPr>
    <w:rPr>
      <w:rFonts w:eastAsia="Calibri"/>
      <w:sz w:val="36"/>
      <w:szCs w:val="20"/>
    </w:rPr>
  </w:style>
  <w:style w:type="paragraph" w:styleId="2">
    <w:name w:val="heading 2"/>
    <w:basedOn w:val="a"/>
    <w:next w:val="a"/>
    <w:link w:val="20"/>
    <w:qFormat/>
    <w:rsid w:val="003C50A5"/>
    <w:pPr>
      <w:keepNext/>
      <w:widowControl w:val="0"/>
      <w:jc w:val="center"/>
      <w:outlineLvl w:val="1"/>
    </w:pPr>
    <w:rPr>
      <w:rFonts w:eastAsia="Calibri"/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3C50A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3C50A5"/>
    <w:rPr>
      <w:rFonts w:eastAsia="Calibri"/>
      <w:sz w:val="36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3C50A5"/>
    <w:rPr>
      <w:rFonts w:eastAsia="Calibri"/>
      <w:b/>
      <w:sz w:val="36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3C50A5"/>
    <w:rPr>
      <w:rFonts w:ascii="Arial" w:eastAsia="SimSun" w:hAnsi="Arial" w:cs="Arial"/>
      <w:b/>
      <w:bCs/>
      <w:sz w:val="26"/>
      <w:szCs w:val="26"/>
      <w:lang w:val="ru-RU" w:eastAsia="zh-CN" w:bidi="ar-SA"/>
    </w:rPr>
  </w:style>
  <w:style w:type="paragraph" w:customStyle="1" w:styleId="CharChar">
    <w:name w:val="Char Знак Знак Char Знак"/>
    <w:basedOn w:val="a"/>
    <w:rsid w:val="004D03E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3</cp:revision>
  <cp:lastPrinted>2016-12-19T14:02:00Z</cp:lastPrinted>
  <dcterms:created xsi:type="dcterms:W3CDTF">2017-01-31T08:39:00Z</dcterms:created>
  <dcterms:modified xsi:type="dcterms:W3CDTF">2017-01-31T08:40:00Z</dcterms:modified>
</cp:coreProperties>
</file>