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2B" w:rsidRDefault="00D2053E" w:rsidP="0027262B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7262B" w:rsidRDefault="0027262B" w:rsidP="0027262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27262B" w:rsidRDefault="0027262B" w:rsidP="0027262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7262B" w:rsidRDefault="0027262B" w:rsidP="0027262B"/>
    <w:p w:rsidR="0077397F" w:rsidRPr="00892706" w:rsidRDefault="00892706" w:rsidP="0027262B">
      <w:pPr>
        <w:rPr>
          <w:szCs w:val="28"/>
        </w:rPr>
      </w:pPr>
      <w:r>
        <w:rPr>
          <w:szCs w:val="28"/>
          <w:u w:val="single"/>
        </w:rPr>
        <w:t xml:space="preserve">27.09.2016 </w:t>
      </w:r>
      <w:r w:rsidR="0027262B">
        <w:rPr>
          <w:szCs w:val="28"/>
        </w:rPr>
        <w:t>№</w:t>
      </w:r>
      <w:r w:rsidR="00055B9D">
        <w:rPr>
          <w:szCs w:val="28"/>
        </w:rPr>
        <w:t xml:space="preserve"> </w:t>
      </w:r>
      <w:r w:rsidR="00F2429F">
        <w:rPr>
          <w:szCs w:val="28"/>
        </w:rPr>
        <w:t xml:space="preserve"> </w:t>
      </w:r>
      <w:r w:rsidR="00F2429F">
        <w:rPr>
          <w:szCs w:val="28"/>
          <w:u w:val="single"/>
        </w:rPr>
        <w:t>603/18</w:t>
      </w:r>
      <w:r w:rsidR="00055B9D">
        <w:rPr>
          <w:szCs w:val="28"/>
        </w:rPr>
        <w:t xml:space="preserve">                 </w:t>
      </w:r>
      <w:r w:rsidR="00055B9D">
        <w:rPr>
          <w:szCs w:val="28"/>
        </w:rPr>
        <w:tab/>
      </w:r>
      <w:r w:rsidR="00055B9D">
        <w:rPr>
          <w:szCs w:val="28"/>
        </w:rPr>
        <w:tab/>
      </w:r>
      <w:r w:rsidR="00055B9D">
        <w:rPr>
          <w:szCs w:val="28"/>
        </w:rPr>
        <w:tab/>
      </w:r>
      <w:r w:rsidR="00055B9D">
        <w:rPr>
          <w:szCs w:val="28"/>
        </w:rPr>
        <w:tab/>
      </w:r>
      <w:r w:rsidR="00055B9D">
        <w:rPr>
          <w:szCs w:val="28"/>
        </w:rPr>
        <w:tab/>
      </w:r>
      <w:r w:rsidR="00055B9D">
        <w:rPr>
          <w:szCs w:val="28"/>
        </w:rPr>
        <w:tab/>
        <w:t xml:space="preserve">   </w:t>
      </w:r>
      <w:r w:rsidR="0027262B">
        <w:rPr>
          <w:szCs w:val="28"/>
        </w:rPr>
        <w:t>м. Чернівці</w:t>
      </w:r>
    </w:p>
    <w:p w:rsidR="0027262B" w:rsidRDefault="0027262B" w:rsidP="0027262B">
      <w:pPr>
        <w:rPr>
          <w:rFonts w:ascii="Bookman Old Style" w:hAnsi="Bookman Old Style"/>
          <w:b/>
          <w:sz w:val="22"/>
          <w:szCs w:val="22"/>
        </w:rPr>
      </w:pPr>
      <w:r>
        <w:rPr>
          <w:szCs w:val="28"/>
        </w:rPr>
        <w:tab/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60"/>
      </w:tblGrid>
      <w:tr w:rsidR="0027262B" w:rsidRPr="00901B25" w:rsidTr="007821E3">
        <w:trPr>
          <w:trHeight w:val="899"/>
        </w:trPr>
        <w:tc>
          <w:tcPr>
            <w:tcW w:w="9430" w:type="dxa"/>
          </w:tcPr>
          <w:p w:rsidR="00901B25" w:rsidRDefault="0027262B" w:rsidP="007821E3">
            <w:pPr>
              <w:pStyle w:val="1"/>
              <w:rPr>
                <w:b/>
                <w:sz w:val="28"/>
                <w:szCs w:val="28"/>
              </w:rPr>
            </w:pPr>
            <w:r w:rsidRPr="00A819F0">
              <w:rPr>
                <w:b/>
                <w:sz w:val="28"/>
                <w:szCs w:val="28"/>
              </w:rPr>
              <w:t>Про</w:t>
            </w:r>
            <w:r w:rsidRPr="00901B25">
              <w:rPr>
                <w:b/>
                <w:sz w:val="28"/>
                <w:szCs w:val="28"/>
              </w:rPr>
              <w:t xml:space="preserve"> </w:t>
            </w:r>
            <w:r w:rsidR="00901B25" w:rsidRPr="00901B25">
              <w:rPr>
                <w:b/>
                <w:sz w:val="28"/>
                <w:szCs w:val="28"/>
              </w:rPr>
              <w:t>розподіл коштів</w:t>
            </w:r>
            <w:r w:rsidR="00B95482">
              <w:rPr>
                <w:b/>
                <w:sz w:val="28"/>
                <w:szCs w:val="28"/>
              </w:rPr>
              <w:t>,</w:t>
            </w:r>
            <w:r w:rsidR="005E01A6">
              <w:rPr>
                <w:b/>
                <w:sz w:val="28"/>
                <w:szCs w:val="28"/>
              </w:rPr>
              <w:t xml:space="preserve"> передбачених на виконання </w:t>
            </w:r>
            <w:r w:rsidR="00901B25" w:rsidRPr="00901B25">
              <w:rPr>
                <w:b/>
                <w:sz w:val="28"/>
                <w:szCs w:val="28"/>
              </w:rPr>
              <w:t xml:space="preserve"> Чернівецької міської програми підтримки книговидання</w:t>
            </w:r>
          </w:p>
          <w:p w:rsidR="0027262B" w:rsidRPr="007821E3" w:rsidRDefault="007821E3" w:rsidP="007821E3">
            <w:pPr>
              <w:pStyle w:val="1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імені бургомістра </w:t>
            </w:r>
            <w:r w:rsidR="00901B25" w:rsidRPr="00901B25">
              <w:rPr>
                <w:b/>
                <w:sz w:val="28"/>
                <w:szCs w:val="28"/>
              </w:rPr>
              <w:t>А</w:t>
            </w:r>
            <w:r w:rsidR="00025F78">
              <w:rPr>
                <w:b/>
                <w:sz w:val="28"/>
                <w:szCs w:val="28"/>
              </w:rPr>
              <w:t>нтона</w:t>
            </w:r>
            <w:r w:rsidR="00901B25">
              <w:rPr>
                <w:b/>
                <w:sz w:val="28"/>
                <w:szCs w:val="28"/>
              </w:rPr>
              <w:t xml:space="preserve"> </w:t>
            </w:r>
            <w:r w:rsidR="00901B25" w:rsidRPr="00901B25">
              <w:rPr>
                <w:b/>
                <w:sz w:val="28"/>
                <w:szCs w:val="28"/>
              </w:rPr>
              <w:t>Коханов</w:t>
            </w:r>
            <w:r>
              <w:rPr>
                <w:b/>
                <w:sz w:val="28"/>
                <w:szCs w:val="28"/>
              </w:rPr>
              <w:t>ського</w:t>
            </w:r>
          </w:p>
          <w:p w:rsidR="0027262B" w:rsidRDefault="0027262B" w:rsidP="007821E3">
            <w:pPr>
              <w:jc w:val="center"/>
              <w:rPr>
                <w:b/>
                <w:szCs w:val="28"/>
              </w:rPr>
            </w:pPr>
          </w:p>
          <w:p w:rsidR="0027262B" w:rsidRDefault="0027262B" w:rsidP="007821E3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" w:type="dxa"/>
          </w:tcPr>
          <w:p w:rsidR="0027262B" w:rsidRDefault="0027262B" w:rsidP="007821E3">
            <w:pPr>
              <w:jc w:val="center"/>
              <w:rPr>
                <w:b/>
                <w:szCs w:val="28"/>
              </w:rPr>
            </w:pPr>
          </w:p>
        </w:tc>
      </w:tr>
    </w:tbl>
    <w:p w:rsidR="0027262B" w:rsidRDefault="0027262B" w:rsidP="0027262B">
      <w:pPr>
        <w:ind w:firstLine="851"/>
        <w:jc w:val="both"/>
        <w:rPr>
          <w:color w:val="000000"/>
          <w:sz w:val="24"/>
        </w:rPr>
      </w:pPr>
      <w:r>
        <w:t>Відповідно до стат</w:t>
      </w:r>
      <w:r w:rsidR="001B31C5">
        <w:t xml:space="preserve">ей </w:t>
      </w:r>
      <w:r w:rsidR="001A3699">
        <w:t>27</w:t>
      </w:r>
      <w:r w:rsidR="00FE7423">
        <w:t xml:space="preserve"> і</w:t>
      </w:r>
      <w:r w:rsidR="001B31C5">
        <w:t xml:space="preserve"> 59</w:t>
      </w:r>
      <w:r>
        <w:t xml:space="preserve"> Закону України </w:t>
      </w:r>
      <w:r w:rsidR="00A819F0">
        <w:t>«</w:t>
      </w:r>
      <w:r>
        <w:t>Про місцеве самоврядування в Україні</w:t>
      </w:r>
      <w:r w:rsidR="00A819F0">
        <w:t>»</w:t>
      </w:r>
      <w:r>
        <w:t xml:space="preserve">, рішення міської ради </w:t>
      </w:r>
      <w:r>
        <w:rPr>
          <w:lang w:val="en-US"/>
        </w:rPr>
        <w:t>VI</w:t>
      </w:r>
      <w:r>
        <w:t xml:space="preserve"> скликання від 3</w:t>
      </w:r>
      <w:r w:rsidR="00FE7423">
        <w:t>0</w:t>
      </w:r>
      <w:r>
        <w:t>.0</w:t>
      </w:r>
      <w:r w:rsidR="00FE7423">
        <w:t>1</w:t>
      </w:r>
      <w:r>
        <w:t>.201</w:t>
      </w:r>
      <w:r w:rsidR="00FE7423">
        <w:t>4</w:t>
      </w:r>
      <w:r>
        <w:t xml:space="preserve"> </w:t>
      </w:r>
      <w:r>
        <w:rPr>
          <w:lang w:val="en-US"/>
        </w:rPr>
        <w:t>p</w:t>
      </w:r>
      <w:r>
        <w:t>. №</w:t>
      </w:r>
      <w:r w:rsidR="00FE7423">
        <w:t>1099</w:t>
      </w:r>
      <w:r>
        <w:t xml:space="preserve"> </w:t>
      </w:r>
      <w:r w:rsidR="00FE7423" w:rsidRPr="00FE7423">
        <w:t>«</w:t>
      </w:r>
      <w:r w:rsidR="00FE7423" w:rsidRPr="00FE7423">
        <w:rPr>
          <w:bCs/>
          <w:szCs w:val="28"/>
        </w:rPr>
        <w:t>Про затвердження Чернівецької міської програми підтримки книговидання імені бургомістра Антона Кохановського</w:t>
      </w:r>
      <w:r w:rsidR="00A819F0" w:rsidRPr="00FE7423">
        <w:t>»</w:t>
      </w:r>
      <w:r w:rsidRPr="00FE7423">
        <w:t xml:space="preserve">, </w:t>
      </w:r>
      <w:r w:rsidR="00FE7423">
        <w:t xml:space="preserve">рішення міської ради </w:t>
      </w:r>
      <w:r w:rsidR="00FE7423">
        <w:rPr>
          <w:lang w:val="en-US"/>
        </w:rPr>
        <w:t>VI</w:t>
      </w:r>
      <w:r w:rsidR="00FE7423">
        <w:t xml:space="preserve">І скликання від 12.05.2016 </w:t>
      </w:r>
      <w:r w:rsidR="00FE7423">
        <w:rPr>
          <w:lang w:val="en-US"/>
        </w:rPr>
        <w:t>p</w:t>
      </w:r>
      <w:r w:rsidR="00FE7423">
        <w:t xml:space="preserve">. №192 </w:t>
      </w:r>
      <w:r w:rsidR="00FE7423" w:rsidRPr="00FE7423">
        <w:rPr>
          <w:szCs w:val="28"/>
        </w:rPr>
        <w:t>«</w:t>
      </w:r>
      <w:r w:rsidR="00FE7423" w:rsidRPr="00FE7423">
        <w:rPr>
          <w:szCs w:val="28"/>
          <w:shd w:val="clear" w:color="auto" w:fill="FFFFFF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="00FE7423" w:rsidRPr="00FE7423">
        <w:rPr>
          <w:szCs w:val="28"/>
        </w:rPr>
        <w:t>»</w:t>
      </w:r>
      <w:r w:rsidR="00FE7423">
        <w:rPr>
          <w:szCs w:val="28"/>
        </w:rPr>
        <w:t xml:space="preserve">, рішення виконавчого комітету міської ради від 15.03.2016 р. </w:t>
      </w:r>
      <w:r w:rsidR="00FE7423" w:rsidRPr="00FE7423">
        <w:rPr>
          <w:color w:val="000000"/>
          <w:szCs w:val="28"/>
          <w:shd w:val="clear" w:color="auto" w:fill="FFFFFF"/>
        </w:rPr>
        <w:t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</w:r>
      <w:r w:rsidR="00FE7423">
        <w:rPr>
          <w:color w:val="000000"/>
          <w:szCs w:val="28"/>
          <w:shd w:val="clear" w:color="auto" w:fill="FFFFFF"/>
        </w:rPr>
        <w:t xml:space="preserve">, </w:t>
      </w:r>
      <w:r>
        <w:t xml:space="preserve">беручи до уваги </w:t>
      </w:r>
      <w:r w:rsidR="00FE7423">
        <w:t xml:space="preserve">рекомендації </w:t>
      </w:r>
      <w:r w:rsidR="00FE7423" w:rsidRPr="00FE7423">
        <w:rPr>
          <w:color w:val="000000"/>
          <w:szCs w:val="28"/>
          <w:shd w:val="clear" w:color="auto" w:fill="FFFFFF"/>
        </w:rPr>
        <w:t>експертн</w:t>
      </w:r>
      <w:r w:rsidR="00FE7423">
        <w:rPr>
          <w:color w:val="000000"/>
          <w:szCs w:val="28"/>
          <w:shd w:val="clear" w:color="auto" w:fill="FFFFFF"/>
        </w:rPr>
        <w:t>ої</w:t>
      </w:r>
      <w:r w:rsidR="00FE7423" w:rsidRPr="00FE7423">
        <w:rPr>
          <w:color w:val="000000"/>
          <w:szCs w:val="28"/>
          <w:shd w:val="clear" w:color="auto" w:fill="FFFFFF"/>
        </w:rPr>
        <w:t xml:space="preserve"> рад</w:t>
      </w:r>
      <w:r w:rsidR="00FE7423">
        <w:rPr>
          <w:color w:val="000000"/>
          <w:szCs w:val="28"/>
          <w:shd w:val="clear" w:color="auto" w:fill="FFFFFF"/>
        </w:rPr>
        <w:t>и</w:t>
      </w:r>
      <w:r w:rsidR="00FE7423" w:rsidRPr="00FE7423">
        <w:rPr>
          <w:color w:val="000000"/>
          <w:szCs w:val="28"/>
          <w:shd w:val="clear" w:color="auto" w:fill="FFFFFF"/>
        </w:rPr>
        <w:t xml:space="preserve"> з координації виконання Чернівецької міської програми підтримки книговидання імені бургомістра Антона Кохановського</w:t>
      </w:r>
      <w:r>
        <w:t xml:space="preserve"> щодо </w:t>
      </w:r>
      <w:r w:rsidR="00FE7423" w:rsidRPr="009E202D">
        <w:rPr>
          <w:szCs w:val="28"/>
        </w:rPr>
        <w:t>співфінансування друкованої продукції</w:t>
      </w:r>
      <w:r>
        <w:t xml:space="preserve"> у 201</w:t>
      </w:r>
      <w:r w:rsidR="007C5A16" w:rsidRPr="00FE7423">
        <w:t>6</w:t>
      </w:r>
      <w:r>
        <w:t xml:space="preserve"> році, </w:t>
      </w:r>
      <w:r>
        <w:rPr>
          <w:color w:val="000000"/>
          <w:szCs w:val="28"/>
        </w:rPr>
        <w:t>виконавчий комітет  Чернівецької  міської ради</w:t>
      </w:r>
    </w:p>
    <w:p w:rsidR="0027262B" w:rsidRDefault="0027262B" w:rsidP="0027262B">
      <w:pPr>
        <w:ind w:firstLine="851"/>
        <w:jc w:val="both"/>
        <w:rPr>
          <w:szCs w:val="28"/>
        </w:rPr>
      </w:pPr>
    </w:p>
    <w:p w:rsidR="00D955B2" w:rsidRDefault="00D955B2" w:rsidP="0027262B">
      <w:pPr>
        <w:ind w:firstLine="851"/>
        <w:jc w:val="both"/>
        <w:rPr>
          <w:szCs w:val="28"/>
        </w:rPr>
      </w:pPr>
    </w:p>
    <w:p w:rsidR="0027262B" w:rsidRDefault="0027262B" w:rsidP="0027262B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7262B" w:rsidRDefault="0027262B" w:rsidP="0027262B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27262B" w:rsidRDefault="0027262B" w:rsidP="00D955B2">
      <w:pPr>
        <w:numPr>
          <w:ilvl w:val="0"/>
          <w:numId w:val="1"/>
        </w:numPr>
        <w:spacing w:line="276" w:lineRule="auto"/>
        <w:ind w:left="0" w:firstLine="680"/>
        <w:jc w:val="both"/>
      </w:pPr>
      <w:r>
        <w:t>Затвердити розподіл коштів,</w:t>
      </w:r>
      <w:r w:rsidR="00D955B2">
        <w:t xml:space="preserve"> в межах асигнувань передбачених на виконання </w:t>
      </w:r>
      <w:r>
        <w:t xml:space="preserve"> </w:t>
      </w:r>
      <w:r w:rsidR="009C37C0" w:rsidRPr="009C37C0">
        <w:rPr>
          <w:bCs/>
          <w:szCs w:val="28"/>
        </w:rPr>
        <w:t>Чернівецьк</w:t>
      </w:r>
      <w:r w:rsidR="00D955B2">
        <w:rPr>
          <w:bCs/>
          <w:szCs w:val="28"/>
        </w:rPr>
        <w:t>ої</w:t>
      </w:r>
      <w:r w:rsidR="009C37C0" w:rsidRPr="009C37C0">
        <w:rPr>
          <w:bCs/>
          <w:szCs w:val="28"/>
        </w:rPr>
        <w:t xml:space="preserve"> міськ</w:t>
      </w:r>
      <w:r w:rsidR="00D955B2">
        <w:rPr>
          <w:bCs/>
          <w:szCs w:val="28"/>
        </w:rPr>
        <w:t>ої</w:t>
      </w:r>
      <w:r w:rsidR="009C37C0" w:rsidRPr="009C37C0">
        <w:rPr>
          <w:bCs/>
          <w:szCs w:val="28"/>
        </w:rPr>
        <w:t xml:space="preserve"> програм</w:t>
      </w:r>
      <w:r w:rsidR="00D955B2">
        <w:rPr>
          <w:bCs/>
          <w:szCs w:val="28"/>
        </w:rPr>
        <w:t>и</w:t>
      </w:r>
      <w:r w:rsidR="009C37C0" w:rsidRPr="009C37C0">
        <w:rPr>
          <w:bCs/>
          <w:szCs w:val="28"/>
        </w:rPr>
        <w:t xml:space="preserve"> підтримки книговидання імені бургомістра Антона Кохановського</w:t>
      </w:r>
      <w:r w:rsidR="00D955B2">
        <w:rPr>
          <w:bCs/>
          <w:szCs w:val="28"/>
        </w:rPr>
        <w:t xml:space="preserve"> на 2016 рік </w:t>
      </w:r>
      <w:r w:rsidRPr="009C37C0">
        <w:t>:</w:t>
      </w:r>
    </w:p>
    <w:p w:rsidR="00055B9D" w:rsidRDefault="00055B9D" w:rsidP="00A943DB">
      <w:pPr>
        <w:spacing w:line="276" w:lineRule="auto"/>
        <w:ind w:firstLine="539"/>
        <w:jc w:val="both"/>
        <w:rPr>
          <w:szCs w:val="28"/>
        </w:rPr>
      </w:pPr>
      <w:r w:rsidRPr="000D1992">
        <w:rPr>
          <w:b/>
          <w:szCs w:val="28"/>
        </w:rPr>
        <w:t>1.1.</w:t>
      </w:r>
      <w:r>
        <w:rPr>
          <w:szCs w:val="28"/>
        </w:rPr>
        <w:t xml:space="preserve"> </w:t>
      </w:r>
      <w:r w:rsidR="00892706">
        <w:rPr>
          <w:szCs w:val="28"/>
        </w:rPr>
        <w:t>Н</w:t>
      </w:r>
      <w:r>
        <w:rPr>
          <w:szCs w:val="28"/>
        </w:rPr>
        <w:t xml:space="preserve">а видання книги Марти Блюм «Горіхове дерево» у ТОВ «Друк АРТ» - 32400 грн. </w:t>
      </w:r>
    </w:p>
    <w:p w:rsidR="00055B9D" w:rsidRDefault="00055B9D" w:rsidP="00A943DB">
      <w:pPr>
        <w:spacing w:line="276" w:lineRule="auto"/>
        <w:ind w:firstLine="539"/>
        <w:jc w:val="both"/>
        <w:rPr>
          <w:szCs w:val="28"/>
        </w:rPr>
      </w:pPr>
      <w:r w:rsidRPr="000D1992">
        <w:rPr>
          <w:b/>
          <w:szCs w:val="28"/>
        </w:rPr>
        <w:t>1.2.</w:t>
      </w:r>
      <w:r w:rsidR="00892706">
        <w:rPr>
          <w:szCs w:val="28"/>
        </w:rPr>
        <w:t xml:space="preserve"> Н</w:t>
      </w:r>
      <w:r>
        <w:rPr>
          <w:szCs w:val="28"/>
        </w:rPr>
        <w:t>а видання книги Анатолія Добрянського «Система координат» у ТОВ «Друк АРТ» - 26100 грн.</w:t>
      </w:r>
    </w:p>
    <w:p w:rsidR="00055B9D" w:rsidRDefault="00055B9D" w:rsidP="00055B9D">
      <w:pPr>
        <w:spacing w:after="200" w:line="276" w:lineRule="auto"/>
        <w:ind w:firstLine="540"/>
        <w:jc w:val="both"/>
        <w:rPr>
          <w:szCs w:val="28"/>
        </w:rPr>
      </w:pPr>
      <w:r w:rsidRPr="000D1992">
        <w:rPr>
          <w:b/>
          <w:szCs w:val="28"/>
        </w:rPr>
        <w:t>1.3.</w:t>
      </w:r>
      <w:r w:rsidR="00892706">
        <w:rPr>
          <w:szCs w:val="28"/>
        </w:rPr>
        <w:t xml:space="preserve"> Н</w:t>
      </w:r>
      <w:r>
        <w:rPr>
          <w:szCs w:val="28"/>
        </w:rPr>
        <w:t xml:space="preserve">а видання книги Костянтина Тимощука «Повернення у славі </w:t>
      </w:r>
      <w:r w:rsidR="0015504E">
        <w:rPr>
          <w:szCs w:val="28"/>
        </w:rPr>
        <w:t>в</w:t>
      </w:r>
      <w:r>
        <w:rPr>
          <w:szCs w:val="28"/>
        </w:rPr>
        <w:t xml:space="preserve"> Чернівці» у МПП «Букрек»</w:t>
      </w:r>
      <w:r w:rsidRPr="00055B9D">
        <w:rPr>
          <w:szCs w:val="28"/>
        </w:rPr>
        <w:t xml:space="preserve"> </w:t>
      </w:r>
      <w:r w:rsidR="00892706">
        <w:rPr>
          <w:szCs w:val="28"/>
        </w:rPr>
        <w:t xml:space="preserve">- 26000 грн. </w:t>
      </w:r>
    </w:p>
    <w:p w:rsidR="00055B9D" w:rsidRDefault="00055B9D" w:rsidP="00A943DB">
      <w:pPr>
        <w:spacing w:line="276" w:lineRule="auto"/>
        <w:ind w:firstLine="539"/>
        <w:jc w:val="both"/>
        <w:rPr>
          <w:szCs w:val="28"/>
        </w:rPr>
      </w:pPr>
      <w:r w:rsidRPr="000D1992">
        <w:rPr>
          <w:b/>
          <w:szCs w:val="28"/>
        </w:rPr>
        <w:lastRenderedPageBreak/>
        <w:t>1.4.</w:t>
      </w:r>
      <w:r>
        <w:rPr>
          <w:szCs w:val="28"/>
        </w:rPr>
        <w:t xml:space="preserve">  </w:t>
      </w:r>
      <w:r w:rsidR="00892706">
        <w:rPr>
          <w:szCs w:val="28"/>
        </w:rPr>
        <w:t>Н</w:t>
      </w:r>
      <w:r>
        <w:rPr>
          <w:szCs w:val="28"/>
        </w:rPr>
        <w:t>а видання книги Сергія Воронцова «Книга з повітря Cherno</w:t>
      </w:r>
      <w:r>
        <w:rPr>
          <w:szCs w:val="28"/>
          <w:lang w:val="en-US"/>
        </w:rPr>
        <w:t>w</w:t>
      </w:r>
      <w:r>
        <w:rPr>
          <w:szCs w:val="28"/>
        </w:rPr>
        <w:t>its</w:t>
      </w:r>
      <w:r w:rsidRPr="00141FAE">
        <w:rPr>
          <w:szCs w:val="28"/>
        </w:rPr>
        <w:t xml:space="preserve"> </w:t>
      </w:r>
      <w:r>
        <w:rPr>
          <w:szCs w:val="28"/>
        </w:rPr>
        <w:t>» у Видавництві «21» -</w:t>
      </w:r>
      <w:r w:rsidRPr="00055B9D">
        <w:rPr>
          <w:szCs w:val="28"/>
        </w:rPr>
        <w:t xml:space="preserve"> </w:t>
      </w:r>
      <w:r>
        <w:rPr>
          <w:szCs w:val="28"/>
        </w:rPr>
        <w:t xml:space="preserve">34500 грн.  </w:t>
      </w:r>
    </w:p>
    <w:p w:rsidR="00055B9D" w:rsidRPr="001876B4" w:rsidRDefault="00055B9D" w:rsidP="00A943DB">
      <w:pPr>
        <w:spacing w:line="276" w:lineRule="auto"/>
        <w:ind w:firstLine="539"/>
        <w:jc w:val="both"/>
        <w:rPr>
          <w:szCs w:val="28"/>
        </w:rPr>
      </w:pPr>
      <w:r w:rsidRPr="000D1992">
        <w:rPr>
          <w:b/>
          <w:szCs w:val="28"/>
        </w:rPr>
        <w:t>1.5.</w:t>
      </w:r>
      <w:r w:rsidR="00892706">
        <w:rPr>
          <w:szCs w:val="28"/>
        </w:rPr>
        <w:t xml:space="preserve"> Н</w:t>
      </w:r>
      <w:r>
        <w:rPr>
          <w:szCs w:val="28"/>
        </w:rPr>
        <w:t>а видання книги Христини Венгринюк «Легенди Чернівців від Чорної Вівці» у Видавництві «21»</w:t>
      </w:r>
      <w:r w:rsidRPr="00055B9D">
        <w:rPr>
          <w:szCs w:val="28"/>
        </w:rPr>
        <w:t xml:space="preserve"> </w:t>
      </w:r>
      <w:r>
        <w:rPr>
          <w:szCs w:val="28"/>
        </w:rPr>
        <w:t xml:space="preserve">- 31000 грн. </w:t>
      </w:r>
    </w:p>
    <w:p w:rsidR="00A819F0" w:rsidRDefault="0027262B" w:rsidP="00D955B2">
      <w:pPr>
        <w:numPr>
          <w:ilvl w:val="0"/>
          <w:numId w:val="1"/>
        </w:numPr>
        <w:spacing w:line="276" w:lineRule="auto"/>
        <w:ind w:left="0" w:firstLine="680"/>
        <w:jc w:val="both"/>
      </w:pPr>
      <w:r>
        <w:t xml:space="preserve">Рішення набирає чинності з дня </w:t>
      </w:r>
      <w:r w:rsidR="001B31C5">
        <w:t xml:space="preserve">його </w:t>
      </w:r>
      <w:r>
        <w:t>оприлюдненн</w:t>
      </w:r>
      <w:r w:rsidR="001B31C5">
        <w:t>я</w:t>
      </w:r>
      <w:r>
        <w:t xml:space="preserve"> на офіційному веб-порталі </w:t>
      </w:r>
      <w:r w:rsidR="001B31C5">
        <w:t xml:space="preserve">Чернівецької </w:t>
      </w:r>
      <w:r>
        <w:t>міської ради.</w:t>
      </w:r>
    </w:p>
    <w:p w:rsidR="009C37C0" w:rsidRDefault="009C37C0" w:rsidP="00D955B2">
      <w:pPr>
        <w:numPr>
          <w:ilvl w:val="0"/>
          <w:numId w:val="1"/>
        </w:numPr>
        <w:spacing w:line="276" w:lineRule="auto"/>
        <w:ind w:left="0" w:firstLine="680"/>
        <w:jc w:val="both"/>
      </w:pPr>
      <w:r>
        <w:t>Організацію виконання цього рішення покласти на начальника відділу інформації та зв</w:t>
      </w:r>
      <w:r>
        <w:rPr>
          <w:lang w:val="ro-RO"/>
        </w:rPr>
        <w:t>’</w:t>
      </w:r>
      <w:r w:rsidR="00893129">
        <w:t>язків з громадськістю – Вишневську І.М.</w:t>
      </w:r>
    </w:p>
    <w:p w:rsidR="0027262B" w:rsidRDefault="009C37C0" w:rsidP="00D955B2">
      <w:pPr>
        <w:spacing w:line="276" w:lineRule="auto"/>
        <w:ind w:firstLine="680"/>
        <w:jc w:val="both"/>
      </w:pPr>
      <w:r>
        <w:rPr>
          <w:b/>
        </w:rPr>
        <w:t>4</w:t>
      </w:r>
      <w:r w:rsidR="0027262B" w:rsidRPr="00016B9F">
        <w:rPr>
          <w:b/>
        </w:rPr>
        <w:t>.</w:t>
      </w:r>
      <w:r w:rsidR="00893129">
        <w:rPr>
          <w:b/>
        </w:rPr>
        <w:t xml:space="preserve">    </w:t>
      </w:r>
      <w:r w:rsidR="0027262B">
        <w:t xml:space="preserve"> Контроль за виконанням рішення покласти на заступника </w:t>
      </w:r>
      <w:r w:rsidR="0027262B" w:rsidRPr="009C37C0">
        <w:rPr>
          <w:spacing w:val="2"/>
        </w:rPr>
        <w:t>міського голови з питань діяльності виконавчих органів міської ради</w:t>
      </w:r>
      <w:r w:rsidR="001B31C5" w:rsidRPr="009C37C0">
        <w:rPr>
          <w:spacing w:val="2"/>
        </w:rPr>
        <w:t xml:space="preserve"> </w:t>
      </w:r>
      <w:r w:rsidRPr="009C37C0">
        <w:rPr>
          <w:spacing w:val="2"/>
        </w:rPr>
        <w:t>Паскаря О.Є.</w:t>
      </w:r>
      <w:r w:rsidR="0027262B">
        <w:t xml:space="preserve"> </w:t>
      </w:r>
      <w:r w:rsidR="004A1AD0">
        <w:t xml:space="preserve"> </w:t>
      </w:r>
    </w:p>
    <w:p w:rsidR="00D955B2" w:rsidRDefault="00D955B2" w:rsidP="00D955B2">
      <w:pPr>
        <w:pStyle w:val="a4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D955B2" w:rsidRDefault="00D955B2" w:rsidP="00D955B2">
      <w:pPr>
        <w:pStyle w:val="a4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7262B" w:rsidRDefault="006D5B80" w:rsidP="00D955B2">
      <w:pPr>
        <w:pStyle w:val="a4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4A1A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A819F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="0027262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Каспрук</w:t>
      </w:r>
    </w:p>
    <w:p w:rsidR="00A943DB" w:rsidRDefault="00A943DB" w:rsidP="00893129">
      <w:pPr>
        <w:rPr>
          <w:b/>
          <w:sz w:val="24"/>
        </w:rPr>
      </w:pPr>
    </w:p>
    <w:sectPr w:rsidR="00A943DB" w:rsidSect="00D05A84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21" w:rsidRDefault="00E11321">
      <w:r>
        <w:separator/>
      </w:r>
    </w:p>
  </w:endnote>
  <w:endnote w:type="continuationSeparator" w:id="0">
    <w:p w:rsidR="00E11321" w:rsidRDefault="00E1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21" w:rsidRDefault="00E11321">
      <w:r>
        <w:separator/>
      </w:r>
    </w:p>
  </w:footnote>
  <w:footnote w:type="continuationSeparator" w:id="0">
    <w:p w:rsidR="00E11321" w:rsidRDefault="00E11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B9F" w:rsidRDefault="00016B9F" w:rsidP="00D05A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6B9F" w:rsidRDefault="00016B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abstractNum w:abstractNumId="1" w15:restartNumberingAfterBreak="0">
    <w:nsid w:val="47A70DF4"/>
    <w:multiLevelType w:val="hybridMultilevel"/>
    <w:tmpl w:val="191E1AA0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26154F"/>
    <w:multiLevelType w:val="hybridMultilevel"/>
    <w:tmpl w:val="702CA52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E4"/>
    <w:rsid w:val="0000191B"/>
    <w:rsid w:val="00016B9F"/>
    <w:rsid w:val="00025F78"/>
    <w:rsid w:val="00055B9D"/>
    <w:rsid w:val="000665D0"/>
    <w:rsid w:val="000C4243"/>
    <w:rsid w:val="000C720C"/>
    <w:rsid w:val="000D1992"/>
    <w:rsid w:val="000F7A3E"/>
    <w:rsid w:val="0015504E"/>
    <w:rsid w:val="00162C9D"/>
    <w:rsid w:val="00172063"/>
    <w:rsid w:val="001A3699"/>
    <w:rsid w:val="001A453F"/>
    <w:rsid w:val="001B31C5"/>
    <w:rsid w:val="001E2182"/>
    <w:rsid w:val="00213D73"/>
    <w:rsid w:val="00241E6B"/>
    <w:rsid w:val="0027262B"/>
    <w:rsid w:val="00317B7A"/>
    <w:rsid w:val="003A0207"/>
    <w:rsid w:val="00456549"/>
    <w:rsid w:val="004A1AD0"/>
    <w:rsid w:val="004D3E50"/>
    <w:rsid w:val="004F6E7F"/>
    <w:rsid w:val="005128D7"/>
    <w:rsid w:val="005148B9"/>
    <w:rsid w:val="005D03B0"/>
    <w:rsid w:val="005E01A6"/>
    <w:rsid w:val="006C3D8C"/>
    <w:rsid w:val="006D5B80"/>
    <w:rsid w:val="006F10E4"/>
    <w:rsid w:val="0077397F"/>
    <w:rsid w:val="007821E3"/>
    <w:rsid w:val="00787A28"/>
    <w:rsid w:val="007B1B69"/>
    <w:rsid w:val="007C5A16"/>
    <w:rsid w:val="008072FE"/>
    <w:rsid w:val="00892706"/>
    <w:rsid w:val="00893129"/>
    <w:rsid w:val="008B66CD"/>
    <w:rsid w:val="00901B25"/>
    <w:rsid w:val="009C37C0"/>
    <w:rsid w:val="00A819F0"/>
    <w:rsid w:val="00A943DB"/>
    <w:rsid w:val="00B21B64"/>
    <w:rsid w:val="00B459D6"/>
    <w:rsid w:val="00B95482"/>
    <w:rsid w:val="00C15E1D"/>
    <w:rsid w:val="00C42ACA"/>
    <w:rsid w:val="00C90A0D"/>
    <w:rsid w:val="00CC5740"/>
    <w:rsid w:val="00CD4FBF"/>
    <w:rsid w:val="00D05A84"/>
    <w:rsid w:val="00D2053E"/>
    <w:rsid w:val="00D2409F"/>
    <w:rsid w:val="00D6416F"/>
    <w:rsid w:val="00D71579"/>
    <w:rsid w:val="00D80B92"/>
    <w:rsid w:val="00D955B2"/>
    <w:rsid w:val="00D9646F"/>
    <w:rsid w:val="00E021FC"/>
    <w:rsid w:val="00E11321"/>
    <w:rsid w:val="00EC3B82"/>
    <w:rsid w:val="00EE2669"/>
    <w:rsid w:val="00F2429F"/>
    <w:rsid w:val="00F36776"/>
    <w:rsid w:val="00FC2704"/>
    <w:rsid w:val="00FC3C81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A9E5B-90BF-4EDF-8CC1-CFE19E73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62B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7262B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27262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7262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262B"/>
    <w:pPr>
      <w:spacing w:after="120"/>
      <w:ind w:left="283"/>
    </w:pPr>
  </w:style>
  <w:style w:type="paragraph" w:customStyle="1" w:styleId="a4">
    <w:name w:val="Знак"/>
    <w:basedOn w:val="a"/>
    <w:rsid w:val="0027262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016B9F"/>
    <w:pPr>
      <w:spacing w:after="120"/>
    </w:pPr>
    <w:rPr>
      <w:lang w:val="ru-RU"/>
    </w:rPr>
  </w:style>
  <w:style w:type="paragraph" w:styleId="a6">
    <w:name w:val="header"/>
    <w:basedOn w:val="a"/>
    <w:rsid w:val="00016B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16B9F"/>
  </w:style>
  <w:style w:type="paragraph" w:styleId="a8">
    <w:name w:val="footer"/>
    <w:basedOn w:val="a"/>
    <w:rsid w:val="00213D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2016-09-27T07:44:00Z</cp:lastPrinted>
  <dcterms:created xsi:type="dcterms:W3CDTF">2017-02-20T12:19:00Z</dcterms:created>
  <dcterms:modified xsi:type="dcterms:W3CDTF">2017-02-20T12:19:00Z</dcterms:modified>
</cp:coreProperties>
</file>