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E0E" w:rsidRDefault="00154F8B" w:rsidP="00870E0E">
      <w:pPr>
        <w:autoSpaceDE w:val="0"/>
        <w:autoSpaceDN w:val="0"/>
        <w:adjustRightInd w:val="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E0E" w:rsidRDefault="00870E0E" w:rsidP="00870E0E">
      <w:pPr>
        <w:jc w:val="center"/>
        <w:rPr>
          <w:b/>
          <w:sz w:val="36"/>
        </w:rPr>
      </w:pPr>
      <w:r>
        <w:rPr>
          <w:b/>
          <w:sz w:val="36"/>
        </w:rPr>
        <w:t>У К Р А Ї Н А</w:t>
      </w:r>
    </w:p>
    <w:p w:rsidR="00870E0E" w:rsidRDefault="00870E0E" w:rsidP="00870E0E">
      <w:pPr>
        <w:jc w:val="center"/>
        <w:rPr>
          <w:b/>
          <w:sz w:val="36"/>
        </w:rPr>
      </w:pPr>
      <w:r>
        <w:rPr>
          <w:b/>
          <w:sz w:val="36"/>
        </w:rPr>
        <w:t>Чернівецька  міська рада</w:t>
      </w:r>
    </w:p>
    <w:p w:rsidR="00870E0E" w:rsidRDefault="00870E0E" w:rsidP="00870E0E">
      <w:pPr>
        <w:pStyle w:val="2"/>
        <w:jc w:val="center"/>
        <w:rPr>
          <w:sz w:val="36"/>
        </w:rPr>
      </w:pPr>
      <w:r>
        <w:rPr>
          <w:sz w:val="36"/>
        </w:rPr>
        <w:t>Виконавчий  комітет</w:t>
      </w:r>
    </w:p>
    <w:p w:rsidR="00870E0E" w:rsidRDefault="00870E0E" w:rsidP="00870E0E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870E0E" w:rsidRPr="00802216" w:rsidRDefault="00E40FBF" w:rsidP="00870E0E">
      <w:pPr>
        <w:spacing w:before="240"/>
        <w:rPr>
          <w:szCs w:val="28"/>
          <w:u w:val="single"/>
          <w:lang w:val="ru-RU"/>
        </w:rPr>
      </w:pPr>
      <w:r>
        <w:rPr>
          <w:szCs w:val="28"/>
          <w:u w:val="single"/>
        </w:rPr>
        <w:t>23.12.</w:t>
      </w:r>
      <w:r w:rsidR="00870E0E">
        <w:rPr>
          <w:szCs w:val="28"/>
          <w:u w:val="single"/>
        </w:rPr>
        <w:t>2015</w:t>
      </w:r>
      <w:r w:rsidR="00870E0E">
        <w:rPr>
          <w:szCs w:val="28"/>
        </w:rPr>
        <w:t xml:space="preserve"> № </w:t>
      </w:r>
      <w:r>
        <w:rPr>
          <w:szCs w:val="28"/>
        </w:rPr>
        <w:t>765/26</w:t>
      </w:r>
      <w:r w:rsidR="00870E0E">
        <w:tab/>
      </w:r>
      <w:r w:rsidR="00870E0E">
        <w:tab/>
      </w:r>
      <w:r w:rsidR="00870E0E">
        <w:tab/>
      </w:r>
      <w:r w:rsidR="00870E0E">
        <w:tab/>
      </w:r>
      <w:r w:rsidR="00870E0E">
        <w:tab/>
        <w:t xml:space="preserve">  </w:t>
      </w:r>
      <w:r w:rsidR="00870E0E">
        <w:tab/>
        <w:t xml:space="preserve">                       м. Чернівці</w:t>
      </w:r>
    </w:p>
    <w:p w:rsidR="00870E0E" w:rsidRDefault="00870E0E" w:rsidP="00870E0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3711"/>
      </w:tblGrid>
      <w:tr w:rsidR="00870E0E" w:rsidTr="009A30B5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:rsidR="00870E0E" w:rsidRPr="002A5D47" w:rsidRDefault="00870E0E" w:rsidP="00870E0E">
            <w:pPr>
              <w:jc w:val="both"/>
              <w:rPr>
                <w:b/>
              </w:rPr>
            </w:pPr>
            <w:r>
              <w:rPr>
                <w:b/>
              </w:rPr>
              <w:t>Про нагородження почесною відзнакою</w:t>
            </w:r>
            <w:r w:rsidR="009A30B5">
              <w:rPr>
                <w:b/>
              </w:rPr>
              <w:t> </w:t>
            </w:r>
            <w:r>
              <w:rPr>
                <w:b/>
              </w:rPr>
              <w:t xml:space="preserve">Чернівецької міської ради – медаллю </w:t>
            </w:r>
            <w:r w:rsidRPr="002A5D47">
              <w:rPr>
                <w:b/>
                <w:lang w:val="ru-RU"/>
              </w:rPr>
              <w:t>“</w:t>
            </w:r>
            <w:r>
              <w:rPr>
                <w:b/>
              </w:rPr>
              <w:t>На славу  Чернівців</w:t>
            </w:r>
            <w:r w:rsidRPr="002A5D47">
              <w:rPr>
                <w:b/>
                <w:lang w:val="ru-RU"/>
              </w:rPr>
              <w:t>”</w:t>
            </w:r>
          </w:p>
        </w:tc>
        <w:tc>
          <w:tcPr>
            <w:tcW w:w="3711" w:type="dxa"/>
          </w:tcPr>
          <w:p w:rsidR="00870E0E" w:rsidRDefault="00870E0E" w:rsidP="00870E0E">
            <w:pPr>
              <w:rPr>
                <w:b/>
                <w:sz w:val="26"/>
              </w:rPr>
            </w:pPr>
          </w:p>
        </w:tc>
      </w:tr>
    </w:tbl>
    <w:p w:rsidR="00870E0E" w:rsidRDefault="00870E0E" w:rsidP="00870E0E">
      <w:pPr>
        <w:spacing w:before="240"/>
        <w:jc w:val="both"/>
        <w:rPr>
          <w:sz w:val="16"/>
          <w:szCs w:val="16"/>
        </w:rPr>
      </w:pPr>
    </w:p>
    <w:p w:rsidR="00870E0E" w:rsidRPr="005361AA" w:rsidRDefault="00870E0E" w:rsidP="00870E0E">
      <w:pPr>
        <w:spacing w:before="240"/>
        <w:jc w:val="both"/>
        <w:rPr>
          <w:sz w:val="16"/>
          <w:szCs w:val="16"/>
        </w:rPr>
      </w:pPr>
    </w:p>
    <w:p w:rsidR="00870E0E" w:rsidRPr="00C94D2C" w:rsidRDefault="00870E0E" w:rsidP="00870E0E">
      <w:pPr>
        <w:ind w:firstLine="708"/>
        <w:jc w:val="both"/>
        <w:rPr>
          <w:szCs w:val="28"/>
        </w:rPr>
      </w:pPr>
      <w:r w:rsidRPr="00694F15">
        <w:rPr>
          <w:szCs w:val="28"/>
        </w:rPr>
        <w:t xml:space="preserve">  Відповідно д</w:t>
      </w:r>
      <w:r>
        <w:rPr>
          <w:szCs w:val="28"/>
        </w:rPr>
        <w:t>о статті 27 Закону України «</w:t>
      </w:r>
      <w:r w:rsidRPr="00694F1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694F15">
        <w:rPr>
          <w:szCs w:val="28"/>
        </w:rPr>
        <w:t>, Положення про почесну відзнаку Черн</w:t>
      </w:r>
      <w:r>
        <w:rPr>
          <w:szCs w:val="28"/>
        </w:rPr>
        <w:t>івецької міської ради – медаль «На славу Чернівців»</w:t>
      </w:r>
      <w:r w:rsidRPr="00694F15">
        <w:rPr>
          <w:szCs w:val="28"/>
        </w:rPr>
        <w:t xml:space="preserve">, затвердженого рішенням Чернівецької міської ради </w:t>
      </w:r>
      <w:r w:rsidRPr="00694F15">
        <w:rPr>
          <w:szCs w:val="28"/>
          <w:lang w:val="en-US"/>
        </w:rPr>
        <w:t>V</w:t>
      </w:r>
      <w:r w:rsidRPr="00694F15">
        <w:rPr>
          <w:szCs w:val="28"/>
        </w:rPr>
        <w:t>І скликання від 28.02.2013</w:t>
      </w:r>
      <w:r>
        <w:rPr>
          <w:szCs w:val="28"/>
        </w:rPr>
        <w:t xml:space="preserve"> </w:t>
      </w:r>
      <w:r w:rsidRPr="00694F15">
        <w:rPr>
          <w:szCs w:val="28"/>
        </w:rPr>
        <w:t xml:space="preserve">р. № 762, розглянувши </w:t>
      </w:r>
      <w:r>
        <w:rPr>
          <w:szCs w:val="28"/>
        </w:rPr>
        <w:t xml:space="preserve">подання Чернівецької обласної філармонії, </w:t>
      </w:r>
      <w:r w:rsidRPr="00694F15">
        <w:rPr>
          <w:szCs w:val="28"/>
        </w:rPr>
        <w:t xml:space="preserve">виконавчий комітет </w:t>
      </w:r>
      <w:r w:rsidRPr="00694F15">
        <w:rPr>
          <w:color w:val="000000"/>
          <w:szCs w:val="28"/>
        </w:rPr>
        <w:t xml:space="preserve">Чернівецької </w:t>
      </w:r>
      <w:r w:rsidRPr="00694F15">
        <w:rPr>
          <w:szCs w:val="28"/>
        </w:rPr>
        <w:t>міської ради</w:t>
      </w:r>
    </w:p>
    <w:p w:rsidR="00870E0E" w:rsidRPr="00C94D2C" w:rsidRDefault="00870E0E" w:rsidP="00870E0E">
      <w:pPr>
        <w:ind w:firstLine="709"/>
        <w:jc w:val="both"/>
        <w:rPr>
          <w:szCs w:val="28"/>
        </w:rPr>
      </w:pPr>
    </w:p>
    <w:p w:rsidR="00870E0E" w:rsidRPr="00694F15" w:rsidRDefault="00870E0E" w:rsidP="00870E0E">
      <w:pPr>
        <w:jc w:val="center"/>
        <w:rPr>
          <w:b/>
          <w:szCs w:val="28"/>
        </w:rPr>
      </w:pPr>
      <w:r w:rsidRPr="00694F15">
        <w:rPr>
          <w:b/>
          <w:szCs w:val="28"/>
        </w:rPr>
        <w:t>В И Р І Ш И В:</w:t>
      </w:r>
    </w:p>
    <w:p w:rsidR="00870E0E" w:rsidRPr="00694F15" w:rsidRDefault="00870E0E" w:rsidP="00870E0E">
      <w:pPr>
        <w:jc w:val="center"/>
        <w:rPr>
          <w:b/>
          <w:szCs w:val="28"/>
        </w:rPr>
      </w:pPr>
    </w:p>
    <w:p w:rsidR="00870E0E" w:rsidRDefault="00870E0E" w:rsidP="00870E0E">
      <w:pPr>
        <w:ind w:firstLine="708"/>
        <w:jc w:val="both"/>
        <w:rPr>
          <w:szCs w:val="28"/>
        </w:rPr>
      </w:pPr>
      <w:r>
        <w:rPr>
          <w:b/>
          <w:bCs/>
        </w:rPr>
        <w:t>1</w:t>
      </w:r>
      <w:r w:rsidRPr="006134EB">
        <w:rPr>
          <w:b/>
          <w:bCs/>
        </w:rPr>
        <w:t>.</w:t>
      </w:r>
      <w:r>
        <w:rPr>
          <w:bCs/>
        </w:rPr>
        <w:t xml:space="preserve"> </w:t>
      </w:r>
      <w:r>
        <w:rPr>
          <w:szCs w:val="28"/>
        </w:rPr>
        <w:t>За</w:t>
      </w:r>
      <w:r w:rsidRPr="00F67A77">
        <w:rPr>
          <w:szCs w:val="28"/>
        </w:rPr>
        <w:t xml:space="preserve"> </w:t>
      </w:r>
      <w:r>
        <w:rPr>
          <w:szCs w:val="28"/>
        </w:rPr>
        <w:t xml:space="preserve">багаторічну сумлінну працю, вагомий особистий внесок в культурно-шефську роботу та з нагоди 70-річчя від дня народження </w:t>
      </w:r>
      <w:r w:rsidRPr="00F67A77">
        <w:rPr>
          <w:szCs w:val="28"/>
        </w:rPr>
        <w:t xml:space="preserve">нагородити медаллю </w:t>
      </w:r>
      <w:r>
        <w:rPr>
          <w:szCs w:val="28"/>
        </w:rPr>
        <w:t>«</w:t>
      </w:r>
      <w:r w:rsidRPr="00333C10">
        <w:rPr>
          <w:szCs w:val="28"/>
        </w:rPr>
        <w:t>На славу Чернівців</w:t>
      </w:r>
      <w:r>
        <w:rPr>
          <w:szCs w:val="28"/>
        </w:rPr>
        <w:t xml:space="preserve">» </w:t>
      </w:r>
      <w:r>
        <w:rPr>
          <w:b/>
          <w:szCs w:val="28"/>
        </w:rPr>
        <w:t xml:space="preserve">КАПЛІЄНКО Ніну Германівну </w:t>
      </w:r>
      <w:r>
        <w:rPr>
          <w:szCs w:val="28"/>
        </w:rPr>
        <w:t>– заслужену артистку України, лауреата обласної мистецької премії імені Сіді Таль, художнього керівника групи солістів «Музична просвіта» Чернівецької обласної філармонії.</w:t>
      </w:r>
    </w:p>
    <w:p w:rsidR="00870E0E" w:rsidRPr="00694F15" w:rsidRDefault="00870E0E" w:rsidP="00870E0E">
      <w:pPr>
        <w:spacing w:before="100" w:beforeAutospacing="1" w:after="100" w:afterAutospacing="1"/>
        <w:jc w:val="both"/>
        <w:rPr>
          <w:szCs w:val="28"/>
        </w:rPr>
      </w:pPr>
      <w:r w:rsidRPr="00870E0E">
        <w:rPr>
          <w:b/>
          <w:szCs w:val="28"/>
        </w:rPr>
        <w:t xml:space="preserve">          2.</w:t>
      </w:r>
      <w:r w:rsidRPr="00694F15">
        <w:rPr>
          <w:color w:val="000000"/>
          <w:szCs w:val="28"/>
        </w:rPr>
        <w:t xml:space="preserve"> </w:t>
      </w:r>
      <w:r w:rsidRPr="00694F15">
        <w:rPr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870E0E" w:rsidRPr="00694F15" w:rsidRDefault="00870E0E" w:rsidP="00870E0E">
      <w:pPr>
        <w:spacing w:before="100" w:beforeAutospacing="1" w:after="100" w:afterAutospacing="1"/>
        <w:ind w:firstLine="708"/>
        <w:jc w:val="both"/>
        <w:rPr>
          <w:color w:val="000000"/>
          <w:szCs w:val="28"/>
        </w:rPr>
      </w:pPr>
      <w:r>
        <w:rPr>
          <w:b/>
          <w:szCs w:val="28"/>
        </w:rPr>
        <w:t xml:space="preserve"> 3.</w:t>
      </w:r>
      <w:r w:rsidRPr="00694F15">
        <w:rPr>
          <w:szCs w:val="28"/>
        </w:rPr>
        <w:t xml:space="preserve"> </w:t>
      </w:r>
      <w:r>
        <w:rPr>
          <w:szCs w:val="28"/>
        </w:rPr>
        <w:t xml:space="preserve"> </w:t>
      </w:r>
      <w:r w:rsidRPr="00694F15">
        <w:rPr>
          <w:szCs w:val="28"/>
        </w:rPr>
        <w:t>Організацію виконання цього рішення покласти на відділ з питань кадрової роботи міської ради (Стецюк Л.М.).</w:t>
      </w:r>
    </w:p>
    <w:p w:rsidR="00870E0E" w:rsidRPr="00694F15" w:rsidRDefault="00870E0E" w:rsidP="00870E0E">
      <w:pPr>
        <w:jc w:val="both"/>
        <w:rPr>
          <w:szCs w:val="28"/>
        </w:rPr>
      </w:pPr>
      <w:r>
        <w:rPr>
          <w:b/>
          <w:szCs w:val="28"/>
        </w:rPr>
        <w:t xml:space="preserve">           4.</w:t>
      </w:r>
      <w:r w:rsidRPr="00694F15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694F15">
        <w:rPr>
          <w:szCs w:val="28"/>
        </w:rPr>
        <w:t xml:space="preserve">Контроль за виконанням цього рішення </w:t>
      </w:r>
      <w:r>
        <w:rPr>
          <w:szCs w:val="28"/>
        </w:rPr>
        <w:t>за</w:t>
      </w:r>
      <w:r w:rsidRPr="00694F15">
        <w:rPr>
          <w:szCs w:val="28"/>
        </w:rPr>
        <w:t>лишаю за собою.</w:t>
      </w:r>
    </w:p>
    <w:p w:rsidR="00870E0E" w:rsidRPr="00694F15" w:rsidRDefault="00870E0E" w:rsidP="00870E0E">
      <w:pPr>
        <w:jc w:val="both"/>
        <w:rPr>
          <w:szCs w:val="28"/>
        </w:rPr>
      </w:pPr>
    </w:p>
    <w:p w:rsidR="00870E0E" w:rsidRDefault="00870E0E" w:rsidP="00870E0E">
      <w:pPr>
        <w:spacing w:line="216" w:lineRule="auto"/>
        <w:jc w:val="both"/>
        <w:rPr>
          <w:szCs w:val="28"/>
        </w:rPr>
      </w:pPr>
    </w:p>
    <w:p w:rsidR="00870E0E" w:rsidRPr="00694F15" w:rsidRDefault="00870E0E" w:rsidP="00870E0E">
      <w:pPr>
        <w:spacing w:line="216" w:lineRule="auto"/>
        <w:jc w:val="both"/>
        <w:rPr>
          <w:szCs w:val="28"/>
        </w:rPr>
      </w:pPr>
    </w:p>
    <w:p w:rsidR="00870E0E" w:rsidRDefault="00870E0E" w:rsidP="00870E0E">
      <w:pPr>
        <w:jc w:val="both"/>
        <w:rPr>
          <w:b/>
          <w:szCs w:val="28"/>
        </w:rPr>
      </w:pPr>
      <w:r w:rsidRPr="00694F15">
        <w:rPr>
          <w:b/>
          <w:szCs w:val="28"/>
        </w:rPr>
        <w:t>Чернівецький міський голова                                                      О. Каспрук</w:t>
      </w:r>
    </w:p>
    <w:p w:rsidR="00870E0E" w:rsidRDefault="00870E0E" w:rsidP="00870E0E">
      <w:pPr>
        <w:jc w:val="both"/>
        <w:rPr>
          <w:b/>
          <w:szCs w:val="28"/>
        </w:rPr>
      </w:pPr>
    </w:p>
    <w:p w:rsidR="00870E0E" w:rsidRDefault="00870E0E" w:rsidP="00870E0E">
      <w:pPr>
        <w:jc w:val="both"/>
        <w:rPr>
          <w:b/>
          <w:szCs w:val="28"/>
        </w:rPr>
      </w:pPr>
      <w:bookmarkStart w:id="0" w:name="_GoBack"/>
      <w:bookmarkEnd w:id="0"/>
    </w:p>
    <w:sectPr w:rsidR="00870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E0E"/>
    <w:rsid w:val="000140C1"/>
    <w:rsid w:val="000217D1"/>
    <w:rsid w:val="0004455D"/>
    <w:rsid w:val="001518FE"/>
    <w:rsid w:val="00154F8B"/>
    <w:rsid w:val="001A54AF"/>
    <w:rsid w:val="00220786"/>
    <w:rsid w:val="00234B54"/>
    <w:rsid w:val="002730F5"/>
    <w:rsid w:val="0032769A"/>
    <w:rsid w:val="00450970"/>
    <w:rsid w:val="004D3DA8"/>
    <w:rsid w:val="005977D2"/>
    <w:rsid w:val="005D4435"/>
    <w:rsid w:val="007215A6"/>
    <w:rsid w:val="00735D45"/>
    <w:rsid w:val="007365AB"/>
    <w:rsid w:val="007F4012"/>
    <w:rsid w:val="007F6639"/>
    <w:rsid w:val="00870E0E"/>
    <w:rsid w:val="008A42DA"/>
    <w:rsid w:val="00904FB8"/>
    <w:rsid w:val="00920765"/>
    <w:rsid w:val="009A30B5"/>
    <w:rsid w:val="009D38AC"/>
    <w:rsid w:val="00A54C43"/>
    <w:rsid w:val="00BB5CE4"/>
    <w:rsid w:val="00BC572C"/>
    <w:rsid w:val="00BE22C7"/>
    <w:rsid w:val="00D45A7C"/>
    <w:rsid w:val="00E0345E"/>
    <w:rsid w:val="00E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D3A5A-5A96-4FAC-9393-662DA6E7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E0E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870E0E"/>
    <w:pPr>
      <w:keepNext/>
      <w:autoSpaceDE w:val="0"/>
      <w:autoSpaceDN w:val="0"/>
      <w:adjustRightInd w:val="0"/>
      <w:outlineLvl w:val="1"/>
    </w:pPr>
    <w:rPr>
      <w:rFonts w:cs="Bookman Old Style"/>
      <w:b/>
    </w:rPr>
  </w:style>
  <w:style w:type="paragraph" w:styleId="3">
    <w:name w:val="heading 3"/>
    <w:basedOn w:val="a"/>
    <w:next w:val="a"/>
    <w:qFormat/>
    <w:rsid w:val="00870E0E"/>
    <w:pPr>
      <w:keepNext/>
      <w:autoSpaceDE w:val="0"/>
      <w:autoSpaceDN w:val="0"/>
      <w:adjustRightInd w:val="0"/>
      <w:ind w:firstLine="4620"/>
      <w:outlineLvl w:val="2"/>
    </w:pPr>
    <w:rPr>
      <w:rFonts w:cs="Bookman Old Style"/>
      <w:b/>
    </w:rPr>
  </w:style>
  <w:style w:type="paragraph" w:styleId="4">
    <w:name w:val="heading 4"/>
    <w:basedOn w:val="a"/>
    <w:next w:val="a"/>
    <w:qFormat/>
    <w:rsid w:val="00870E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870E0E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cp:lastPrinted>2015-12-22T15:08:00Z</cp:lastPrinted>
  <dcterms:created xsi:type="dcterms:W3CDTF">2017-02-17T13:17:00Z</dcterms:created>
  <dcterms:modified xsi:type="dcterms:W3CDTF">2017-02-17T13:17:00Z</dcterms:modified>
</cp:coreProperties>
</file>