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83A" w:rsidRPr="00040B32" w:rsidRDefault="0087783A" w:rsidP="0087783A">
      <w:bookmarkStart w:id="0" w:name="_GoBack"/>
      <w:bookmarkEnd w:id="0"/>
      <w:r>
        <w:t xml:space="preserve">                         </w:t>
      </w:r>
      <w:r w:rsidRPr="00040B32">
        <w:t xml:space="preserve">                                         </w:t>
      </w:r>
      <w:r>
        <w:t xml:space="preserve">   </w:t>
      </w:r>
      <w:r w:rsidR="00897C73" w:rsidRPr="00040B32">
        <w:rPr>
          <w:noProof/>
          <w:lang w:val="ru-RU"/>
        </w:rPr>
        <w:drawing>
          <wp:inline distT="0" distB="0" distL="0" distR="0">
            <wp:extent cx="466725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83A" w:rsidRPr="00040B32" w:rsidRDefault="0087783A" w:rsidP="0087783A">
      <w:pPr>
        <w:jc w:val="center"/>
      </w:pPr>
      <w:r w:rsidRPr="00040B32">
        <w:rPr>
          <w:b/>
          <w:sz w:val="36"/>
        </w:rPr>
        <w:t xml:space="preserve">У </w:t>
      </w:r>
      <w:r w:rsidRPr="0087783A">
        <w:rPr>
          <w:b/>
          <w:sz w:val="36"/>
          <w:lang w:val="ru-RU"/>
        </w:rPr>
        <w:t>К</w:t>
      </w:r>
      <w:r w:rsidRPr="00040B32">
        <w:rPr>
          <w:b/>
          <w:sz w:val="36"/>
        </w:rPr>
        <w:t xml:space="preserve"> </w:t>
      </w:r>
      <w:r w:rsidRPr="0087783A">
        <w:rPr>
          <w:b/>
          <w:sz w:val="36"/>
          <w:lang w:val="ru-RU"/>
        </w:rPr>
        <w:t>Р</w:t>
      </w:r>
      <w:r w:rsidRPr="00040B32">
        <w:rPr>
          <w:b/>
          <w:sz w:val="36"/>
        </w:rPr>
        <w:t xml:space="preserve"> </w:t>
      </w:r>
      <w:r w:rsidRPr="0087783A">
        <w:rPr>
          <w:b/>
          <w:sz w:val="36"/>
          <w:lang w:val="ru-RU"/>
        </w:rPr>
        <w:t>А</w:t>
      </w:r>
      <w:r w:rsidRPr="00040B32">
        <w:rPr>
          <w:b/>
          <w:sz w:val="36"/>
        </w:rPr>
        <w:t xml:space="preserve"> </w:t>
      </w:r>
      <w:r w:rsidRPr="0087783A">
        <w:rPr>
          <w:b/>
          <w:sz w:val="36"/>
          <w:lang w:val="ru-RU"/>
        </w:rPr>
        <w:t>Ї</w:t>
      </w:r>
      <w:r w:rsidRPr="00040B32">
        <w:rPr>
          <w:b/>
          <w:sz w:val="36"/>
        </w:rPr>
        <w:t xml:space="preserve"> </w:t>
      </w:r>
      <w:r w:rsidRPr="0087783A">
        <w:rPr>
          <w:b/>
          <w:sz w:val="36"/>
          <w:lang w:val="ru-RU"/>
        </w:rPr>
        <w:t>Н</w:t>
      </w:r>
      <w:r w:rsidRPr="00040B32">
        <w:rPr>
          <w:b/>
          <w:sz w:val="36"/>
        </w:rPr>
        <w:t xml:space="preserve"> </w:t>
      </w:r>
      <w:r w:rsidRPr="0087783A">
        <w:rPr>
          <w:b/>
          <w:sz w:val="36"/>
          <w:lang w:val="ru-RU"/>
        </w:rPr>
        <w:t>А</w:t>
      </w:r>
    </w:p>
    <w:p w:rsidR="0087783A" w:rsidRPr="00040B32" w:rsidRDefault="0087783A" w:rsidP="0087783A">
      <w:pPr>
        <w:jc w:val="center"/>
        <w:rPr>
          <w:b/>
          <w:sz w:val="36"/>
          <w:szCs w:val="36"/>
        </w:rPr>
      </w:pPr>
      <w:r w:rsidRPr="00040B32">
        <w:rPr>
          <w:b/>
          <w:sz w:val="36"/>
          <w:szCs w:val="36"/>
        </w:rPr>
        <w:t>Чернiвецька мiська рада</w:t>
      </w:r>
    </w:p>
    <w:p w:rsidR="0087783A" w:rsidRPr="00064D92" w:rsidRDefault="0087783A" w:rsidP="0087783A">
      <w:pPr>
        <w:jc w:val="center"/>
        <w:rPr>
          <w:b/>
          <w:sz w:val="36"/>
          <w:szCs w:val="36"/>
        </w:rPr>
      </w:pPr>
      <w:r w:rsidRPr="00064D92">
        <w:rPr>
          <w:b/>
          <w:sz w:val="36"/>
          <w:szCs w:val="36"/>
        </w:rPr>
        <w:t xml:space="preserve"> Виконавчий комітет</w:t>
      </w:r>
    </w:p>
    <w:p w:rsidR="0087783A" w:rsidRPr="00040B32" w:rsidRDefault="0087783A" w:rsidP="0087783A">
      <w:pPr>
        <w:jc w:val="center"/>
        <w:rPr>
          <w:b/>
          <w:sz w:val="36"/>
          <w:szCs w:val="36"/>
        </w:rPr>
      </w:pPr>
      <w:r w:rsidRPr="00040B32">
        <w:rPr>
          <w:b/>
          <w:sz w:val="36"/>
          <w:szCs w:val="36"/>
        </w:rPr>
        <w:t>Р І Ш Е Н Н Я</w:t>
      </w:r>
    </w:p>
    <w:p w:rsidR="0087783A" w:rsidRPr="00040B32" w:rsidRDefault="0087783A" w:rsidP="0087783A"/>
    <w:p w:rsidR="0087783A" w:rsidRPr="00040B32" w:rsidRDefault="0087783A" w:rsidP="0087783A">
      <w:r w:rsidRPr="00040B32">
        <w:t xml:space="preserve">               </w:t>
      </w:r>
    </w:p>
    <w:p w:rsidR="0087783A" w:rsidRPr="0022393A" w:rsidRDefault="007669C2" w:rsidP="008778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24.11.2015 №</w:t>
      </w:r>
      <w:r>
        <w:rPr>
          <w:b/>
          <w:sz w:val="28"/>
          <w:szCs w:val="28"/>
          <w:lang w:val="en-US"/>
        </w:rPr>
        <w:t xml:space="preserve"> 646/24</w:t>
      </w:r>
      <w:r w:rsidR="0087783A">
        <w:rPr>
          <w:b/>
          <w:sz w:val="28"/>
          <w:szCs w:val="28"/>
        </w:rPr>
        <w:t xml:space="preserve">                                                                           м.Чернівці</w:t>
      </w:r>
      <w:r w:rsidR="0087783A" w:rsidRPr="00DE1EA2">
        <w:rPr>
          <w:b/>
          <w:sz w:val="28"/>
          <w:szCs w:val="28"/>
        </w:rPr>
        <w:t xml:space="preserve"> </w:t>
      </w:r>
      <w:r w:rsidR="0087783A">
        <w:rPr>
          <w:sz w:val="28"/>
          <w:szCs w:val="28"/>
        </w:rPr>
        <w:t xml:space="preserve">                                   </w:t>
      </w:r>
    </w:p>
    <w:p w:rsidR="0087783A" w:rsidRDefault="0087783A" w:rsidP="0087783A">
      <w:pPr>
        <w:jc w:val="center"/>
        <w:rPr>
          <w:b/>
          <w:sz w:val="28"/>
          <w:szCs w:val="28"/>
        </w:rPr>
      </w:pPr>
    </w:p>
    <w:p w:rsidR="0087783A" w:rsidRDefault="0087783A" w:rsidP="008778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хід виконання рішення виконавчого комітету міської ради </w:t>
      </w:r>
    </w:p>
    <w:p w:rsidR="0087783A" w:rsidRDefault="0087783A" w:rsidP="008778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25.11.2014 р. № 608</w:t>
      </w:r>
      <w:r w:rsidRPr="00C067D8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20  щодо стану та перспектив </w:t>
      </w:r>
    </w:p>
    <w:p w:rsidR="0087783A" w:rsidRDefault="0087783A" w:rsidP="008778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військово-патрі</w:t>
      </w:r>
      <w:r w:rsidRPr="00521D8F">
        <w:rPr>
          <w:b/>
          <w:sz w:val="28"/>
          <w:szCs w:val="28"/>
        </w:rPr>
        <w:t>отичного виховання</w:t>
      </w:r>
      <w:r>
        <w:rPr>
          <w:b/>
          <w:sz w:val="28"/>
          <w:szCs w:val="28"/>
        </w:rPr>
        <w:t xml:space="preserve"> </w:t>
      </w:r>
    </w:p>
    <w:p w:rsidR="0087783A" w:rsidRDefault="0087783A" w:rsidP="008778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закладах освіти</w:t>
      </w:r>
      <w:r w:rsidRPr="00521D8F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>.</w:t>
      </w:r>
      <w:r w:rsidRPr="00521D8F">
        <w:rPr>
          <w:b/>
          <w:sz w:val="28"/>
          <w:szCs w:val="28"/>
        </w:rPr>
        <w:t xml:space="preserve"> Чернівців</w:t>
      </w:r>
    </w:p>
    <w:p w:rsidR="0087783A" w:rsidRDefault="0087783A" w:rsidP="0087783A">
      <w:pPr>
        <w:jc w:val="center"/>
        <w:rPr>
          <w:b/>
          <w:sz w:val="28"/>
          <w:szCs w:val="28"/>
        </w:rPr>
      </w:pPr>
    </w:p>
    <w:p w:rsidR="0087783A" w:rsidRPr="002371A7" w:rsidRDefault="0087783A" w:rsidP="0087783A">
      <w:pPr>
        <w:shd w:val="clear" w:color="auto" w:fill="FFFFFF"/>
        <w:ind w:left="19" w:right="19" w:firstLine="832"/>
        <w:jc w:val="both"/>
        <w:rPr>
          <w:color w:val="000000"/>
          <w:sz w:val="28"/>
          <w:szCs w:val="28"/>
        </w:rPr>
      </w:pPr>
      <w:r w:rsidRPr="00040B32">
        <w:rPr>
          <w:sz w:val="28"/>
          <w:szCs w:val="28"/>
        </w:rPr>
        <w:t xml:space="preserve">Заслухавши та обговоривши інформацію начальника управління освіти міської ради </w:t>
      </w:r>
      <w:r>
        <w:rPr>
          <w:sz w:val="28"/>
          <w:szCs w:val="28"/>
        </w:rPr>
        <w:t>Мартинюка С.В. п</w:t>
      </w:r>
      <w:r w:rsidRPr="009E1A4C">
        <w:rPr>
          <w:sz w:val="28"/>
          <w:szCs w:val="28"/>
        </w:rPr>
        <w:t xml:space="preserve">ро стан  </w:t>
      </w:r>
      <w:r w:rsidRPr="00C339E0">
        <w:rPr>
          <w:sz w:val="28"/>
          <w:szCs w:val="28"/>
        </w:rPr>
        <w:t>та перспектив</w:t>
      </w:r>
      <w:r>
        <w:rPr>
          <w:sz w:val="28"/>
          <w:szCs w:val="28"/>
        </w:rPr>
        <w:t>и</w:t>
      </w:r>
      <w:r w:rsidRPr="00C339E0">
        <w:rPr>
          <w:sz w:val="28"/>
          <w:szCs w:val="28"/>
        </w:rPr>
        <w:t xml:space="preserve"> військово-патріотичного виховання у закладах освіти м. Чернівців</w:t>
      </w:r>
      <w:r>
        <w:rPr>
          <w:sz w:val="28"/>
          <w:szCs w:val="28"/>
        </w:rPr>
        <w:t>, виконавчий комітет</w:t>
      </w:r>
      <w:r w:rsidRPr="009E1A4C">
        <w:rPr>
          <w:sz w:val="28"/>
          <w:szCs w:val="28"/>
        </w:rPr>
        <w:t xml:space="preserve"> Чернівецьк</w:t>
      </w:r>
      <w:r>
        <w:rPr>
          <w:sz w:val="28"/>
          <w:szCs w:val="28"/>
        </w:rPr>
        <w:t>ої</w:t>
      </w:r>
      <w:r w:rsidRPr="00040B32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</w:t>
      </w:r>
      <w:r w:rsidRPr="00040B32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  <w:r w:rsidRPr="00040B32">
        <w:rPr>
          <w:sz w:val="28"/>
          <w:szCs w:val="28"/>
        </w:rPr>
        <w:t xml:space="preserve"> відмічає, що управлінням освіти, загальноосвітніми навчальними закладами зд</w:t>
      </w:r>
      <w:r>
        <w:rPr>
          <w:sz w:val="28"/>
          <w:szCs w:val="28"/>
        </w:rPr>
        <w:t>ійснюється цілеспрямована робота щодо</w:t>
      </w:r>
      <w:r w:rsidRPr="00040B32">
        <w:rPr>
          <w:sz w:val="28"/>
          <w:szCs w:val="28"/>
        </w:rPr>
        <w:t xml:space="preserve"> реалізації законодавства про освіту,  зокрема</w:t>
      </w:r>
      <w:r w:rsidRPr="002371A7">
        <w:rPr>
          <w:sz w:val="28"/>
          <w:szCs w:val="28"/>
        </w:rPr>
        <w:t xml:space="preserve"> </w:t>
      </w:r>
      <w:r w:rsidRPr="00040B32">
        <w:rPr>
          <w:sz w:val="28"/>
          <w:szCs w:val="28"/>
        </w:rPr>
        <w:t xml:space="preserve"> Законів України </w:t>
      </w:r>
      <w:r>
        <w:rPr>
          <w:sz w:val="28"/>
          <w:szCs w:val="28"/>
        </w:rPr>
        <w:t xml:space="preserve"> «</w:t>
      </w:r>
      <w:r w:rsidRPr="00040B32">
        <w:rPr>
          <w:sz w:val="28"/>
          <w:szCs w:val="28"/>
        </w:rPr>
        <w:t>Про загальну середню освіту</w:t>
      </w:r>
      <w:r>
        <w:rPr>
          <w:sz w:val="28"/>
          <w:szCs w:val="28"/>
        </w:rPr>
        <w:t>»</w:t>
      </w:r>
      <w:r w:rsidRPr="00040B32">
        <w:rPr>
          <w:sz w:val="28"/>
          <w:szCs w:val="28"/>
        </w:rPr>
        <w:t>,</w:t>
      </w:r>
      <w:r>
        <w:rPr>
          <w:sz w:val="28"/>
          <w:szCs w:val="28"/>
        </w:rPr>
        <w:t xml:space="preserve"> «Положення про допризовну підготовку юнаків», </w:t>
      </w:r>
      <w:r>
        <w:rPr>
          <w:color w:val="000000"/>
          <w:sz w:val="28"/>
          <w:szCs w:val="28"/>
        </w:rPr>
        <w:t>«</w:t>
      </w:r>
      <w:r w:rsidRPr="000A79A8">
        <w:rPr>
          <w:color w:val="000000"/>
          <w:sz w:val="28"/>
          <w:szCs w:val="28"/>
        </w:rPr>
        <w:t>Про концепцію допризовної підготовки та військово-патріотичного виховання</w:t>
      </w:r>
      <w:r>
        <w:rPr>
          <w:color w:val="000000"/>
          <w:sz w:val="28"/>
          <w:szCs w:val="28"/>
        </w:rPr>
        <w:t>».</w:t>
      </w:r>
      <w:r w:rsidRPr="000A79A8">
        <w:rPr>
          <w:color w:val="000000"/>
          <w:sz w:val="28"/>
          <w:szCs w:val="28"/>
        </w:rPr>
        <w:t xml:space="preserve"> 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Чернівецькою міською радою були розроблені заходи щодо покращення військово-патрі</w:t>
      </w:r>
      <w:r w:rsidRPr="00521D8F">
        <w:rPr>
          <w:sz w:val="28"/>
          <w:szCs w:val="28"/>
        </w:rPr>
        <w:t>отичного виховання</w:t>
      </w:r>
      <w:r>
        <w:rPr>
          <w:sz w:val="28"/>
          <w:szCs w:val="28"/>
        </w:rPr>
        <w:t xml:space="preserve"> в</w:t>
      </w:r>
      <w:r w:rsidRPr="00521D8F">
        <w:rPr>
          <w:sz w:val="28"/>
          <w:szCs w:val="28"/>
        </w:rPr>
        <w:t xml:space="preserve"> загальноосвітніх навчальних закладах міста Чернівців</w:t>
      </w:r>
      <w:r>
        <w:rPr>
          <w:sz w:val="28"/>
          <w:szCs w:val="28"/>
        </w:rPr>
        <w:t>.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Впродовж</w:t>
      </w:r>
      <w:r w:rsidRPr="007547F6">
        <w:rPr>
          <w:sz w:val="28"/>
          <w:szCs w:val="28"/>
        </w:rPr>
        <w:t xml:space="preserve"> 2014</w:t>
      </w:r>
      <w:r>
        <w:rPr>
          <w:sz w:val="28"/>
          <w:szCs w:val="28"/>
        </w:rPr>
        <w:t>-</w:t>
      </w:r>
      <w:r w:rsidRPr="007547F6">
        <w:rPr>
          <w:sz w:val="28"/>
          <w:szCs w:val="28"/>
        </w:rPr>
        <w:t>2015</w:t>
      </w:r>
      <w:r>
        <w:rPr>
          <w:sz w:val="28"/>
          <w:szCs w:val="28"/>
        </w:rPr>
        <w:t xml:space="preserve"> </w:t>
      </w:r>
      <w:r w:rsidRPr="007547F6">
        <w:rPr>
          <w:sz w:val="28"/>
          <w:szCs w:val="28"/>
        </w:rPr>
        <w:t>н</w:t>
      </w:r>
      <w:r>
        <w:rPr>
          <w:sz w:val="28"/>
          <w:szCs w:val="28"/>
        </w:rPr>
        <w:t xml:space="preserve">авчального </w:t>
      </w:r>
      <w:r w:rsidRPr="007547F6">
        <w:rPr>
          <w:sz w:val="28"/>
          <w:szCs w:val="28"/>
        </w:rPr>
        <w:t>р</w:t>
      </w:r>
      <w:r>
        <w:rPr>
          <w:sz w:val="28"/>
          <w:szCs w:val="28"/>
        </w:rPr>
        <w:t>оку</w:t>
      </w:r>
      <w:r w:rsidRPr="007547F6">
        <w:rPr>
          <w:sz w:val="28"/>
          <w:szCs w:val="28"/>
        </w:rPr>
        <w:t xml:space="preserve"> проведено значну роботу в напрямку поліпшення та вдосконалення навчально-матеріальної бази, підготовки юнаків до служби в Збройних Силах</w:t>
      </w:r>
      <w:r>
        <w:rPr>
          <w:sz w:val="28"/>
          <w:szCs w:val="28"/>
        </w:rPr>
        <w:t xml:space="preserve"> України. На виконання рішення в</w:t>
      </w:r>
      <w:r w:rsidRPr="007547F6">
        <w:rPr>
          <w:sz w:val="28"/>
          <w:szCs w:val="28"/>
        </w:rPr>
        <w:t>иконавчого комітету міської ради від 25.11.2014р. №608/20 фінансовим упр</w:t>
      </w:r>
      <w:r>
        <w:rPr>
          <w:sz w:val="28"/>
          <w:szCs w:val="28"/>
        </w:rPr>
        <w:t>авлінням було виділено біля 200 тис.</w:t>
      </w:r>
      <w:r w:rsidRPr="007547F6">
        <w:rPr>
          <w:sz w:val="28"/>
          <w:szCs w:val="28"/>
        </w:rPr>
        <w:t xml:space="preserve"> грн, за які закуплено </w:t>
      </w:r>
      <w:r>
        <w:rPr>
          <w:sz w:val="28"/>
          <w:szCs w:val="28"/>
        </w:rPr>
        <w:t xml:space="preserve">   </w:t>
      </w:r>
      <w:r w:rsidRPr="007547F6">
        <w:rPr>
          <w:sz w:val="28"/>
          <w:szCs w:val="28"/>
        </w:rPr>
        <w:t xml:space="preserve">20 макетів автомата Калашнікова, 36 пневматичних гвинтівок і передано на баланс загальноосвітнім навчальним закладам. </w:t>
      </w:r>
      <w:r>
        <w:rPr>
          <w:sz w:val="28"/>
          <w:szCs w:val="28"/>
        </w:rPr>
        <w:t xml:space="preserve">До початку нового </w:t>
      </w:r>
      <w:r w:rsidRPr="007547F6">
        <w:rPr>
          <w:sz w:val="28"/>
          <w:szCs w:val="28"/>
        </w:rPr>
        <w:t>201</w:t>
      </w:r>
      <w:r>
        <w:rPr>
          <w:sz w:val="28"/>
          <w:szCs w:val="28"/>
        </w:rPr>
        <w:t>5-</w:t>
      </w:r>
      <w:r w:rsidRPr="007547F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7547F6">
        <w:rPr>
          <w:sz w:val="28"/>
          <w:szCs w:val="28"/>
        </w:rPr>
        <w:t xml:space="preserve"> навчальн</w:t>
      </w:r>
      <w:r>
        <w:rPr>
          <w:sz w:val="28"/>
          <w:szCs w:val="28"/>
        </w:rPr>
        <w:t>ого</w:t>
      </w:r>
      <w:r w:rsidRPr="007547F6">
        <w:rPr>
          <w:sz w:val="28"/>
          <w:szCs w:val="28"/>
        </w:rPr>
        <w:t xml:space="preserve"> р</w:t>
      </w:r>
      <w:r>
        <w:rPr>
          <w:sz w:val="28"/>
          <w:szCs w:val="28"/>
        </w:rPr>
        <w:t>оку</w:t>
      </w:r>
      <w:r w:rsidRPr="007547F6">
        <w:rPr>
          <w:sz w:val="28"/>
          <w:szCs w:val="28"/>
        </w:rPr>
        <w:t xml:space="preserve"> онов</w:t>
      </w:r>
      <w:r>
        <w:rPr>
          <w:sz w:val="28"/>
          <w:szCs w:val="28"/>
        </w:rPr>
        <w:t>лено стрілецький тир у спеціалізованій школі              І-ІІІ ступенів № 22.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Постійно проводяться</w:t>
      </w:r>
      <w:r w:rsidRPr="007547F6">
        <w:rPr>
          <w:sz w:val="28"/>
          <w:szCs w:val="28"/>
        </w:rPr>
        <w:t xml:space="preserve"> змагання з військово-прикладних ви</w:t>
      </w:r>
      <w:r>
        <w:rPr>
          <w:sz w:val="28"/>
          <w:szCs w:val="28"/>
        </w:rPr>
        <w:t>дів спорту, спартакіада</w:t>
      </w:r>
      <w:r w:rsidRPr="007547F6">
        <w:rPr>
          <w:sz w:val="28"/>
          <w:szCs w:val="28"/>
        </w:rPr>
        <w:t xml:space="preserve"> допризовної молоді, військово-спортивн</w:t>
      </w:r>
      <w:r>
        <w:rPr>
          <w:sz w:val="28"/>
          <w:szCs w:val="28"/>
        </w:rPr>
        <w:t>а</w:t>
      </w:r>
      <w:r w:rsidRPr="007547F6">
        <w:rPr>
          <w:sz w:val="28"/>
          <w:szCs w:val="28"/>
        </w:rPr>
        <w:t xml:space="preserve"> гр</w:t>
      </w:r>
      <w:r>
        <w:rPr>
          <w:sz w:val="28"/>
          <w:szCs w:val="28"/>
        </w:rPr>
        <w:t>а</w:t>
      </w:r>
      <w:r w:rsidRPr="007547F6">
        <w:rPr>
          <w:sz w:val="28"/>
          <w:szCs w:val="28"/>
        </w:rPr>
        <w:t xml:space="preserve"> «Захисник» (грудень 2014, травень 2015</w:t>
      </w:r>
      <w:r>
        <w:rPr>
          <w:sz w:val="28"/>
          <w:szCs w:val="28"/>
        </w:rPr>
        <w:t>, жовтень 2015</w:t>
      </w:r>
      <w:r w:rsidRPr="007547F6">
        <w:rPr>
          <w:sz w:val="28"/>
          <w:szCs w:val="28"/>
        </w:rPr>
        <w:t xml:space="preserve">). </w:t>
      </w:r>
      <w:r>
        <w:rPr>
          <w:sz w:val="28"/>
          <w:szCs w:val="28"/>
        </w:rPr>
        <w:t>Проведено турнір зі стрільби на приз міського голови</w:t>
      </w:r>
      <w:r w:rsidRPr="007547F6">
        <w:rPr>
          <w:sz w:val="28"/>
          <w:szCs w:val="28"/>
        </w:rPr>
        <w:t xml:space="preserve">. </w:t>
      </w:r>
      <w:r>
        <w:rPr>
          <w:sz w:val="28"/>
          <w:szCs w:val="28"/>
        </w:rPr>
        <w:t>Заходи із військово-патріотичного виховання систематично висвітлюються в засобах масової інформації.</w:t>
      </w:r>
    </w:p>
    <w:p w:rsidR="0087783A" w:rsidRDefault="0087783A" w:rsidP="008778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Розроблено, затверджено та виконуються </w:t>
      </w:r>
      <w:r w:rsidRPr="00396130">
        <w:rPr>
          <w:sz w:val="28"/>
          <w:szCs w:val="28"/>
        </w:rPr>
        <w:t>заходи, спрямовані на посилення контролю за викладанням предмета «Захист Вітчизни» та організацію патріотичного виховання.</w:t>
      </w:r>
      <w:r w:rsidRPr="0080453D">
        <w:rPr>
          <w:sz w:val="28"/>
          <w:szCs w:val="28"/>
        </w:rPr>
        <w:t xml:space="preserve"> У 201</w:t>
      </w:r>
      <w:r>
        <w:rPr>
          <w:sz w:val="28"/>
          <w:szCs w:val="28"/>
        </w:rPr>
        <w:t>5-</w:t>
      </w:r>
      <w:r w:rsidRPr="0080453D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80453D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авчальному </w:t>
      </w:r>
      <w:r w:rsidRPr="0080453D">
        <w:rPr>
          <w:sz w:val="28"/>
          <w:szCs w:val="28"/>
        </w:rPr>
        <w:t>р</w:t>
      </w:r>
      <w:r>
        <w:rPr>
          <w:sz w:val="28"/>
          <w:szCs w:val="28"/>
        </w:rPr>
        <w:t>оці</w:t>
      </w:r>
      <w:r w:rsidRPr="0080453D">
        <w:rPr>
          <w:sz w:val="28"/>
          <w:szCs w:val="28"/>
        </w:rPr>
        <w:t xml:space="preserve"> </w:t>
      </w:r>
      <w:r w:rsidRPr="0080453D">
        <w:rPr>
          <w:sz w:val="28"/>
          <w:szCs w:val="28"/>
        </w:rPr>
        <w:lastRenderedPageBreak/>
        <w:t>збільшено кількість годин на вивчення предмета «Захист Вітчизни»  з 1  до</w:t>
      </w:r>
      <w:r>
        <w:rPr>
          <w:sz w:val="28"/>
          <w:szCs w:val="28"/>
        </w:rPr>
        <w:t xml:space="preserve">   </w:t>
      </w:r>
      <w:r w:rsidRPr="0080453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8045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0453D">
        <w:rPr>
          <w:sz w:val="28"/>
          <w:szCs w:val="28"/>
        </w:rPr>
        <w:t>год</w:t>
      </w:r>
      <w:r>
        <w:rPr>
          <w:sz w:val="28"/>
          <w:szCs w:val="28"/>
        </w:rPr>
        <w:t>ин</w:t>
      </w:r>
      <w:r w:rsidRPr="0080453D">
        <w:rPr>
          <w:sz w:val="28"/>
          <w:szCs w:val="28"/>
        </w:rPr>
        <w:t xml:space="preserve"> на тиждень у </w:t>
      </w:r>
      <w:r>
        <w:rPr>
          <w:sz w:val="28"/>
          <w:szCs w:val="28"/>
        </w:rPr>
        <w:t xml:space="preserve">  </w:t>
      </w:r>
      <w:r w:rsidRPr="0080453D">
        <w:rPr>
          <w:sz w:val="28"/>
          <w:szCs w:val="28"/>
        </w:rPr>
        <w:t xml:space="preserve">10-11 класах. З метою практичного закріплення рівня знань, умінь та навичок учнів у кінці кожного навчального року організовуються і проводяться навчально-польові збори, День </w:t>
      </w:r>
      <w:r>
        <w:rPr>
          <w:sz w:val="28"/>
          <w:szCs w:val="28"/>
        </w:rPr>
        <w:t>ц</w:t>
      </w:r>
      <w:r w:rsidRPr="0080453D">
        <w:rPr>
          <w:sz w:val="28"/>
          <w:szCs w:val="28"/>
        </w:rPr>
        <w:t xml:space="preserve">ивільного </w:t>
      </w:r>
      <w:r>
        <w:rPr>
          <w:sz w:val="28"/>
          <w:szCs w:val="28"/>
        </w:rPr>
        <w:t>з</w:t>
      </w:r>
      <w:r w:rsidRPr="0080453D">
        <w:rPr>
          <w:sz w:val="28"/>
          <w:szCs w:val="28"/>
        </w:rPr>
        <w:t xml:space="preserve">ахисту та військово-спортивні свята, де юнаки та дівчата показують свої вміння, силу та спритність, витривалість </w:t>
      </w:r>
      <w:r>
        <w:rPr>
          <w:sz w:val="28"/>
          <w:szCs w:val="28"/>
        </w:rPr>
        <w:t>і</w:t>
      </w:r>
      <w:r w:rsidRPr="0080453D">
        <w:rPr>
          <w:sz w:val="28"/>
          <w:szCs w:val="28"/>
        </w:rPr>
        <w:t xml:space="preserve"> готовність стати на захист Вітчизни. </w:t>
      </w:r>
    </w:p>
    <w:p w:rsidR="0087783A" w:rsidRDefault="0087783A" w:rsidP="0087783A">
      <w:pPr>
        <w:ind w:firstLine="708"/>
        <w:jc w:val="both"/>
        <w:rPr>
          <w:sz w:val="28"/>
          <w:szCs w:val="28"/>
        </w:rPr>
      </w:pPr>
      <w:r w:rsidRPr="0080453D">
        <w:rPr>
          <w:sz w:val="28"/>
          <w:szCs w:val="28"/>
        </w:rPr>
        <w:t>Відновлено навчальн</w:t>
      </w:r>
      <w:r>
        <w:rPr>
          <w:sz w:val="28"/>
          <w:szCs w:val="28"/>
        </w:rPr>
        <w:t>і</w:t>
      </w:r>
      <w:r w:rsidRPr="0080453D">
        <w:rPr>
          <w:sz w:val="28"/>
          <w:szCs w:val="28"/>
        </w:rPr>
        <w:t xml:space="preserve"> кабінет</w:t>
      </w:r>
      <w:r>
        <w:rPr>
          <w:sz w:val="28"/>
          <w:szCs w:val="28"/>
        </w:rPr>
        <w:t>и з предмету «З</w:t>
      </w:r>
      <w:r w:rsidRPr="0080453D">
        <w:rPr>
          <w:sz w:val="28"/>
          <w:szCs w:val="28"/>
        </w:rPr>
        <w:t>ахист Вітчизни</w:t>
      </w:r>
      <w:r>
        <w:rPr>
          <w:sz w:val="28"/>
          <w:szCs w:val="28"/>
        </w:rPr>
        <w:t xml:space="preserve">» в </w:t>
      </w:r>
      <w:r w:rsidRPr="001278D3">
        <w:rPr>
          <w:sz w:val="28"/>
          <w:szCs w:val="28"/>
        </w:rPr>
        <w:t>ліцеях №2, 3, військово-спортивн</w:t>
      </w:r>
      <w:r>
        <w:rPr>
          <w:sz w:val="28"/>
          <w:szCs w:val="28"/>
        </w:rPr>
        <w:t>ому</w:t>
      </w:r>
      <w:r w:rsidRPr="001278D3">
        <w:rPr>
          <w:sz w:val="28"/>
          <w:szCs w:val="28"/>
        </w:rPr>
        <w:t xml:space="preserve"> ліце</w:t>
      </w:r>
      <w:r>
        <w:rPr>
          <w:sz w:val="28"/>
          <w:szCs w:val="28"/>
        </w:rPr>
        <w:t>ї</w:t>
      </w:r>
      <w:r w:rsidRPr="001278D3">
        <w:rPr>
          <w:sz w:val="28"/>
          <w:szCs w:val="28"/>
        </w:rPr>
        <w:t>-інтернат</w:t>
      </w:r>
      <w:r>
        <w:rPr>
          <w:sz w:val="28"/>
          <w:szCs w:val="28"/>
        </w:rPr>
        <w:t>і</w:t>
      </w:r>
      <w:r w:rsidRPr="001278D3">
        <w:rPr>
          <w:sz w:val="28"/>
          <w:szCs w:val="28"/>
        </w:rPr>
        <w:t>, гімназі</w:t>
      </w:r>
      <w:r>
        <w:rPr>
          <w:sz w:val="28"/>
          <w:szCs w:val="28"/>
        </w:rPr>
        <w:t>ях</w:t>
      </w:r>
      <w:r w:rsidRPr="001278D3">
        <w:rPr>
          <w:sz w:val="28"/>
          <w:szCs w:val="28"/>
        </w:rPr>
        <w:t xml:space="preserve"> № 2, 4, 6, </w:t>
      </w:r>
      <w:r>
        <w:rPr>
          <w:sz w:val="28"/>
          <w:szCs w:val="28"/>
        </w:rPr>
        <w:t xml:space="preserve">загальноосвітніх навчальних закладах  </w:t>
      </w:r>
      <w:r w:rsidRPr="001278D3">
        <w:rPr>
          <w:sz w:val="28"/>
          <w:szCs w:val="28"/>
        </w:rPr>
        <w:t>№ 1, 6, 11, 12, 16, 20, 22, 24, 27, 28, 31</w:t>
      </w:r>
      <w:r>
        <w:rPr>
          <w:sz w:val="28"/>
          <w:szCs w:val="28"/>
        </w:rPr>
        <w:t>, 33</w:t>
      </w:r>
      <w:r w:rsidRPr="0080453D">
        <w:rPr>
          <w:sz w:val="28"/>
          <w:szCs w:val="28"/>
        </w:rPr>
        <w:t>.</w:t>
      </w:r>
      <w:r w:rsidRPr="001278D3">
        <w:rPr>
          <w:sz w:val="28"/>
          <w:szCs w:val="28"/>
        </w:rPr>
        <w:t xml:space="preserve"> На базі  гімназій </w:t>
      </w:r>
      <w:r>
        <w:rPr>
          <w:sz w:val="28"/>
          <w:szCs w:val="28"/>
        </w:rPr>
        <w:t xml:space="preserve">№ 2, 5, загальноосвітніх шкіл </w:t>
      </w:r>
      <w:r w:rsidRPr="001278D3">
        <w:rPr>
          <w:sz w:val="28"/>
          <w:szCs w:val="28"/>
        </w:rPr>
        <w:t xml:space="preserve">№ 1, 28 та 38 працюють музеї та музейні кімнати. В усіх начальних закладах оформлені кутки </w:t>
      </w:r>
      <w:r>
        <w:rPr>
          <w:sz w:val="28"/>
          <w:szCs w:val="28"/>
        </w:rPr>
        <w:t>на військово-патріотичну тематику</w:t>
      </w:r>
      <w:r w:rsidRPr="001278D3">
        <w:rPr>
          <w:sz w:val="28"/>
          <w:szCs w:val="28"/>
        </w:rPr>
        <w:t xml:space="preserve">. Найбільш змістовно і художньо оформлені вони в ліцеї № 4, </w:t>
      </w:r>
      <w:r>
        <w:rPr>
          <w:sz w:val="28"/>
          <w:szCs w:val="28"/>
        </w:rPr>
        <w:t xml:space="preserve">загальноосвітніх навчальних закладах </w:t>
      </w:r>
      <w:r w:rsidRPr="001278D3">
        <w:rPr>
          <w:sz w:val="28"/>
          <w:szCs w:val="28"/>
        </w:rPr>
        <w:t xml:space="preserve">№ 11, 16, 33, 38. </w:t>
      </w:r>
      <w:r>
        <w:rPr>
          <w:sz w:val="28"/>
          <w:szCs w:val="28"/>
        </w:rPr>
        <w:t xml:space="preserve"> </w:t>
      </w:r>
      <w:r w:rsidRPr="001278D3">
        <w:rPr>
          <w:sz w:val="28"/>
          <w:szCs w:val="28"/>
        </w:rPr>
        <w:t xml:space="preserve">У </w:t>
      </w:r>
      <w:r>
        <w:rPr>
          <w:sz w:val="28"/>
          <w:szCs w:val="28"/>
        </w:rPr>
        <w:t>навчально-виховному комплексі</w:t>
      </w:r>
      <w:r w:rsidRPr="001278D3">
        <w:rPr>
          <w:sz w:val="28"/>
          <w:szCs w:val="28"/>
        </w:rPr>
        <w:t xml:space="preserve"> «Берегиня» в кожній класній кімнаті оформлені кутки, які містять фото ветеранів</w:t>
      </w:r>
      <w:r>
        <w:rPr>
          <w:sz w:val="28"/>
          <w:szCs w:val="28"/>
        </w:rPr>
        <w:t xml:space="preserve"> та учасників антитерористичної операції</w:t>
      </w:r>
      <w:r w:rsidRPr="001278D3">
        <w:rPr>
          <w:sz w:val="28"/>
          <w:szCs w:val="28"/>
        </w:rPr>
        <w:t>, інформацію про їх бойові дії.</w:t>
      </w:r>
    </w:p>
    <w:p w:rsidR="0087783A" w:rsidRDefault="0087783A" w:rsidP="0087783A">
      <w:pPr>
        <w:ind w:firstLine="708"/>
        <w:jc w:val="both"/>
        <w:rPr>
          <w:sz w:val="28"/>
          <w:szCs w:val="28"/>
        </w:rPr>
      </w:pPr>
      <w:r w:rsidRPr="000C79E6">
        <w:rPr>
          <w:sz w:val="28"/>
          <w:szCs w:val="28"/>
        </w:rPr>
        <w:t xml:space="preserve">На </w:t>
      </w:r>
      <w:r>
        <w:rPr>
          <w:sz w:val="28"/>
          <w:szCs w:val="28"/>
        </w:rPr>
        <w:t>виконання розпорядження міського голови від 10.04.2014</w:t>
      </w:r>
      <w:r w:rsidRPr="000C79E6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Pr="000C79E6">
        <w:rPr>
          <w:sz w:val="28"/>
          <w:szCs w:val="28"/>
        </w:rPr>
        <w:t xml:space="preserve"> № 101-р «Про організацію шефства над підрозділами Збройних Сил, Національної гвардії України, що дислокуються на території м.Чернівці» створені учнівські загони, які співпрацюють з військовими частинами, організовуються тематичні вечори та зустрічі школярів з особовим складом,  проводяться навчально-польові збори на базі військової частини по </w:t>
      </w:r>
      <w:r>
        <w:rPr>
          <w:sz w:val="28"/>
          <w:szCs w:val="28"/>
        </w:rPr>
        <w:t xml:space="preserve">            </w:t>
      </w:r>
      <w:r w:rsidRPr="000C79E6">
        <w:rPr>
          <w:sz w:val="28"/>
          <w:szCs w:val="28"/>
        </w:rPr>
        <w:t xml:space="preserve">вул. Московської Олімпіади. Працюють волонтерські загони, які допомагають військовослужбовцям, які перебувають в зоні </w:t>
      </w:r>
      <w:r>
        <w:rPr>
          <w:sz w:val="28"/>
          <w:szCs w:val="28"/>
        </w:rPr>
        <w:t>антитерористичної операції</w:t>
      </w:r>
      <w:r w:rsidRPr="000C79E6">
        <w:rPr>
          <w:sz w:val="28"/>
          <w:szCs w:val="28"/>
        </w:rPr>
        <w:t>, сім’ям загиблих.</w:t>
      </w:r>
      <w:r>
        <w:rPr>
          <w:sz w:val="28"/>
          <w:szCs w:val="28"/>
        </w:rPr>
        <w:t xml:space="preserve"> Систематично проводяться благодійні акції зі збору допомоги військовослужбовцям, які захищають незалежність України на сході країни.</w:t>
      </w:r>
    </w:p>
    <w:p w:rsidR="0087783A" w:rsidRPr="004854CC" w:rsidRDefault="0087783A" w:rsidP="0087783A">
      <w:pPr>
        <w:pStyle w:val="a3"/>
        <w:ind w:firstLine="708"/>
        <w:rPr>
          <w:szCs w:val="28"/>
        </w:rPr>
      </w:pPr>
      <w:r>
        <w:rPr>
          <w:szCs w:val="28"/>
        </w:rPr>
        <w:t xml:space="preserve">Відповідно до статті 32 Закону України «Про місцеве самоврядування в Україні», на виконання рішення Ради Національної безпеки і оборони України від 28.08.2014р. «Про невідкладні заходи щодо захисту України та зміцнення її обороноздатності», </w:t>
      </w:r>
      <w:r w:rsidRPr="00482636">
        <w:rPr>
          <w:szCs w:val="28"/>
        </w:rPr>
        <w:t>розпорядження міського голови від 10.04.2014</w:t>
      </w:r>
      <w:r>
        <w:rPr>
          <w:szCs w:val="28"/>
        </w:rPr>
        <w:t>р.</w:t>
      </w:r>
      <w:r w:rsidRPr="00482636">
        <w:rPr>
          <w:szCs w:val="28"/>
        </w:rPr>
        <w:t xml:space="preserve"> № 101-р «Про організацію шефства</w:t>
      </w:r>
      <w:r>
        <w:rPr>
          <w:szCs w:val="28"/>
        </w:rPr>
        <w:t xml:space="preserve"> над підрозділами Збройних Сил, </w:t>
      </w:r>
      <w:r w:rsidRPr="00482636">
        <w:rPr>
          <w:szCs w:val="28"/>
        </w:rPr>
        <w:t>Національної гвардії України, що дислокуються на території м.Чернівці»</w:t>
      </w:r>
      <w:r>
        <w:rPr>
          <w:szCs w:val="28"/>
        </w:rPr>
        <w:t xml:space="preserve"> та враховуючи викладене вище, виконавчий комітет Чернівецької міської ради   </w:t>
      </w:r>
    </w:p>
    <w:p w:rsidR="0087783A" w:rsidRPr="00060070" w:rsidRDefault="0087783A" w:rsidP="0087783A">
      <w:pPr>
        <w:ind w:firstLine="720"/>
        <w:jc w:val="both"/>
        <w:rPr>
          <w:sz w:val="28"/>
          <w:szCs w:val="28"/>
        </w:rPr>
      </w:pPr>
    </w:p>
    <w:p w:rsidR="0087783A" w:rsidRPr="00060070" w:rsidRDefault="0087783A" w:rsidP="0087783A">
      <w:pPr>
        <w:ind w:firstLine="720"/>
        <w:jc w:val="center"/>
        <w:rPr>
          <w:b/>
          <w:sz w:val="28"/>
          <w:szCs w:val="28"/>
        </w:rPr>
      </w:pPr>
      <w:r w:rsidRPr="00060070">
        <w:rPr>
          <w:b/>
          <w:sz w:val="28"/>
          <w:szCs w:val="28"/>
        </w:rPr>
        <w:t>В И Р І Ш И В :</w:t>
      </w:r>
    </w:p>
    <w:p w:rsidR="0087783A" w:rsidRPr="00040B32" w:rsidRDefault="0087783A" w:rsidP="0087783A">
      <w:pPr>
        <w:ind w:firstLine="720"/>
        <w:jc w:val="both"/>
        <w:rPr>
          <w:sz w:val="28"/>
          <w:szCs w:val="28"/>
        </w:rPr>
      </w:pPr>
    </w:p>
    <w:p w:rsidR="0087783A" w:rsidRPr="004A4AB1" w:rsidRDefault="0087783A" w:rsidP="0087783A">
      <w:pPr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A4AB1">
        <w:rPr>
          <w:sz w:val="28"/>
          <w:szCs w:val="28"/>
        </w:rPr>
        <w:t>Інформацію начальника управління освіти міської ради</w:t>
      </w:r>
      <w:r>
        <w:rPr>
          <w:sz w:val="28"/>
          <w:szCs w:val="28"/>
        </w:rPr>
        <w:t xml:space="preserve"> </w:t>
      </w:r>
      <w:r w:rsidRPr="004A4AB1">
        <w:rPr>
          <w:sz w:val="28"/>
          <w:szCs w:val="28"/>
        </w:rPr>
        <w:t>Мартинюка С.В. про  хід виконання рішення виконавчого комітету міської ради  від 25.11.2014 р. № 608/20  щодо стану та перспектив військово-патріотичного виховання у закладах освіти м. Чернівців</w:t>
      </w:r>
      <w:r w:rsidRPr="004A4AB1">
        <w:rPr>
          <w:b/>
          <w:sz w:val="28"/>
          <w:szCs w:val="28"/>
        </w:rPr>
        <w:t xml:space="preserve"> </w:t>
      </w:r>
      <w:r w:rsidRPr="004A4AB1">
        <w:rPr>
          <w:sz w:val="28"/>
          <w:szCs w:val="28"/>
        </w:rPr>
        <w:t>взяти до відома (додається).</w:t>
      </w:r>
    </w:p>
    <w:p w:rsidR="0087783A" w:rsidRDefault="0087783A" w:rsidP="0087783A">
      <w:pPr>
        <w:ind w:left="708"/>
        <w:jc w:val="both"/>
        <w:rPr>
          <w:sz w:val="28"/>
          <w:szCs w:val="28"/>
        </w:rPr>
      </w:pPr>
    </w:p>
    <w:p w:rsidR="0087783A" w:rsidRPr="00040B32" w:rsidRDefault="0087783A" w:rsidP="00877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06007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040B32">
        <w:rPr>
          <w:sz w:val="28"/>
          <w:szCs w:val="28"/>
        </w:rPr>
        <w:t xml:space="preserve">Управлінню освіти </w:t>
      </w:r>
      <w:r>
        <w:rPr>
          <w:sz w:val="28"/>
          <w:szCs w:val="28"/>
        </w:rPr>
        <w:t>міської ради</w:t>
      </w:r>
      <w:r w:rsidRPr="00040B32">
        <w:rPr>
          <w:sz w:val="28"/>
          <w:szCs w:val="28"/>
        </w:rPr>
        <w:t xml:space="preserve"> (</w:t>
      </w:r>
      <w:r>
        <w:rPr>
          <w:sz w:val="28"/>
          <w:szCs w:val="28"/>
        </w:rPr>
        <w:t>Мартинюк С.В.</w:t>
      </w:r>
      <w:r w:rsidRPr="00040B32">
        <w:rPr>
          <w:sz w:val="28"/>
          <w:szCs w:val="28"/>
        </w:rPr>
        <w:t>)</w:t>
      </w:r>
      <w:r>
        <w:rPr>
          <w:sz w:val="28"/>
          <w:szCs w:val="28"/>
        </w:rPr>
        <w:t xml:space="preserve"> спільно з управлінням надзвичайних ситуацій та цивільного захисту населення (Самолюк В.Я.) і відділом мобілізаційної роботи міської ради (Стецюк Р.Г.)</w:t>
      </w:r>
      <w:r w:rsidRPr="00040B32">
        <w:rPr>
          <w:sz w:val="28"/>
          <w:szCs w:val="28"/>
        </w:rPr>
        <w:t>: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060070">
        <w:rPr>
          <w:b/>
          <w:sz w:val="28"/>
          <w:szCs w:val="28"/>
        </w:rPr>
        <w:t xml:space="preserve">.1. </w:t>
      </w:r>
      <w:r>
        <w:rPr>
          <w:sz w:val="28"/>
          <w:szCs w:val="28"/>
        </w:rPr>
        <w:t>Продовжити роботу з виконання</w:t>
      </w:r>
      <w:r w:rsidRPr="00040B32">
        <w:rPr>
          <w:sz w:val="28"/>
          <w:szCs w:val="28"/>
        </w:rPr>
        <w:t xml:space="preserve"> заход</w:t>
      </w:r>
      <w:r>
        <w:rPr>
          <w:sz w:val="28"/>
          <w:szCs w:val="28"/>
        </w:rPr>
        <w:t>ів, спрямованих на посилення контролю за викладанням предмета «Захист Вітчизни»</w:t>
      </w:r>
      <w:r w:rsidRPr="00040B32">
        <w:rPr>
          <w:sz w:val="28"/>
          <w:szCs w:val="28"/>
        </w:rPr>
        <w:t xml:space="preserve"> </w:t>
      </w:r>
      <w:r>
        <w:rPr>
          <w:sz w:val="28"/>
          <w:szCs w:val="28"/>
        </w:rPr>
        <w:t>та організацію патріотичного виховання</w:t>
      </w:r>
      <w:r w:rsidRPr="00040B32">
        <w:rPr>
          <w:sz w:val="28"/>
          <w:szCs w:val="28"/>
        </w:rPr>
        <w:t>.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A74386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  Відновити стрілецькі тири у загальноосвітніх навчальних закладах  № 4, 8, 33, ліцею № 2.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2.3.</w:t>
      </w:r>
      <w:r>
        <w:rPr>
          <w:sz w:val="28"/>
          <w:szCs w:val="28"/>
        </w:rPr>
        <w:t xml:space="preserve"> Постійно організовувати зустрічі учнів з військовослужбовцями, ветеранами, учасниками бойових дій, вести активну пропаганду військових традицій, заохочувати школярів до вступу у військові навчальні заклади.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06007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06007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Здійснювати систематичну роботу з покращення матеріально-технічної бази  кабінетів предмета «Захист Вітчизни».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 w:rsidRPr="004A4AB1"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 </w:t>
      </w:r>
      <w:r w:rsidRPr="00040B32">
        <w:rPr>
          <w:sz w:val="28"/>
          <w:szCs w:val="28"/>
        </w:rPr>
        <w:t xml:space="preserve">Управлінню освіти </w:t>
      </w:r>
      <w:r>
        <w:rPr>
          <w:sz w:val="28"/>
          <w:szCs w:val="28"/>
        </w:rPr>
        <w:t>міської ради</w:t>
      </w:r>
      <w:r w:rsidRPr="00040B32">
        <w:rPr>
          <w:sz w:val="28"/>
          <w:szCs w:val="28"/>
        </w:rPr>
        <w:t xml:space="preserve"> (</w:t>
      </w:r>
      <w:r>
        <w:rPr>
          <w:sz w:val="28"/>
          <w:szCs w:val="28"/>
        </w:rPr>
        <w:t>Мартинюк С.В.</w:t>
      </w:r>
      <w:r w:rsidRPr="00040B32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E23BB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Провести заходи з обговоренням та створенням методичних рекомендацій щодо співпраці загальноосвітніх навчальних закладів </w:t>
      </w:r>
      <w:r>
        <w:rPr>
          <w:sz w:val="28"/>
          <w:szCs w:val="28"/>
        </w:rPr>
        <w:br/>
        <w:t>м. Чернівців з громадськими організаціями, в тому числі Національною скаутською організацією України «Пласт», з питання військово-патріотичного виховання.</w:t>
      </w:r>
    </w:p>
    <w:p w:rsidR="0087783A" w:rsidRDefault="0087783A" w:rsidP="008778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3.2</w:t>
      </w:r>
      <w:r w:rsidRPr="0006007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Систематично висвітлювати в засобах масової інформації проведення заходів з військово-патріотичного виховання, змагань з військово-прикладних видів спорту тощо.</w:t>
      </w:r>
    </w:p>
    <w:p w:rsidR="0087783A" w:rsidRDefault="0087783A" w:rsidP="0087783A">
      <w:pPr>
        <w:ind w:firstLine="709"/>
        <w:jc w:val="both"/>
        <w:rPr>
          <w:sz w:val="28"/>
          <w:szCs w:val="28"/>
        </w:rPr>
      </w:pP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  </w:t>
      </w:r>
      <w:r w:rsidRPr="00040B32">
        <w:rPr>
          <w:sz w:val="28"/>
          <w:szCs w:val="28"/>
        </w:rPr>
        <w:t xml:space="preserve">Про хід виконання цього рішення </w:t>
      </w:r>
      <w:r>
        <w:rPr>
          <w:sz w:val="28"/>
          <w:szCs w:val="28"/>
        </w:rPr>
        <w:t xml:space="preserve">інформувати виконавчий комітет </w:t>
      </w:r>
      <w:r w:rsidRPr="00040B32">
        <w:rPr>
          <w:sz w:val="28"/>
          <w:szCs w:val="28"/>
        </w:rPr>
        <w:t xml:space="preserve">міської ради </w:t>
      </w:r>
      <w:r w:rsidRPr="00216533">
        <w:rPr>
          <w:b/>
          <w:sz w:val="28"/>
          <w:szCs w:val="28"/>
        </w:rPr>
        <w:t>в листопаді 201</w:t>
      </w:r>
      <w:r>
        <w:rPr>
          <w:b/>
          <w:sz w:val="28"/>
          <w:szCs w:val="28"/>
        </w:rPr>
        <w:t xml:space="preserve">6 </w:t>
      </w:r>
      <w:r w:rsidRPr="00216533">
        <w:rPr>
          <w:b/>
          <w:sz w:val="28"/>
          <w:szCs w:val="28"/>
        </w:rPr>
        <w:t>року</w:t>
      </w:r>
      <w:r w:rsidRPr="00040B32">
        <w:rPr>
          <w:sz w:val="28"/>
          <w:szCs w:val="28"/>
        </w:rPr>
        <w:t xml:space="preserve">.  </w:t>
      </w:r>
    </w:p>
    <w:p w:rsidR="0087783A" w:rsidRDefault="0087783A" w:rsidP="0087783A">
      <w:pPr>
        <w:jc w:val="both"/>
        <w:rPr>
          <w:sz w:val="28"/>
          <w:szCs w:val="28"/>
        </w:rPr>
      </w:pPr>
    </w:p>
    <w:p w:rsidR="0087783A" w:rsidRDefault="0087783A" w:rsidP="00877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A59D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40B32">
        <w:rPr>
          <w:sz w:val="28"/>
          <w:szCs w:val="28"/>
        </w:rPr>
        <w:t>Рішення підлягає</w:t>
      </w:r>
      <w:r>
        <w:rPr>
          <w:sz w:val="28"/>
          <w:szCs w:val="28"/>
        </w:rPr>
        <w:t xml:space="preserve"> оприлюдненню на офіційному веб-</w:t>
      </w:r>
      <w:r w:rsidRPr="00040B32">
        <w:rPr>
          <w:sz w:val="28"/>
          <w:szCs w:val="28"/>
        </w:rPr>
        <w:t xml:space="preserve">порталі </w:t>
      </w:r>
      <w:r>
        <w:rPr>
          <w:sz w:val="28"/>
          <w:szCs w:val="28"/>
        </w:rPr>
        <w:t xml:space="preserve">Чернівецької </w:t>
      </w:r>
      <w:r w:rsidRPr="00040B32">
        <w:rPr>
          <w:sz w:val="28"/>
          <w:szCs w:val="28"/>
        </w:rPr>
        <w:t>міської ради в мережі Інтернет.</w:t>
      </w:r>
    </w:p>
    <w:p w:rsidR="0087783A" w:rsidRDefault="0087783A" w:rsidP="0087783A">
      <w:pPr>
        <w:ind w:firstLine="709"/>
        <w:jc w:val="both"/>
        <w:rPr>
          <w:b/>
          <w:sz w:val="28"/>
          <w:szCs w:val="28"/>
        </w:rPr>
      </w:pPr>
    </w:p>
    <w:p w:rsidR="0087783A" w:rsidRPr="00040B32" w:rsidRDefault="0087783A" w:rsidP="0087783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Pr="006A59D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40B32">
        <w:rPr>
          <w:sz w:val="28"/>
          <w:szCs w:val="28"/>
        </w:rPr>
        <w:t>Контроль за виконанням ц</w:t>
      </w:r>
      <w:r>
        <w:rPr>
          <w:sz w:val="28"/>
          <w:szCs w:val="28"/>
        </w:rPr>
        <w:t>ього рішення покласти на секретаря виконавчого комітету міської ради  Стецевича О.І.</w:t>
      </w:r>
    </w:p>
    <w:p w:rsidR="0087783A" w:rsidRDefault="0087783A" w:rsidP="0087783A">
      <w:pPr>
        <w:jc w:val="both"/>
        <w:rPr>
          <w:sz w:val="28"/>
          <w:szCs w:val="28"/>
        </w:rPr>
      </w:pPr>
    </w:p>
    <w:p w:rsidR="0087783A" w:rsidRDefault="0087783A" w:rsidP="0087783A">
      <w:pPr>
        <w:jc w:val="both"/>
        <w:rPr>
          <w:sz w:val="28"/>
          <w:szCs w:val="28"/>
        </w:rPr>
      </w:pPr>
    </w:p>
    <w:p w:rsidR="0087783A" w:rsidRDefault="0087783A" w:rsidP="0087783A">
      <w:pPr>
        <w:jc w:val="both"/>
        <w:rPr>
          <w:sz w:val="28"/>
          <w:szCs w:val="28"/>
        </w:rPr>
      </w:pPr>
    </w:p>
    <w:p w:rsidR="0087783A" w:rsidRDefault="0087783A" w:rsidP="0087783A">
      <w:pPr>
        <w:jc w:val="both"/>
        <w:rPr>
          <w:sz w:val="28"/>
          <w:szCs w:val="28"/>
        </w:rPr>
      </w:pPr>
    </w:p>
    <w:p w:rsidR="0087783A" w:rsidRPr="00064D92" w:rsidRDefault="0087783A" w:rsidP="0087783A">
      <w:pPr>
        <w:jc w:val="both"/>
        <w:rPr>
          <w:b/>
          <w:sz w:val="28"/>
          <w:szCs w:val="28"/>
        </w:rPr>
      </w:pPr>
      <w:r w:rsidRPr="00064D92">
        <w:rPr>
          <w:b/>
          <w:sz w:val="28"/>
          <w:szCs w:val="28"/>
        </w:rPr>
        <w:t>Чернівецький міський голова                                          О. Каспрук</w:t>
      </w:r>
    </w:p>
    <w:p w:rsidR="005739B4" w:rsidRDefault="005739B4"/>
    <w:sectPr w:rsidR="005739B4" w:rsidSect="0087783A">
      <w:pgSz w:w="11906" w:h="16838"/>
      <w:pgMar w:top="1134" w:right="926" w:bottom="1134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6EF" w:rsidRDefault="00B366EF">
      <w:r>
        <w:separator/>
      </w:r>
    </w:p>
  </w:endnote>
  <w:endnote w:type="continuationSeparator" w:id="0">
    <w:p w:rsidR="00B366EF" w:rsidRDefault="00B36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6EF" w:rsidRDefault="00B366EF">
      <w:r>
        <w:separator/>
      </w:r>
    </w:p>
  </w:footnote>
  <w:footnote w:type="continuationSeparator" w:id="0">
    <w:p w:rsidR="00B366EF" w:rsidRDefault="00B36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51359"/>
    <w:multiLevelType w:val="hybridMultilevel"/>
    <w:tmpl w:val="484E700C"/>
    <w:lvl w:ilvl="0" w:tplc="39C83BB0">
      <w:start w:val="1"/>
      <w:numFmt w:val="decimal"/>
      <w:lvlText w:val="%1."/>
      <w:lvlJc w:val="left"/>
      <w:pPr>
        <w:ind w:left="1968" w:hanging="12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83A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669C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82FF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7783A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97C73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6EF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0A1EF-3B7D-4834-9D92-0D558055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83A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unhideWhenUsed/>
    <w:rsid w:val="0087783A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783A"/>
    <w:rPr>
      <w:sz w:val="28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Microsoft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2017-02-17T11:09:00Z</dcterms:created>
  <dcterms:modified xsi:type="dcterms:W3CDTF">2017-02-17T11:09:00Z</dcterms:modified>
</cp:coreProperties>
</file>