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D2C" w:rsidRDefault="009130EF" w:rsidP="00C94D2C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D2C" w:rsidRDefault="00C94D2C" w:rsidP="00C94D2C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C94D2C" w:rsidRDefault="00C94D2C" w:rsidP="00C94D2C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C94D2C" w:rsidRDefault="00C94D2C" w:rsidP="00C94D2C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C94D2C" w:rsidRDefault="00C94D2C" w:rsidP="00C94D2C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4D2C" w:rsidRPr="00802216" w:rsidRDefault="00C94D2C" w:rsidP="00C94D2C">
      <w:pPr>
        <w:spacing w:before="240"/>
        <w:rPr>
          <w:szCs w:val="28"/>
          <w:u w:val="single"/>
          <w:lang w:val="ru-RU"/>
        </w:rPr>
      </w:pPr>
      <w:r>
        <w:rPr>
          <w:szCs w:val="28"/>
          <w:u w:val="single"/>
          <w:lang w:val="en-US"/>
        </w:rPr>
        <w:t>13</w:t>
      </w:r>
      <w:r>
        <w:rPr>
          <w:szCs w:val="28"/>
          <w:u w:val="single"/>
        </w:rPr>
        <w:t>.</w:t>
      </w:r>
      <w:r>
        <w:rPr>
          <w:szCs w:val="28"/>
          <w:u w:val="single"/>
          <w:lang w:val="en-US"/>
        </w:rPr>
        <w:t>10</w:t>
      </w:r>
      <w:r>
        <w:rPr>
          <w:szCs w:val="28"/>
          <w:u w:val="single"/>
        </w:rPr>
        <w:t>.2015</w:t>
      </w:r>
      <w:r>
        <w:rPr>
          <w:szCs w:val="28"/>
        </w:rPr>
        <w:t xml:space="preserve">  №</w:t>
      </w:r>
      <w:r>
        <w:rPr>
          <w:szCs w:val="28"/>
          <w:lang w:val="en-US"/>
        </w:rPr>
        <w:t>_</w:t>
      </w:r>
      <w:r w:rsidR="00BC0F05">
        <w:rPr>
          <w:szCs w:val="28"/>
        </w:rPr>
        <w:t>569/20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</w:t>
      </w:r>
      <w:r w:rsidR="00CF43FA">
        <w:t xml:space="preserve">      </w:t>
      </w:r>
      <w:r>
        <w:t xml:space="preserve">  м. Чернівці</w:t>
      </w:r>
    </w:p>
    <w:p w:rsidR="00C94D2C" w:rsidRDefault="00C94D2C" w:rsidP="00C94D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711"/>
      </w:tblGrid>
      <w:tr w:rsidR="00C94D2C" w:rsidTr="00C94D2C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C94D2C" w:rsidRPr="002A5D47" w:rsidRDefault="00C94D2C" w:rsidP="00C94D2C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  <w:bookmarkEnd w:id="0"/>
          </w:p>
        </w:tc>
        <w:tc>
          <w:tcPr>
            <w:tcW w:w="3711" w:type="dxa"/>
          </w:tcPr>
          <w:p w:rsidR="00C94D2C" w:rsidRDefault="00C94D2C" w:rsidP="00C94D2C">
            <w:pPr>
              <w:rPr>
                <w:b/>
                <w:sz w:val="26"/>
              </w:rPr>
            </w:pPr>
          </w:p>
        </w:tc>
      </w:tr>
    </w:tbl>
    <w:p w:rsidR="00C94D2C" w:rsidRDefault="00C94D2C" w:rsidP="00C94D2C">
      <w:pPr>
        <w:spacing w:before="240"/>
        <w:jc w:val="both"/>
        <w:rPr>
          <w:sz w:val="16"/>
          <w:szCs w:val="16"/>
        </w:rPr>
      </w:pPr>
    </w:p>
    <w:p w:rsidR="006134EB" w:rsidRPr="005361AA" w:rsidRDefault="006134EB" w:rsidP="00C94D2C">
      <w:pPr>
        <w:spacing w:before="240"/>
        <w:jc w:val="both"/>
        <w:rPr>
          <w:sz w:val="16"/>
          <w:szCs w:val="16"/>
        </w:rPr>
      </w:pPr>
    </w:p>
    <w:p w:rsidR="00C94D2C" w:rsidRPr="00C94D2C" w:rsidRDefault="00C94D2C" w:rsidP="00C94D2C">
      <w:pPr>
        <w:ind w:firstLine="709"/>
        <w:jc w:val="both"/>
        <w:rPr>
          <w:szCs w:val="28"/>
        </w:rPr>
      </w:pPr>
      <w:r w:rsidRPr="00694F15">
        <w:rPr>
          <w:szCs w:val="28"/>
        </w:rPr>
        <w:t xml:space="preserve">  Відповідно до статті 27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694F15">
        <w:rPr>
          <w:szCs w:val="28"/>
          <w:lang w:val="en-US"/>
        </w:rPr>
        <w:t>V</w:t>
      </w:r>
      <w:r w:rsidRPr="00694F15">
        <w:rPr>
          <w:szCs w:val="28"/>
        </w:rPr>
        <w:t>І скликання від 28.02.2013</w:t>
      </w:r>
      <w:r w:rsidR="00C85E5D">
        <w:rPr>
          <w:szCs w:val="28"/>
        </w:rPr>
        <w:t xml:space="preserve"> </w:t>
      </w:r>
      <w:r w:rsidRPr="00694F15">
        <w:rPr>
          <w:szCs w:val="28"/>
        </w:rPr>
        <w:t xml:space="preserve">р. № 762, розглянувши </w:t>
      </w:r>
      <w:r>
        <w:rPr>
          <w:szCs w:val="28"/>
        </w:rPr>
        <w:t>подання департаменту житлово-комунального господарства міської ради</w:t>
      </w:r>
      <w:r w:rsidRPr="00694F15">
        <w:rPr>
          <w:szCs w:val="28"/>
        </w:rPr>
        <w:t>,</w:t>
      </w:r>
      <w:r w:rsidR="006134EB">
        <w:rPr>
          <w:szCs w:val="28"/>
        </w:rPr>
        <w:t xml:space="preserve"> департаменту праці та соціального захисту населення міської ради і  </w:t>
      </w:r>
      <w:r w:rsidRPr="00694F15">
        <w:rPr>
          <w:szCs w:val="28"/>
        </w:rPr>
        <w:t xml:space="preserve"> </w:t>
      </w:r>
      <w:r w:rsidR="006134EB">
        <w:rPr>
          <w:szCs w:val="28"/>
        </w:rPr>
        <w:t>факультету історії, політології та міжнародних відносин Чернівецького національного університету імені Юрія Федьковича</w:t>
      </w:r>
      <w:r w:rsidR="00333C10">
        <w:rPr>
          <w:szCs w:val="28"/>
        </w:rPr>
        <w:t>,</w:t>
      </w:r>
      <w:r w:rsidR="006134EB">
        <w:rPr>
          <w:szCs w:val="28"/>
        </w:rPr>
        <w:t xml:space="preserve"> </w:t>
      </w:r>
      <w:r w:rsidRPr="00694F15">
        <w:rPr>
          <w:szCs w:val="28"/>
        </w:rPr>
        <w:t xml:space="preserve">виконавчий комітет </w:t>
      </w:r>
      <w:r w:rsidRPr="00694F15">
        <w:rPr>
          <w:color w:val="000000"/>
          <w:szCs w:val="28"/>
        </w:rPr>
        <w:t xml:space="preserve">Чернівецької </w:t>
      </w:r>
      <w:r w:rsidRPr="00694F15">
        <w:rPr>
          <w:szCs w:val="28"/>
        </w:rPr>
        <w:t>міської ради</w:t>
      </w:r>
    </w:p>
    <w:p w:rsidR="00C94D2C" w:rsidRPr="00C94D2C" w:rsidRDefault="00C94D2C" w:rsidP="00C94D2C">
      <w:pPr>
        <w:ind w:firstLine="709"/>
        <w:jc w:val="both"/>
        <w:rPr>
          <w:szCs w:val="28"/>
        </w:rPr>
      </w:pPr>
    </w:p>
    <w:p w:rsidR="00C94D2C" w:rsidRPr="00694F15" w:rsidRDefault="00C94D2C" w:rsidP="00C94D2C">
      <w:pPr>
        <w:jc w:val="center"/>
        <w:rPr>
          <w:b/>
          <w:szCs w:val="28"/>
        </w:rPr>
      </w:pPr>
      <w:r w:rsidRPr="00694F15">
        <w:rPr>
          <w:b/>
          <w:szCs w:val="28"/>
        </w:rPr>
        <w:t>В И Р І Ш И В:</w:t>
      </w:r>
    </w:p>
    <w:p w:rsidR="00C94D2C" w:rsidRPr="00694F15" w:rsidRDefault="00C94D2C" w:rsidP="00C94D2C">
      <w:pPr>
        <w:jc w:val="center"/>
        <w:rPr>
          <w:b/>
          <w:szCs w:val="28"/>
        </w:rPr>
      </w:pPr>
    </w:p>
    <w:p w:rsidR="00C94D2C" w:rsidRDefault="00C94D2C" w:rsidP="00C94D2C">
      <w:pPr>
        <w:ind w:firstLine="708"/>
        <w:jc w:val="both"/>
        <w:rPr>
          <w:bCs/>
        </w:rPr>
      </w:pPr>
      <w:r w:rsidRPr="00694F15">
        <w:rPr>
          <w:b/>
        </w:rPr>
        <w:t>1.</w:t>
      </w:r>
      <w:r w:rsidRPr="00694F15">
        <w:t xml:space="preserve"> За </w:t>
      </w:r>
      <w:r w:rsidR="00932B52">
        <w:t xml:space="preserve">вагомий внесок у розвиток </w:t>
      </w:r>
      <w:r>
        <w:t>житлово-комунально</w:t>
      </w:r>
      <w:r w:rsidR="00932B52">
        <w:t>го</w:t>
      </w:r>
      <w:r>
        <w:t xml:space="preserve"> господарств</w:t>
      </w:r>
      <w:r w:rsidR="00932B52">
        <w:t>а</w:t>
      </w:r>
      <w:r w:rsidRPr="00650BAE">
        <w:rPr>
          <w:bCs/>
        </w:rPr>
        <w:t xml:space="preserve"> та з нагоди </w:t>
      </w:r>
      <w:r w:rsidRPr="00C94D2C">
        <w:rPr>
          <w:bCs/>
          <w:lang w:val="ru-RU"/>
        </w:rPr>
        <w:t>60-</w:t>
      </w:r>
      <w:r w:rsidRPr="00650BAE">
        <w:rPr>
          <w:bCs/>
        </w:rPr>
        <w:t>річчя від дня народження</w:t>
      </w:r>
      <w:r w:rsidRPr="001101A1">
        <w:t xml:space="preserve"> нагородити медаллю “На славу Чернівців” </w:t>
      </w:r>
      <w:r>
        <w:rPr>
          <w:b/>
          <w:caps/>
        </w:rPr>
        <w:t xml:space="preserve">ІВАНІЧЕКА </w:t>
      </w:r>
      <w:r w:rsidRPr="00C94D2C">
        <w:rPr>
          <w:b/>
          <w:szCs w:val="28"/>
        </w:rPr>
        <w:t>Івана Антоновича</w:t>
      </w:r>
      <w:r>
        <w:rPr>
          <w:szCs w:val="28"/>
        </w:rPr>
        <w:t xml:space="preserve"> – начальника управління комунального підприємства «Черн</w:t>
      </w:r>
      <w:r w:rsidR="006134EB">
        <w:rPr>
          <w:szCs w:val="28"/>
        </w:rPr>
        <w:t>івецьке тролейбусне управління»</w:t>
      </w:r>
      <w:r w:rsidRPr="00650BAE">
        <w:rPr>
          <w:bCs/>
        </w:rPr>
        <w:t>.</w:t>
      </w:r>
    </w:p>
    <w:p w:rsidR="006134EB" w:rsidRDefault="006134EB" w:rsidP="00C94D2C">
      <w:pPr>
        <w:ind w:firstLine="708"/>
        <w:jc w:val="both"/>
        <w:rPr>
          <w:bCs/>
        </w:rPr>
      </w:pPr>
    </w:p>
    <w:p w:rsidR="006134EB" w:rsidRDefault="006134EB" w:rsidP="006134EB">
      <w:pPr>
        <w:ind w:firstLine="708"/>
        <w:jc w:val="both"/>
        <w:rPr>
          <w:szCs w:val="28"/>
        </w:rPr>
      </w:pPr>
      <w:r w:rsidRPr="006134EB">
        <w:rPr>
          <w:b/>
          <w:bCs/>
        </w:rPr>
        <w:t>2.</w:t>
      </w:r>
      <w:r>
        <w:rPr>
          <w:bCs/>
        </w:rPr>
        <w:t xml:space="preserve"> </w:t>
      </w:r>
      <w:r>
        <w:rPr>
          <w:szCs w:val="28"/>
        </w:rPr>
        <w:t>За</w:t>
      </w:r>
      <w:r w:rsidRPr="00F67A77">
        <w:rPr>
          <w:szCs w:val="28"/>
        </w:rPr>
        <w:t xml:space="preserve"> </w:t>
      </w:r>
      <w:r>
        <w:rPr>
          <w:szCs w:val="28"/>
        </w:rPr>
        <w:t>активну громадську п</w:t>
      </w:r>
      <w:r w:rsidR="00732C9A">
        <w:rPr>
          <w:szCs w:val="28"/>
        </w:rPr>
        <w:t>озицію, милосердя, гуманність і</w:t>
      </w:r>
      <w:r>
        <w:rPr>
          <w:szCs w:val="28"/>
        </w:rPr>
        <w:t xml:space="preserve"> сприяння у вирішенні проблем чернівчан з вадами слуху та з нагоди 75-річчя з дня заснування Чернівецької обласної організації УТОГ </w:t>
      </w:r>
      <w:r w:rsidRPr="00F67A77">
        <w:rPr>
          <w:szCs w:val="28"/>
        </w:rPr>
        <w:t xml:space="preserve">нагородити медаллю </w:t>
      </w:r>
      <w:r>
        <w:rPr>
          <w:szCs w:val="28"/>
        </w:rPr>
        <w:t xml:space="preserve">  </w:t>
      </w:r>
      <w:r w:rsidRPr="00333C10">
        <w:rPr>
          <w:szCs w:val="28"/>
        </w:rPr>
        <w:t>“На славу Чернівців”</w:t>
      </w:r>
      <w:r>
        <w:rPr>
          <w:szCs w:val="28"/>
        </w:rPr>
        <w:t xml:space="preserve"> </w:t>
      </w:r>
      <w:r w:rsidRPr="007A0194">
        <w:rPr>
          <w:b/>
          <w:szCs w:val="28"/>
        </w:rPr>
        <w:t>ДУБРОВІНУ Людмилу Іванівну</w:t>
      </w:r>
      <w:r>
        <w:rPr>
          <w:szCs w:val="28"/>
        </w:rPr>
        <w:t xml:space="preserve"> – виконуючу обов</w:t>
      </w:r>
      <w:r w:rsidRPr="007A0194">
        <w:rPr>
          <w:szCs w:val="28"/>
        </w:rPr>
        <w:t>’</w:t>
      </w:r>
      <w:r>
        <w:rPr>
          <w:szCs w:val="28"/>
        </w:rPr>
        <w:t>язки голови Чернівецької обласної організації УТОГ.</w:t>
      </w:r>
    </w:p>
    <w:p w:rsidR="002948C9" w:rsidRDefault="002948C9" w:rsidP="006134EB">
      <w:pPr>
        <w:ind w:firstLine="708"/>
        <w:jc w:val="both"/>
        <w:rPr>
          <w:b/>
          <w:szCs w:val="28"/>
        </w:rPr>
      </w:pPr>
    </w:p>
    <w:p w:rsidR="00732C9A" w:rsidRDefault="006134EB" w:rsidP="006134EB">
      <w:pPr>
        <w:ind w:firstLine="708"/>
        <w:jc w:val="both"/>
        <w:rPr>
          <w:szCs w:val="28"/>
        </w:rPr>
      </w:pPr>
      <w:r w:rsidRPr="006134EB">
        <w:rPr>
          <w:b/>
          <w:szCs w:val="28"/>
        </w:rPr>
        <w:t>3</w:t>
      </w:r>
      <w:r>
        <w:rPr>
          <w:szCs w:val="28"/>
        </w:rPr>
        <w:t xml:space="preserve">. За багаторічну педагогічну, науково-дослідницьку та громадсько-політичну діяльність і з нагоди 75-річчя  заснування факультету історії, політології та міжнародних відносин Чернівецького національного </w:t>
      </w:r>
      <w:r>
        <w:rPr>
          <w:szCs w:val="28"/>
        </w:rPr>
        <w:lastRenderedPageBreak/>
        <w:t xml:space="preserve">університету імені Юрія Федьковича </w:t>
      </w:r>
      <w:r w:rsidRPr="00F67A77">
        <w:rPr>
          <w:szCs w:val="28"/>
        </w:rPr>
        <w:t xml:space="preserve">нагородити медаллю </w:t>
      </w:r>
      <w:r w:rsidRPr="00732C9A">
        <w:rPr>
          <w:szCs w:val="28"/>
        </w:rPr>
        <w:t>“На славу Чернівців”</w:t>
      </w:r>
      <w:r w:rsidR="00732C9A">
        <w:rPr>
          <w:szCs w:val="28"/>
        </w:rPr>
        <w:t>:</w:t>
      </w:r>
    </w:p>
    <w:p w:rsidR="00732C9A" w:rsidRDefault="00732C9A" w:rsidP="006134EB">
      <w:pPr>
        <w:ind w:firstLine="708"/>
        <w:jc w:val="both"/>
        <w:rPr>
          <w:b/>
          <w:szCs w:val="28"/>
        </w:rPr>
      </w:pPr>
    </w:p>
    <w:p w:rsidR="00BC466F" w:rsidRDefault="00732C9A" w:rsidP="00BC466F">
      <w:pPr>
        <w:ind w:firstLine="708"/>
        <w:jc w:val="both"/>
        <w:rPr>
          <w:szCs w:val="28"/>
        </w:rPr>
      </w:pPr>
      <w:r w:rsidRPr="00732C9A">
        <w:rPr>
          <w:b/>
          <w:szCs w:val="28"/>
        </w:rPr>
        <w:t>3.1.</w:t>
      </w:r>
      <w:r>
        <w:rPr>
          <w:szCs w:val="28"/>
        </w:rPr>
        <w:t xml:space="preserve"> </w:t>
      </w:r>
      <w:r w:rsidR="00BC466F">
        <w:rPr>
          <w:b/>
          <w:szCs w:val="28"/>
        </w:rPr>
        <w:t xml:space="preserve">КАРПА Василя Леонтійовича - </w:t>
      </w:r>
      <w:r w:rsidR="00BC466F">
        <w:rPr>
          <w:szCs w:val="28"/>
        </w:rPr>
        <w:t>кандидата історичних наук, доцента, заступника декана факультету історії, політології та міжнародних відносин Чернівецького національного університету імені Юрія Федьковича.</w:t>
      </w:r>
    </w:p>
    <w:p w:rsidR="00732C9A" w:rsidRDefault="00732C9A" w:rsidP="006134EB">
      <w:pPr>
        <w:ind w:firstLine="708"/>
        <w:jc w:val="both"/>
        <w:rPr>
          <w:szCs w:val="28"/>
        </w:rPr>
      </w:pPr>
    </w:p>
    <w:p w:rsidR="00BC466F" w:rsidRDefault="00732C9A" w:rsidP="00BC466F">
      <w:pPr>
        <w:ind w:firstLine="708"/>
        <w:jc w:val="both"/>
        <w:rPr>
          <w:szCs w:val="28"/>
        </w:rPr>
      </w:pPr>
      <w:r w:rsidRPr="00732C9A">
        <w:rPr>
          <w:b/>
          <w:szCs w:val="28"/>
        </w:rPr>
        <w:t>3.2.</w:t>
      </w:r>
      <w:r>
        <w:rPr>
          <w:b/>
          <w:szCs w:val="28"/>
        </w:rPr>
        <w:t xml:space="preserve"> </w:t>
      </w:r>
      <w:r w:rsidR="00BC466F" w:rsidRPr="00544698">
        <w:rPr>
          <w:b/>
          <w:szCs w:val="28"/>
        </w:rPr>
        <w:t xml:space="preserve">ЯЦЕНЮКА </w:t>
      </w:r>
      <w:r w:rsidR="00BC466F">
        <w:rPr>
          <w:b/>
          <w:szCs w:val="28"/>
        </w:rPr>
        <w:t>Ф</w:t>
      </w:r>
      <w:r w:rsidR="00BC466F" w:rsidRPr="00544698">
        <w:rPr>
          <w:b/>
          <w:szCs w:val="28"/>
        </w:rPr>
        <w:t>адея Степановича</w:t>
      </w:r>
      <w:r w:rsidR="00BC466F">
        <w:rPr>
          <w:szCs w:val="28"/>
        </w:rPr>
        <w:t xml:space="preserve"> – кандидата історичних наук, доцента Чернівецького національного університету імені Юрія Федьковича.</w:t>
      </w:r>
    </w:p>
    <w:p w:rsidR="00C94D2C" w:rsidRPr="00694F15" w:rsidRDefault="00C94D2C" w:rsidP="00C94D2C">
      <w:pPr>
        <w:spacing w:before="100" w:beforeAutospacing="1" w:after="100" w:afterAutospacing="1"/>
        <w:jc w:val="both"/>
        <w:rPr>
          <w:szCs w:val="28"/>
        </w:rPr>
      </w:pPr>
      <w:r w:rsidRPr="00694F15">
        <w:rPr>
          <w:szCs w:val="28"/>
        </w:rPr>
        <w:t xml:space="preserve">   </w:t>
      </w:r>
      <w:r>
        <w:rPr>
          <w:szCs w:val="28"/>
        </w:rPr>
        <w:t xml:space="preserve">        </w:t>
      </w:r>
      <w:r w:rsidR="00732C9A">
        <w:rPr>
          <w:b/>
          <w:szCs w:val="28"/>
        </w:rPr>
        <w:t>4.</w:t>
      </w:r>
      <w:r w:rsidRPr="00694F15">
        <w:rPr>
          <w:color w:val="000000"/>
          <w:szCs w:val="28"/>
        </w:rPr>
        <w:t xml:space="preserve"> </w:t>
      </w:r>
      <w:r w:rsidRPr="00694F15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C94D2C" w:rsidRPr="00694F15" w:rsidRDefault="008D5036" w:rsidP="00C94D2C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 xml:space="preserve"> </w:t>
      </w:r>
      <w:r w:rsidR="00732C9A">
        <w:rPr>
          <w:b/>
          <w:szCs w:val="28"/>
        </w:rPr>
        <w:t>5.</w:t>
      </w:r>
      <w:r w:rsidR="00C94D2C" w:rsidRPr="00694F15">
        <w:rPr>
          <w:szCs w:val="28"/>
        </w:rPr>
        <w:t xml:space="preserve"> </w:t>
      </w:r>
      <w:r w:rsidR="00732C9A">
        <w:rPr>
          <w:szCs w:val="28"/>
        </w:rPr>
        <w:t xml:space="preserve"> </w:t>
      </w:r>
      <w:r w:rsidR="00C94D2C" w:rsidRPr="00694F15">
        <w:rPr>
          <w:szCs w:val="28"/>
        </w:rPr>
        <w:t>Організацію виконання цього рішення покласти на відділ з питань кадрової роботи міської ради (Стецюк Л.М.).</w:t>
      </w:r>
    </w:p>
    <w:p w:rsidR="00C94D2C" w:rsidRPr="00694F15" w:rsidRDefault="008D5036" w:rsidP="00C94D2C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732C9A">
        <w:rPr>
          <w:b/>
          <w:szCs w:val="28"/>
        </w:rPr>
        <w:t>6.</w:t>
      </w:r>
      <w:r w:rsidR="00C94D2C" w:rsidRPr="00694F15">
        <w:rPr>
          <w:b/>
          <w:szCs w:val="28"/>
        </w:rPr>
        <w:t xml:space="preserve"> </w:t>
      </w:r>
      <w:r w:rsidR="00732C9A">
        <w:rPr>
          <w:b/>
          <w:szCs w:val="28"/>
        </w:rPr>
        <w:t xml:space="preserve"> </w:t>
      </w:r>
      <w:r w:rsidR="00C94D2C" w:rsidRPr="00694F15">
        <w:rPr>
          <w:szCs w:val="28"/>
        </w:rPr>
        <w:t xml:space="preserve">Контроль за виконанням цього рішення </w:t>
      </w:r>
      <w:r w:rsidR="00C94D2C">
        <w:rPr>
          <w:szCs w:val="28"/>
        </w:rPr>
        <w:t>за</w:t>
      </w:r>
      <w:r w:rsidR="00C94D2C" w:rsidRPr="00694F15">
        <w:rPr>
          <w:szCs w:val="28"/>
        </w:rPr>
        <w:t>лишаю за собою.</w:t>
      </w:r>
    </w:p>
    <w:p w:rsidR="00C94D2C" w:rsidRDefault="00C94D2C" w:rsidP="00C94D2C">
      <w:pPr>
        <w:jc w:val="both"/>
        <w:rPr>
          <w:szCs w:val="28"/>
        </w:rPr>
      </w:pPr>
    </w:p>
    <w:p w:rsidR="006134EB" w:rsidRDefault="006134EB" w:rsidP="00C94D2C">
      <w:pPr>
        <w:jc w:val="both"/>
        <w:rPr>
          <w:szCs w:val="28"/>
        </w:rPr>
      </w:pPr>
    </w:p>
    <w:p w:rsidR="006134EB" w:rsidRPr="00694F15" w:rsidRDefault="006134EB" w:rsidP="00C94D2C">
      <w:pPr>
        <w:jc w:val="both"/>
        <w:rPr>
          <w:szCs w:val="28"/>
        </w:rPr>
      </w:pPr>
    </w:p>
    <w:p w:rsidR="00C94D2C" w:rsidRPr="00694F15" w:rsidRDefault="00C94D2C" w:rsidP="00C94D2C">
      <w:pPr>
        <w:spacing w:line="216" w:lineRule="auto"/>
        <w:jc w:val="both"/>
        <w:rPr>
          <w:szCs w:val="28"/>
        </w:rPr>
      </w:pPr>
    </w:p>
    <w:p w:rsidR="006134EB" w:rsidRPr="00C83F17" w:rsidRDefault="00C94D2C" w:rsidP="00C83F17">
      <w:pPr>
        <w:jc w:val="both"/>
        <w:rPr>
          <w:b/>
          <w:szCs w:val="28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</w:p>
    <w:sectPr w:rsidR="006134EB" w:rsidRPr="00C83F17" w:rsidSect="006134EB">
      <w:pgSz w:w="11906" w:h="16838"/>
      <w:pgMar w:top="1258" w:right="850" w:bottom="16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F784E"/>
    <w:multiLevelType w:val="hybridMultilevel"/>
    <w:tmpl w:val="408CC5CE"/>
    <w:lvl w:ilvl="0" w:tplc="405C83B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2C"/>
    <w:rsid w:val="00174670"/>
    <w:rsid w:val="00184FB5"/>
    <w:rsid w:val="00246C21"/>
    <w:rsid w:val="002948C9"/>
    <w:rsid w:val="00321E42"/>
    <w:rsid w:val="00333C10"/>
    <w:rsid w:val="00361105"/>
    <w:rsid w:val="00395ECF"/>
    <w:rsid w:val="00417765"/>
    <w:rsid w:val="006134EB"/>
    <w:rsid w:val="00622761"/>
    <w:rsid w:val="00672D4A"/>
    <w:rsid w:val="00732C9A"/>
    <w:rsid w:val="007E1CA4"/>
    <w:rsid w:val="008C4341"/>
    <w:rsid w:val="008D5036"/>
    <w:rsid w:val="009130EF"/>
    <w:rsid w:val="00932B52"/>
    <w:rsid w:val="009C0DB1"/>
    <w:rsid w:val="009D6CE2"/>
    <w:rsid w:val="00BC0F05"/>
    <w:rsid w:val="00BC466F"/>
    <w:rsid w:val="00C2436B"/>
    <w:rsid w:val="00C83F17"/>
    <w:rsid w:val="00C85E5D"/>
    <w:rsid w:val="00C94D2C"/>
    <w:rsid w:val="00CE736F"/>
    <w:rsid w:val="00CF43FA"/>
    <w:rsid w:val="00D251E2"/>
    <w:rsid w:val="00EA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5BBDEB"/>
  <w15:chartTrackingRefBased/>
  <w15:docId w15:val="{A5B13DE4-8705-4066-BEB6-6949905B5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D2C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C94D2C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C94D2C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C85E5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"/>
    <w:basedOn w:val="a"/>
    <w:rsid w:val="00C94D2C"/>
    <w:rPr>
      <w:rFonts w:ascii="Verdana" w:hAnsi="Verdana"/>
      <w:sz w:val="20"/>
      <w:szCs w:val="20"/>
      <w:lang w:val="en-US" w:eastAsia="en-US"/>
    </w:rPr>
  </w:style>
  <w:style w:type="paragraph" w:styleId="a3">
    <w:name w:val="footnote text"/>
    <w:basedOn w:val="a"/>
    <w:semiHidden/>
    <w:rsid w:val="00C85E5D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2015-10-16T06:45:00Z</cp:lastPrinted>
  <dcterms:created xsi:type="dcterms:W3CDTF">2017-02-17T14:06:00Z</dcterms:created>
  <dcterms:modified xsi:type="dcterms:W3CDTF">2017-02-17T14:06:00Z</dcterms:modified>
</cp:coreProperties>
</file>