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411C" w:rsidRPr="009677A8" w:rsidRDefault="00AD411C" w:rsidP="00836CAD">
      <w:pPr>
        <w:spacing w:after="240"/>
        <w:rPr>
          <w:color w:val="000000"/>
          <w:sz w:val="28"/>
          <w:szCs w:val="28"/>
          <w:lang w:val="uk-UA"/>
        </w:rPr>
      </w:pPr>
    </w:p>
    <w:p w:rsidR="00D15277" w:rsidRPr="009677A8" w:rsidRDefault="00E9366A" w:rsidP="00D15277">
      <w:pPr>
        <w:jc w:val="center"/>
        <w:rPr>
          <w:lang w:val="uk-UA"/>
        </w:rPr>
      </w:pPr>
      <w:r w:rsidRPr="009677A8"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15277" w:rsidRPr="009677A8" w:rsidRDefault="00D15277" w:rsidP="00D15277">
      <w:pPr>
        <w:jc w:val="center"/>
        <w:rPr>
          <w:b/>
          <w:sz w:val="36"/>
          <w:lang w:val="uk-UA"/>
        </w:rPr>
      </w:pPr>
      <w:r w:rsidRPr="009677A8">
        <w:rPr>
          <w:b/>
          <w:sz w:val="36"/>
          <w:lang w:val="uk-UA"/>
        </w:rPr>
        <w:t>У К Р А Ї Н А</w:t>
      </w:r>
    </w:p>
    <w:p w:rsidR="00D15277" w:rsidRPr="009677A8" w:rsidRDefault="00D15277" w:rsidP="00D15277">
      <w:pPr>
        <w:jc w:val="center"/>
        <w:rPr>
          <w:b/>
          <w:sz w:val="36"/>
          <w:lang w:val="uk-UA"/>
        </w:rPr>
      </w:pPr>
      <w:r w:rsidRPr="009677A8">
        <w:rPr>
          <w:b/>
          <w:sz w:val="36"/>
          <w:lang w:val="uk-UA"/>
        </w:rPr>
        <w:t>Чернівецька  міська рада</w:t>
      </w:r>
    </w:p>
    <w:p w:rsidR="00D15277" w:rsidRPr="009677A8" w:rsidRDefault="00D15277" w:rsidP="00D15277">
      <w:pPr>
        <w:pStyle w:val="2"/>
        <w:jc w:val="center"/>
        <w:rPr>
          <w:b/>
          <w:sz w:val="36"/>
          <w:lang w:val="uk-UA"/>
        </w:rPr>
      </w:pPr>
      <w:r w:rsidRPr="009677A8">
        <w:rPr>
          <w:b/>
          <w:sz w:val="36"/>
          <w:lang w:val="uk-UA"/>
        </w:rPr>
        <w:t>Виконавчий  комітет</w:t>
      </w:r>
    </w:p>
    <w:p w:rsidR="00D15277" w:rsidRPr="009677A8" w:rsidRDefault="00D15277" w:rsidP="00D15277">
      <w:pPr>
        <w:pStyle w:val="3"/>
        <w:jc w:val="center"/>
        <w:rPr>
          <w:sz w:val="32"/>
          <w:lang w:val="uk-UA"/>
        </w:rPr>
      </w:pPr>
      <w:r w:rsidRPr="009677A8">
        <w:rPr>
          <w:sz w:val="32"/>
          <w:lang w:val="uk-UA"/>
        </w:rPr>
        <w:t>Р  І  Ш  Е  Н  Н  Я</w:t>
      </w:r>
    </w:p>
    <w:p w:rsidR="00D15277" w:rsidRPr="009677A8" w:rsidRDefault="00D15277" w:rsidP="00D15277">
      <w:pPr>
        <w:spacing w:line="216" w:lineRule="auto"/>
        <w:rPr>
          <w:b/>
          <w:sz w:val="28"/>
          <w:lang w:val="uk-UA"/>
        </w:rPr>
      </w:pPr>
      <w:r w:rsidRPr="009677A8">
        <w:rPr>
          <w:b/>
          <w:sz w:val="28"/>
          <w:lang w:val="uk-UA"/>
        </w:rPr>
        <w:t xml:space="preserve"> </w:t>
      </w:r>
    </w:p>
    <w:p w:rsidR="00D15277" w:rsidRPr="009677A8" w:rsidRDefault="0047352C" w:rsidP="00D15277">
      <w:pPr>
        <w:spacing w:line="216" w:lineRule="auto"/>
        <w:rPr>
          <w:sz w:val="28"/>
          <w:lang w:val="uk-UA"/>
        </w:rPr>
      </w:pPr>
      <w:r>
        <w:rPr>
          <w:sz w:val="28"/>
          <w:u w:val="single"/>
          <w:lang w:val="uk-UA"/>
        </w:rPr>
        <w:t>08</w:t>
      </w:r>
      <w:r w:rsidR="003438EA" w:rsidRPr="009677A8">
        <w:rPr>
          <w:sz w:val="28"/>
          <w:u w:val="single"/>
          <w:lang w:val="uk-UA"/>
        </w:rPr>
        <w:t>.0</w:t>
      </w:r>
      <w:r w:rsidR="008B50A3">
        <w:rPr>
          <w:sz w:val="28"/>
          <w:u w:val="single"/>
          <w:lang w:val="uk-UA"/>
        </w:rPr>
        <w:t>9</w:t>
      </w:r>
      <w:r w:rsidR="00C32B4A" w:rsidRPr="009677A8">
        <w:rPr>
          <w:sz w:val="28"/>
          <w:u w:val="single"/>
          <w:lang w:val="uk-UA"/>
        </w:rPr>
        <w:t>.</w:t>
      </w:r>
      <w:r w:rsidR="00D15277" w:rsidRPr="00A85765">
        <w:rPr>
          <w:sz w:val="28"/>
          <w:u w:val="single"/>
          <w:lang w:val="uk-UA"/>
        </w:rPr>
        <w:t>2015  №</w:t>
      </w:r>
      <w:r w:rsidR="00BF222E" w:rsidRPr="00A85765">
        <w:rPr>
          <w:sz w:val="28"/>
          <w:u w:val="single"/>
          <w:lang w:val="uk-UA"/>
        </w:rPr>
        <w:t xml:space="preserve"> </w:t>
      </w:r>
      <w:r w:rsidR="00A85765" w:rsidRPr="00A85765">
        <w:rPr>
          <w:sz w:val="28"/>
          <w:u w:val="single"/>
          <w:lang w:val="uk-UA"/>
        </w:rPr>
        <w:t>483/17</w:t>
      </w:r>
      <w:r w:rsidR="00D15277" w:rsidRPr="009677A8">
        <w:rPr>
          <w:sz w:val="28"/>
          <w:lang w:val="uk-UA"/>
        </w:rPr>
        <w:t xml:space="preserve">                   </w:t>
      </w:r>
      <w:r w:rsidR="00807E67">
        <w:rPr>
          <w:sz w:val="28"/>
          <w:lang w:val="uk-UA"/>
        </w:rPr>
        <w:t xml:space="preserve">                               </w:t>
      </w:r>
      <w:r w:rsidR="00D15277" w:rsidRPr="009677A8">
        <w:rPr>
          <w:sz w:val="28"/>
          <w:lang w:val="uk-UA"/>
        </w:rPr>
        <w:t xml:space="preserve">                        </w:t>
      </w:r>
      <w:r w:rsidR="00167B7A" w:rsidRPr="009677A8">
        <w:rPr>
          <w:sz w:val="28"/>
          <w:lang w:val="uk-UA"/>
        </w:rPr>
        <w:t xml:space="preserve">       </w:t>
      </w:r>
      <w:r w:rsidR="00D15277" w:rsidRPr="009677A8">
        <w:rPr>
          <w:sz w:val="28"/>
          <w:lang w:val="uk-UA"/>
        </w:rPr>
        <w:t>м. Чернівці</w:t>
      </w:r>
    </w:p>
    <w:p w:rsidR="00D15277" w:rsidRDefault="00D15277" w:rsidP="00D15277">
      <w:pPr>
        <w:rPr>
          <w:lang w:val="uk-UA"/>
        </w:rPr>
      </w:pPr>
    </w:p>
    <w:p w:rsidR="00CE17CD" w:rsidRPr="009677A8" w:rsidRDefault="00CE17CD" w:rsidP="00D15277">
      <w:pPr>
        <w:rPr>
          <w:lang w:val="uk-UA"/>
        </w:rPr>
      </w:pPr>
    </w:p>
    <w:p w:rsidR="00807E67" w:rsidRDefault="00D15277" w:rsidP="00FC2FB9">
      <w:pPr>
        <w:jc w:val="center"/>
        <w:rPr>
          <w:rStyle w:val="FontStyle18"/>
          <w:sz w:val="28"/>
          <w:szCs w:val="28"/>
          <w:lang w:val="uk-UA"/>
        </w:rPr>
      </w:pPr>
      <w:bookmarkStart w:id="0" w:name="_GoBack"/>
      <w:r w:rsidRPr="009677A8">
        <w:rPr>
          <w:b/>
          <w:sz w:val="28"/>
          <w:szCs w:val="28"/>
          <w:lang w:val="uk-UA"/>
        </w:rPr>
        <w:t>Про</w:t>
      </w:r>
      <w:r w:rsidR="003438EA" w:rsidRPr="009677A8">
        <w:rPr>
          <w:rStyle w:val="FontStyle18"/>
          <w:sz w:val="28"/>
          <w:szCs w:val="28"/>
          <w:lang w:val="uk-UA"/>
        </w:rPr>
        <w:t xml:space="preserve"> </w:t>
      </w:r>
      <w:r w:rsidR="00807E67">
        <w:rPr>
          <w:rStyle w:val="FontStyle18"/>
          <w:sz w:val="28"/>
          <w:szCs w:val="28"/>
          <w:lang w:val="uk-UA"/>
        </w:rPr>
        <w:t xml:space="preserve">внесення змін до рішення виконавчого комітету міської ради </w:t>
      </w:r>
    </w:p>
    <w:p w:rsidR="00D15277" w:rsidRPr="009677A8" w:rsidRDefault="008B50A3" w:rsidP="00F47CF4">
      <w:pPr>
        <w:jc w:val="center"/>
        <w:rPr>
          <w:b/>
          <w:bCs/>
          <w:sz w:val="28"/>
          <w:szCs w:val="28"/>
          <w:lang w:val="uk-UA"/>
        </w:rPr>
      </w:pPr>
      <w:r>
        <w:rPr>
          <w:rStyle w:val="FontStyle18"/>
          <w:sz w:val="28"/>
          <w:szCs w:val="28"/>
          <w:lang w:val="uk-UA"/>
        </w:rPr>
        <w:t>від 24.03</w:t>
      </w:r>
      <w:r w:rsidR="00807E67">
        <w:rPr>
          <w:rStyle w:val="FontStyle18"/>
          <w:sz w:val="28"/>
          <w:szCs w:val="28"/>
          <w:lang w:val="uk-UA"/>
        </w:rPr>
        <w:t xml:space="preserve">.2015 р. </w:t>
      </w:r>
      <w:r>
        <w:rPr>
          <w:rStyle w:val="FontStyle18"/>
          <w:sz w:val="28"/>
          <w:szCs w:val="28"/>
          <w:lang w:val="uk-UA"/>
        </w:rPr>
        <w:t>№ 149/6</w:t>
      </w:r>
      <w:r w:rsidR="00CE17CD">
        <w:rPr>
          <w:rStyle w:val="FontStyle18"/>
          <w:sz w:val="28"/>
          <w:szCs w:val="28"/>
          <w:lang w:val="uk-UA"/>
        </w:rPr>
        <w:t xml:space="preserve"> </w:t>
      </w:r>
      <w:r w:rsidR="00807E67">
        <w:rPr>
          <w:rStyle w:val="FontStyle18"/>
          <w:sz w:val="28"/>
          <w:szCs w:val="28"/>
          <w:lang w:val="uk-UA"/>
        </w:rPr>
        <w:t xml:space="preserve">«Про </w:t>
      </w:r>
      <w:r w:rsidR="00FE68E2">
        <w:rPr>
          <w:rStyle w:val="FontStyle18"/>
          <w:sz w:val="28"/>
          <w:szCs w:val="28"/>
          <w:lang w:val="uk-UA"/>
        </w:rPr>
        <w:t>затвердження</w:t>
      </w:r>
      <w:r w:rsidR="00FC2FB9" w:rsidRPr="009677A8">
        <w:rPr>
          <w:rStyle w:val="FontStyle18"/>
          <w:sz w:val="28"/>
          <w:szCs w:val="28"/>
          <w:lang w:val="uk-UA"/>
        </w:rPr>
        <w:t xml:space="preserve"> </w:t>
      </w:r>
      <w:r>
        <w:rPr>
          <w:rStyle w:val="FontStyle18"/>
          <w:sz w:val="28"/>
          <w:szCs w:val="28"/>
          <w:lang w:val="uk-UA"/>
        </w:rPr>
        <w:t>Положення про Координаційний центр з питань соціальної та психологічної підтримки учасників антитерористичної о</w:t>
      </w:r>
      <w:r w:rsidR="002B511E">
        <w:rPr>
          <w:rStyle w:val="FontStyle18"/>
          <w:sz w:val="28"/>
          <w:szCs w:val="28"/>
          <w:lang w:val="uk-UA"/>
        </w:rPr>
        <w:t>перації при виконавчому комітеті</w:t>
      </w:r>
      <w:r>
        <w:rPr>
          <w:rStyle w:val="FontStyle18"/>
          <w:sz w:val="28"/>
          <w:szCs w:val="28"/>
          <w:lang w:val="uk-UA"/>
        </w:rPr>
        <w:t xml:space="preserve"> Чернівецької міської ради</w:t>
      </w:r>
      <w:r w:rsidR="00807E67">
        <w:rPr>
          <w:rStyle w:val="FontStyle18"/>
          <w:sz w:val="28"/>
          <w:szCs w:val="28"/>
          <w:lang w:val="uk-UA"/>
        </w:rPr>
        <w:t>»</w:t>
      </w:r>
    </w:p>
    <w:bookmarkEnd w:id="0"/>
    <w:p w:rsidR="008B50A3" w:rsidRPr="009677A8" w:rsidRDefault="008B50A3" w:rsidP="00FC2FB9">
      <w:pPr>
        <w:jc w:val="center"/>
        <w:rPr>
          <w:b/>
          <w:sz w:val="28"/>
          <w:szCs w:val="28"/>
          <w:lang w:val="uk-UA"/>
        </w:rPr>
      </w:pPr>
    </w:p>
    <w:p w:rsidR="00374708" w:rsidRPr="009677A8" w:rsidRDefault="008B50A3" w:rsidP="00285E47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rStyle w:val="FontStyle19"/>
          <w:sz w:val="28"/>
          <w:szCs w:val="28"/>
          <w:lang w:val="uk-UA"/>
        </w:rPr>
        <w:t xml:space="preserve">Відповідно до статей 3, 40 Закону України „Про місцеве самоврядування в Україні", комплексної Програми “Захист” міста Чернівців на 2013-2015 роки, затвердженої рішенням міської ради </w:t>
      </w:r>
      <w:r>
        <w:rPr>
          <w:rStyle w:val="FontStyle19"/>
          <w:sz w:val="28"/>
          <w:szCs w:val="28"/>
          <w:lang w:val="en-US"/>
        </w:rPr>
        <w:t>VI</w:t>
      </w:r>
      <w:r>
        <w:rPr>
          <w:rStyle w:val="FontStyle19"/>
          <w:sz w:val="28"/>
          <w:szCs w:val="28"/>
          <w:lang w:val="uk-UA"/>
        </w:rPr>
        <w:t xml:space="preserve"> скликання від 27.12.2014р. № 706, зі змінами і доповненнями, враховуючи</w:t>
      </w:r>
      <w:r>
        <w:rPr>
          <w:color w:val="000000"/>
          <w:sz w:val="28"/>
          <w:szCs w:val="28"/>
          <w:lang w:val="uk-UA"/>
        </w:rPr>
        <w:t xml:space="preserve"> ситуацію, яка склалась на сході України в ході проведення антитерористичної операції,  та необхідність </w:t>
      </w:r>
      <w:r>
        <w:rPr>
          <w:sz w:val="28"/>
          <w:szCs w:val="28"/>
          <w:lang w:val="uk-UA"/>
        </w:rPr>
        <w:t xml:space="preserve">у налагодженні ефективної взаємодії  органів місцевого самоврядування з громадськістю, врахування громадської думки під час формування та реалізації місцевої політики в сфері сприяння </w:t>
      </w:r>
      <w:r>
        <w:rPr>
          <w:rStyle w:val="FontStyle18"/>
          <w:sz w:val="28"/>
          <w:szCs w:val="28"/>
          <w:lang w:val="uk-UA"/>
        </w:rPr>
        <w:t xml:space="preserve"> </w:t>
      </w:r>
      <w:r>
        <w:rPr>
          <w:rStyle w:val="FontStyle18"/>
          <w:b w:val="0"/>
          <w:sz w:val="28"/>
          <w:szCs w:val="28"/>
          <w:lang w:val="uk-UA"/>
        </w:rPr>
        <w:t>психологічній та соціальній підтримці учасників антитерористичної операції,</w:t>
      </w:r>
      <w:r>
        <w:rPr>
          <w:color w:val="000000"/>
          <w:sz w:val="28"/>
          <w:szCs w:val="28"/>
          <w:lang w:val="uk-UA"/>
        </w:rPr>
        <w:t xml:space="preserve"> поліпшення фінансово-матеріального стану учасників бойових дій в зоні </w:t>
      </w:r>
      <w:r>
        <w:rPr>
          <w:rStyle w:val="FontStyle18"/>
          <w:b w:val="0"/>
          <w:sz w:val="28"/>
          <w:szCs w:val="28"/>
          <w:lang w:val="uk-UA"/>
        </w:rPr>
        <w:t>антитерористичної операції</w:t>
      </w:r>
      <w:r>
        <w:rPr>
          <w:i/>
          <w:color w:val="000000"/>
          <w:sz w:val="28"/>
          <w:szCs w:val="28"/>
          <w:lang w:val="uk-UA"/>
        </w:rPr>
        <w:t xml:space="preserve">  </w:t>
      </w:r>
      <w:r>
        <w:rPr>
          <w:color w:val="000000"/>
          <w:sz w:val="28"/>
          <w:szCs w:val="28"/>
          <w:lang w:val="uk-UA"/>
        </w:rPr>
        <w:t xml:space="preserve">та членів їх сімей, а також сімей, члени яких загинули під час проведення </w:t>
      </w:r>
      <w:r>
        <w:rPr>
          <w:rStyle w:val="FontStyle18"/>
          <w:b w:val="0"/>
          <w:sz w:val="28"/>
          <w:szCs w:val="28"/>
          <w:lang w:val="uk-UA"/>
        </w:rPr>
        <w:t>антитерористичної операції</w:t>
      </w:r>
      <w:r w:rsidRPr="00373357">
        <w:rPr>
          <w:rStyle w:val="FontStyle19"/>
          <w:sz w:val="28"/>
          <w:szCs w:val="28"/>
          <w:lang w:val="uk-UA"/>
        </w:rPr>
        <w:t>,</w:t>
      </w:r>
      <w:r>
        <w:rPr>
          <w:rStyle w:val="FontStyle19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виконавчий комітет  Чернівецької  міської ради  </w:t>
      </w:r>
    </w:p>
    <w:p w:rsidR="00582739" w:rsidRPr="009677A8" w:rsidRDefault="00582739" w:rsidP="00CE17CD">
      <w:pPr>
        <w:rPr>
          <w:b/>
          <w:sz w:val="28"/>
          <w:szCs w:val="28"/>
          <w:lang w:val="uk-UA"/>
        </w:rPr>
      </w:pPr>
    </w:p>
    <w:p w:rsidR="00D15277" w:rsidRPr="009677A8" w:rsidRDefault="00D15277" w:rsidP="008574F9">
      <w:pPr>
        <w:jc w:val="center"/>
        <w:rPr>
          <w:b/>
          <w:sz w:val="28"/>
          <w:szCs w:val="28"/>
          <w:lang w:val="uk-UA"/>
        </w:rPr>
      </w:pPr>
      <w:r w:rsidRPr="009677A8">
        <w:rPr>
          <w:b/>
          <w:sz w:val="28"/>
          <w:szCs w:val="28"/>
          <w:lang w:val="uk-UA"/>
        </w:rPr>
        <w:t>В И Р І Ш И В:</w:t>
      </w:r>
    </w:p>
    <w:p w:rsidR="00582739" w:rsidRPr="009677A8" w:rsidRDefault="00582739" w:rsidP="00695BD4">
      <w:pPr>
        <w:ind w:firstLine="708"/>
        <w:jc w:val="both"/>
        <w:rPr>
          <w:b/>
          <w:sz w:val="28"/>
          <w:szCs w:val="28"/>
          <w:lang w:val="uk-UA"/>
        </w:rPr>
      </w:pPr>
    </w:p>
    <w:p w:rsidR="004029DB" w:rsidRDefault="00FC2FB9" w:rsidP="008B50A3">
      <w:pPr>
        <w:ind w:firstLine="708"/>
        <w:jc w:val="both"/>
        <w:rPr>
          <w:rStyle w:val="FontStyle18"/>
          <w:b w:val="0"/>
          <w:sz w:val="28"/>
          <w:szCs w:val="28"/>
          <w:lang w:val="uk-UA"/>
        </w:rPr>
      </w:pPr>
      <w:r w:rsidRPr="008B50A3">
        <w:rPr>
          <w:b/>
          <w:sz w:val="28"/>
          <w:szCs w:val="28"/>
          <w:lang w:val="uk-UA"/>
        </w:rPr>
        <w:t>1.</w:t>
      </w:r>
      <w:r w:rsidRPr="008B50A3">
        <w:rPr>
          <w:sz w:val="28"/>
          <w:szCs w:val="28"/>
          <w:lang w:val="uk-UA"/>
        </w:rPr>
        <w:t xml:space="preserve"> </w:t>
      </w:r>
      <w:r w:rsidR="00807E67" w:rsidRPr="008B50A3">
        <w:rPr>
          <w:rStyle w:val="FontStyle19"/>
          <w:sz w:val="28"/>
          <w:szCs w:val="28"/>
          <w:lang w:val="uk-UA"/>
        </w:rPr>
        <w:t xml:space="preserve">Внести зміни до </w:t>
      </w:r>
      <w:r w:rsidR="001F4639" w:rsidRPr="008B50A3">
        <w:rPr>
          <w:rStyle w:val="FontStyle18"/>
          <w:b w:val="0"/>
          <w:sz w:val="28"/>
          <w:szCs w:val="28"/>
          <w:lang w:val="uk-UA"/>
        </w:rPr>
        <w:t>Положення про Координаційний центр з питань соціальної та психологічної підтримки учасників антитерористичної операції при виконавчому комітет</w:t>
      </w:r>
      <w:r w:rsidR="002B511E">
        <w:rPr>
          <w:rStyle w:val="FontStyle18"/>
          <w:b w:val="0"/>
          <w:sz w:val="28"/>
          <w:szCs w:val="28"/>
          <w:lang w:val="uk-UA"/>
        </w:rPr>
        <w:t>і</w:t>
      </w:r>
      <w:r w:rsidR="001F4639" w:rsidRPr="008B50A3">
        <w:rPr>
          <w:rStyle w:val="FontStyle18"/>
          <w:b w:val="0"/>
          <w:sz w:val="28"/>
          <w:szCs w:val="28"/>
          <w:lang w:val="uk-UA"/>
        </w:rPr>
        <w:t xml:space="preserve"> Чернівецької міської ради</w:t>
      </w:r>
      <w:r w:rsidR="001F4639">
        <w:rPr>
          <w:rStyle w:val="FontStyle18"/>
          <w:b w:val="0"/>
          <w:sz w:val="28"/>
          <w:szCs w:val="28"/>
          <w:lang w:val="uk-UA"/>
        </w:rPr>
        <w:t>, затвердженого</w:t>
      </w:r>
      <w:r w:rsidR="001F4639" w:rsidRPr="008B50A3">
        <w:rPr>
          <w:rStyle w:val="FontStyle18"/>
          <w:b w:val="0"/>
          <w:sz w:val="28"/>
          <w:szCs w:val="28"/>
          <w:lang w:val="uk-UA"/>
        </w:rPr>
        <w:t xml:space="preserve"> </w:t>
      </w:r>
      <w:r w:rsidR="008B50A3" w:rsidRPr="008B50A3">
        <w:rPr>
          <w:rStyle w:val="FontStyle18"/>
          <w:b w:val="0"/>
          <w:sz w:val="28"/>
          <w:szCs w:val="28"/>
          <w:lang w:val="uk-UA"/>
        </w:rPr>
        <w:t>рішення</w:t>
      </w:r>
      <w:r w:rsidR="001F4639">
        <w:rPr>
          <w:rStyle w:val="FontStyle18"/>
          <w:b w:val="0"/>
          <w:sz w:val="28"/>
          <w:szCs w:val="28"/>
          <w:lang w:val="uk-UA"/>
        </w:rPr>
        <w:t>м</w:t>
      </w:r>
      <w:r w:rsidR="008B50A3" w:rsidRPr="008B50A3">
        <w:rPr>
          <w:rStyle w:val="FontStyle18"/>
          <w:b w:val="0"/>
          <w:sz w:val="28"/>
          <w:szCs w:val="28"/>
          <w:lang w:val="uk-UA"/>
        </w:rPr>
        <w:t xml:space="preserve"> виконавчого комітету міської ради від 24.03.2015 р. № 149/6</w:t>
      </w:r>
      <w:r w:rsidR="00807E67" w:rsidRPr="008B50A3">
        <w:rPr>
          <w:rStyle w:val="FontStyle19"/>
          <w:sz w:val="28"/>
          <w:szCs w:val="28"/>
          <w:lang w:val="uk-UA"/>
        </w:rPr>
        <w:t xml:space="preserve">, </w:t>
      </w:r>
      <w:r w:rsidR="008B50A3">
        <w:rPr>
          <w:rStyle w:val="FontStyle18"/>
          <w:b w:val="0"/>
          <w:sz w:val="28"/>
          <w:szCs w:val="28"/>
          <w:lang w:val="uk-UA"/>
        </w:rPr>
        <w:t>в</w:t>
      </w:r>
      <w:r w:rsidR="001F4639">
        <w:rPr>
          <w:rStyle w:val="FontStyle18"/>
          <w:b w:val="0"/>
          <w:sz w:val="28"/>
          <w:szCs w:val="28"/>
          <w:lang w:val="uk-UA"/>
        </w:rPr>
        <w:t xml:space="preserve">иклавши </w:t>
      </w:r>
      <w:r w:rsidR="002B511E">
        <w:rPr>
          <w:rStyle w:val="FontStyle18"/>
          <w:b w:val="0"/>
          <w:sz w:val="28"/>
          <w:szCs w:val="28"/>
          <w:lang w:val="uk-UA"/>
        </w:rPr>
        <w:t xml:space="preserve">пункти 3.2, 5.7 </w:t>
      </w:r>
      <w:r w:rsidR="001F4639">
        <w:rPr>
          <w:rStyle w:val="FontStyle18"/>
          <w:b w:val="0"/>
          <w:sz w:val="28"/>
          <w:szCs w:val="28"/>
          <w:lang w:val="uk-UA"/>
        </w:rPr>
        <w:t>Положення в</w:t>
      </w:r>
      <w:r w:rsidR="008B50A3">
        <w:rPr>
          <w:rStyle w:val="FontStyle18"/>
          <w:b w:val="0"/>
          <w:sz w:val="28"/>
          <w:szCs w:val="28"/>
          <w:lang w:val="uk-UA"/>
        </w:rPr>
        <w:t xml:space="preserve"> </w:t>
      </w:r>
      <w:r w:rsidR="001F4639">
        <w:rPr>
          <w:rStyle w:val="FontStyle18"/>
          <w:b w:val="0"/>
          <w:sz w:val="28"/>
          <w:szCs w:val="28"/>
          <w:lang w:val="uk-UA"/>
        </w:rPr>
        <w:t xml:space="preserve">такій </w:t>
      </w:r>
      <w:r w:rsidR="008B50A3">
        <w:rPr>
          <w:rStyle w:val="FontStyle18"/>
          <w:b w:val="0"/>
          <w:sz w:val="28"/>
          <w:szCs w:val="28"/>
          <w:lang w:val="uk-UA"/>
        </w:rPr>
        <w:t>редакції:</w:t>
      </w:r>
    </w:p>
    <w:p w:rsidR="002B511E" w:rsidRDefault="002B511E" w:rsidP="008B50A3">
      <w:pPr>
        <w:ind w:firstLine="708"/>
        <w:jc w:val="both"/>
        <w:rPr>
          <w:rStyle w:val="FontStyle19"/>
          <w:bCs/>
          <w:sz w:val="28"/>
          <w:szCs w:val="28"/>
          <w:lang w:val="uk-UA"/>
        </w:rPr>
      </w:pPr>
      <w:r w:rsidRPr="002B511E">
        <w:rPr>
          <w:rStyle w:val="FontStyle19"/>
          <w:b/>
          <w:bCs/>
          <w:sz w:val="28"/>
          <w:szCs w:val="28"/>
          <w:lang w:val="uk-UA"/>
        </w:rPr>
        <w:t>«3.2.</w:t>
      </w:r>
      <w:r>
        <w:rPr>
          <w:rStyle w:val="FontStyle19"/>
          <w:bCs/>
          <w:sz w:val="28"/>
          <w:szCs w:val="28"/>
          <w:lang w:val="uk-UA"/>
        </w:rPr>
        <w:t xml:space="preserve"> К</w:t>
      </w:r>
      <w:r w:rsidR="0047352C">
        <w:rPr>
          <w:rStyle w:val="FontStyle19"/>
          <w:bCs/>
          <w:sz w:val="28"/>
          <w:szCs w:val="28"/>
          <w:lang w:val="uk-UA"/>
        </w:rPr>
        <w:t>ількісний та персональний склад Центру визначається рішенням виконавчого комітету міської ради.</w:t>
      </w:r>
    </w:p>
    <w:p w:rsidR="0047352C" w:rsidRDefault="0047352C" w:rsidP="008B50A3">
      <w:pPr>
        <w:ind w:firstLine="708"/>
        <w:jc w:val="both"/>
        <w:rPr>
          <w:rStyle w:val="FontStyle19"/>
          <w:bCs/>
          <w:sz w:val="28"/>
          <w:szCs w:val="28"/>
          <w:lang w:val="uk-UA"/>
        </w:rPr>
      </w:pPr>
      <w:r>
        <w:rPr>
          <w:rStyle w:val="FontStyle19"/>
          <w:bCs/>
          <w:sz w:val="28"/>
          <w:szCs w:val="28"/>
          <w:lang w:val="uk-UA"/>
        </w:rPr>
        <w:t>Членство в Центрі є індивідуальним та добровільним.»</w:t>
      </w:r>
    </w:p>
    <w:p w:rsidR="0047352C" w:rsidRPr="008B50A3" w:rsidRDefault="0047352C" w:rsidP="008B50A3">
      <w:pPr>
        <w:ind w:firstLine="708"/>
        <w:jc w:val="both"/>
        <w:rPr>
          <w:rStyle w:val="FontStyle19"/>
          <w:bCs/>
          <w:sz w:val="28"/>
          <w:szCs w:val="28"/>
          <w:lang w:val="uk-UA"/>
        </w:rPr>
      </w:pPr>
    </w:p>
    <w:p w:rsidR="001F4639" w:rsidRDefault="0047352C" w:rsidP="004029DB">
      <w:pPr>
        <w:ind w:firstLine="708"/>
        <w:jc w:val="both"/>
        <w:rPr>
          <w:rStyle w:val="FontStyle19"/>
          <w:sz w:val="28"/>
          <w:szCs w:val="28"/>
          <w:lang w:val="uk-UA"/>
        </w:rPr>
      </w:pPr>
      <w:r>
        <w:rPr>
          <w:rStyle w:val="FontStyle19"/>
          <w:b/>
          <w:sz w:val="28"/>
          <w:szCs w:val="28"/>
          <w:lang w:val="uk-UA"/>
        </w:rPr>
        <w:lastRenderedPageBreak/>
        <w:t>«</w:t>
      </w:r>
      <w:r w:rsidR="008B50A3" w:rsidRPr="001F4639">
        <w:rPr>
          <w:rStyle w:val="FontStyle19"/>
          <w:b/>
          <w:sz w:val="28"/>
          <w:szCs w:val="28"/>
          <w:lang w:val="uk-UA"/>
        </w:rPr>
        <w:t>5.7.</w:t>
      </w:r>
      <w:r w:rsidR="008B50A3" w:rsidRPr="008B50A3">
        <w:rPr>
          <w:rStyle w:val="FontStyle19"/>
          <w:sz w:val="28"/>
          <w:szCs w:val="28"/>
          <w:lang w:val="uk-UA"/>
        </w:rPr>
        <w:t xml:space="preserve"> Рішення Центру приймається відкритим голосуванням простою більшістю голосів </w:t>
      </w:r>
      <w:r w:rsidR="008F69CC">
        <w:rPr>
          <w:rStyle w:val="FontStyle19"/>
          <w:sz w:val="28"/>
          <w:szCs w:val="28"/>
          <w:lang w:val="uk-UA"/>
        </w:rPr>
        <w:t>від загального складу Центру</w:t>
      </w:r>
      <w:r w:rsidR="008B50A3" w:rsidRPr="008B50A3">
        <w:rPr>
          <w:rStyle w:val="FontStyle19"/>
          <w:sz w:val="28"/>
          <w:szCs w:val="28"/>
          <w:lang w:val="uk-UA"/>
        </w:rPr>
        <w:t>. У разі рівного розподілу голосів вирішальним є голос головуючого на засіданні.</w:t>
      </w:r>
    </w:p>
    <w:p w:rsidR="00F47CF4" w:rsidRPr="008B50A3" w:rsidRDefault="001F4639" w:rsidP="004029DB">
      <w:pPr>
        <w:ind w:firstLine="708"/>
        <w:jc w:val="both"/>
        <w:rPr>
          <w:sz w:val="28"/>
          <w:szCs w:val="28"/>
          <w:lang w:val="uk-UA"/>
        </w:rPr>
      </w:pPr>
      <w:r>
        <w:rPr>
          <w:rStyle w:val="FontStyle19"/>
          <w:sz w:val="28"/>
          <w:szCs w:val="28"/>
          <w:lang w:val="uk-UA"/>
        </w:rPr>
        <w:t>Рішення Центру мають рекомендаційний характер і є обов’язковими для розгляду органами міської ради.</w:t>
      </w:r>
      <w:r w:rsidR="008B50A3" w:rsidRPr="008B50A3">
        <w:rPr>
          <w:rStyle w:val="FontStyle19"/>
          <w:sz w:val="28"/>
          <w:szCs w:val="28"/>
          <w:lang w:val="uk-UA"/>
        </w:rPr>
        <w:t>»</w:t>
      </w:r>
      <w:r w:rsidR="00CE17CD" w:rsidRPr="008B50A3">
        <w:rPr>
          <w:rStyle w:val="FontStyle19"/>
          <w:sz w:val="28"/>
          <w:szCs w:val="28"/>
          <w:lang w:val="uk-UA"/>
        </w:rPr>
        <w:t xml:space="preserve"> </w:t>
      </w:r>
    </w:p>
    <w:p w:rsidR="001F4639" w:rsidRDefault="001F4639" w:rsidP="00695BD4">
      <w:pPr>
        <w:ind w:firstLine="708"/>
        <w:jc w:val="both"/>
        <w:rPr>
          <w:b/>
          <w:sz w:val="28"/>
          <w:szCs w:val="28"/>
          <w:lang w:val="uk-UA"/>
        </w:rPr>
      </w:pPr>
    </w:p>
    <w:p w:rsidR="00695BD4" w:rsidRPr="009677A8" w:rsidRDefault="00FC2FB9" w:rsidP="00695BD4">
      <w:pPr>
        <w:ind w:firstLine="708"/>
        <w:jc w:val="both"/>
        <w:rPr>
          <w:rStyle w:val="FontStyle19"/>
          <w:sz w:val="28"/>
          <w:szCs w:val="28"/>
          <w:lang w:val="uk-UA"/>
        </w:rPr>
      </w:pPr>
      <w:r w:rsidRPr="009677A8">
        <w:rPr>
          <w:b/>
          <w:sz w:val="28"/>
          <w:szCs w:val="28"/>
          <w:lang w:val="uk-UA"/>
        </w:rPr>
        <w:t>2</w:t>
      </w:r>
      <w:r w:rsidR="00D15277" w:rsidRPr="009677A8">
        <w:rPr>
          <w:b/>
          <w:sz w:val="28"/>
          <w:szCs w:val="28"/>
          <w:lang w:val="uk-UA"/>
        </w:rPr>
        <w:t xml:space="preserve">. </w:t>
      </w:r>
      <w:r w:rsidR="009677A8" w:rsidRPr="009677A8">
        <w:rPr>
          <w:sz w:val="28"/>
          <w:szCs w:val="28"/>
          <w:lang w:val="uk-UA"/>
        </w:rPr>
        <w:t>Рішення набирає чинності з дня його прийняття та підлягає оприлюдненню на офіційному веб-порталі Чернівецької міської ради в мережі Інтернет.</w:t>
      </w:r>
    </w:p>
    <w:p w:rsidR="003438EA" w:rsidRPr="009677A8" w:rsidRDefault="003438EA" w:rsidP="00582739">
      <w:pPr>
        <w:ind w:firstLine="708"/>
        <w:jc w:val="both"/>
        <w:rPr>
          <w:b/>
          <w:sz w:val="28"/>
          <w:szCs w:val="28"/>
          <w:lang w:val="uk-UA"/>
        </w:rPr>
      </w:pPr>
    </w:p>
    <w:p w:rsidR="00695BD4" w:rsidRPr="009677A8" w:rsidRDefault="00FC2FB9" w:rsidP="00582739">
      <w:pPr>
        <w:ind w:firstLine="708"/>
        <w:jc w:val="both"/>
        <w:rPr>
          <w:b/>
          <w:sz w:val="28"/>
          <w:szCs w:val="28"/>
          <w:lang w:val="uk-UA"/>
        </w:rPr>
      </w:pPr>
      <w:r w:rsidRPr="009677A8">
        <w:rPr>
          <w:b/>
          <w:sz w:val="28"/>
          <w:szCs w:val="28"/>
          <w:lang w:val="uk-UA"/>
        </w:rPr>
        <w:t>3</w:t>
      </w:r>
      <w:r w:rsidR="00D15277" w:rsidRPr="009677A8">
        <w:rPr>
          <w:b/>
          <w:sz w:val="28"/>
          <w:szCs w:val="28"/>
          <w:lang w:val="uk-UA"/>
        </w:rPr>
        <w:t>.</w:t>
      </w:r>
      <w:r w:rsidR="00D15277" w:rsidRPr="009677A8">
        <w:rPr>
          <w:sz w:val="28"/>
          <w:szCs w:val="28"/>
          <w:lang w:val="uk-UA"/>
        </w:rPr>
        <w:t xml:space="preserve"> </w:t>
      </w:r>
      <w:r w:rsidR="00CE17CD">
        <w:rPr>
          <w:sz w:val="28"/>
          <w:szCs w:val="28"/>
          <w:lang w:val="uk-UA"/>
        </w:rPr>
        <w:t xml:space="preserve">  </w:t>
      </w:r>
      <w:r w:rsidR="009677A8" w:rsidRPr="009677A8">
        <w:rPr>
          <w:sz w:val="28"/>
          <w:szCs w:val="28"/>
          <w:lang w:val="uk-UA"/>
        </w:rPr>
        <w:t>Організацію вико</w:t>
      </w:r>
      <w:r w:rsidR="00CE17CD">
        <w:rPr>
          <w:sz w:val="28"/>
          <w:szCs w:val="28"/>
          <w:lang w:val="uk-UA"/>
        </w:rPr>
        <w:t>нання цього рішення покласти на</w:t>
      </w:r>
      <w:r w:rsidR="009677A8" w:rsidRPr="009677A8">
        <w:rPr>
          <w:sz w:val="28"/>
          <w:szCs w:val="28"/>
          <w:lang w:val="uk-UA"/>
        </w:rPr>
        <w:t xml:space="preserve"> </w:t>
      </w:r>
      <w:r w:rsidR="00CE17CD">
        <w:rPr>
          <w:sz w:val="28"/>
          <w:szCs w:val="28"/>
          <w:lang w:val="uk-UA"/>
        </w:rPr>
        <w:t>начальника відділу мобілізаційної роботи міської ради Стецюка Р. Г.</w:t>
      </w:r>
    </w:p>
    <w:p w:rsidR="003438EA" w:rsidRPr="009677A8" w:rsidRDefault="003438EA" w:rsidP="00695BD4">
      <w:pPr>
        <w:ind w:firstLine="708"/>
        <w:jc w:val="both"/>
        <w:rPr>
          <w:b/>
          <w:sz w:val="28"/>
          <w:szCs w:val="28"/>
          <w:lang w:val="uk-UA"/>
        </w:rPr>
      </w:pPr>
    </w:p>
    <w:p w:rsidR="003438EA" w:rsidRPr="009677A8" w:rsidRDefault="00FC2FB9" w:rsidP="00721A33">
      <w:pPr>
        <w:ind w:firstLine="708"/>
        <w:jc w:val="both"/>
        <w:rPr>
          <w:sz w:val="28"/>
          <w:szCs w:val="28"/>
          <w:lang w:val="uk-UA"/>
        </w:rPr>
      </w:pPr>
      <w:r w:rsidRPr="009677A8">
        <w:rPr>
          <w:b/>
          <w:sz w:val="28"/>
          <w:szCs w:val="28"/>
          <w:lang w:val="uk-UA"/>
        </w:rPr>
        <w:t>4</w:t>
      </w:r>
      <w:r w:rsidR="00D15277" w:rsidRPr="009677A8">
        <w:rPr>
          <w:b/>
          <w:sz w:val="28"/>
          <w:szCs w:val="28"/>
          <w:lang w:val="uk-UA"/>
        </w:rPr>
        <w:t>.</w:t>
      </w:r>
      <w:r w:rsidR="00D15277" w:rsidRPr="009677A8">
        <w:rPr>
          <w:sz w:val="28"/>
          <w:szCs w:val="28"/>
          <w:lang w:val="uk-UA"/>
        </w:rPr>
        <w:t xml:space="preserve"> </w:t>
      </w:r>
      <w:r w:rsidR="009677A8" w:rsidRPr="009677A8">
        <w:rPr>
          <w:sz w:val="28"/>
          <w:szCs w:val="28"/>
          <w:lang w:val="uk-UA"/>
        </w:rPr>
        <w:t xml:space="preserve">Контроль за виконанням рішення </w:t>
      </w:r>
      <w:r w:rsidR="00CE17CD">
        <w:rPr>
          <w:sz w:val="28"/>
          <w:szCs w:val="28"/>
          <w:lang w:val="uk-UA"/>
        </w:rPr>
        <w:t xml:space="preserve">покласти на </w:t>
      </w:r>
      <w:r w:rsidR="00CE17CD" w:rsidRPr="009677A8">
        <w:rPr>
          <w:sz w:val="28"/>
          <w:szCs w:val="28"/>
          <w:lang w:val="uk-UA"/>
        </w:rPr>
        <w:t xml:space="preserve">секретаря  Чернівецької міської ради  Кушнірика Я.Д.  </w:t>
      </w:r>
    </w:p>
    <w:p w:rsidR="00721A33" w:rsidRPr="009677A8" w:rsidRDefault="00721A33" w:rsidP="00721A33">
      <w:pPr>
        <w:ind w:firstLine="708"/>
        <w:jc w:val="both"/>
        <w:rPr>
          <w:b/>
          <w:bCs/>
          <w:sz w:val="28"/>
          <w:szCs w:val="28"/>
          <w:lang w:val="uk-UA"/>
        </w:rPr>
      </w:pPr>
    </w:p>
    <w:p w:rsidR="00DE37E0" w:rsidRPr="009677A8" w:rsidRDefault="00DE37E0" w:rsidP="00D81EE4">
      <w:pPr>
        <w:jc w:val="both"/>
        <w:rPr>
          <w:b/>
          <w:sz w:val="28"/>
          <w:szCs w:val="28"/>
          <w:lang w:val="uk-UA"/>
        </w:rPr>
      </w:pPr>
    </w:p>
    <w:p w:rsidR="00AB4303" w:rsidRPr="009677A8" w:rsidRDefault="00D15277" w:rsidP="00D81EE4">
      <w:pPr>
        <w:jc w:val="both"/>
        <w:rPr>
          <w:b/>
          <w:lang w:val="uk-UA"/>
        </w:rPr>
      </w:pPr>
      <w:r w:rsidRPr="009677A8">
        <w:rPr>
          <w:b/>
          <w:sz w:val="28"/>
          <w:szCs w:val="28"/>
          <w:lang w:val="uk-UA"/>
        </w:rPr>
        <w:t xml:space="preserve">Чернівецький  міський  голова                                        </w:t>
      </w:r>
      <w:r w:rsidR="00721A33" w:rsidRPr="009677A8">
        <w:rPr>
          <w:b/>
          <w:sz w:val="28"/>
          <w:szCs w:val="28"/>
          <w:lang w:val="uk-UA"/>
        </w:rPr>
        <w:t xml:space="preserve">       </w:t>
      </w:r>
      <w:r w:rsidRPr="009677A8">
        <w:rPr>
          <w:b/>
          <w:sz w:val="28"/>
          <w:szCs w:val="28"/>
          <w:lang w:val="uk-UA"/>
        </w:rPr>
        <w:t xml:space="preserve"> </w:t>
      </w:r>
      <w:r w:rsidR="00167B7A" w:rsidRPr="009677A8">
        <w:rPr>
          <w:b/>
          <w:sz w:val="28"/>
          <w:szCs w:val="28"/>
          <w:lang w:val="uk-UA"/>
        </w:rPr>
        <w:t xml:space="preserve">   </w:t>
      </w:r>
      <w:r w:rsidR="00721A33" w:rsidRPr="009677A8">
        <w:rPr>
          <w:b/>
          <w:sz w:val="28"/>
          <w:szCs w:val="28"/>
          <w:lang w:val="uk-UA"/>
        </w:rPr>
        <w:t xml:space="preserve">      </w:t>
      </w:r>
      <w:r w:rsidR="00167B7A" w:rsidRPr="009677A8">
        <w:rPr>
          <w:b/>
          <w:sz w:val="28"/>
          <w:szCs w:val="28"/>
          <w:lang w:val="uk-UA"/>
        </w:rPr>
        <w:t xml:space="preserve">  </w:t>
      </w:r>
      <w:r w:rsidRPr="009677A8">
        <w:rPr>
          <w:b/>
          <w:sz w:val="28"/>
          <w:szCs w:val="28"/>
          <w:lang w:val="uk-UA"/>
        </w:rPr>
        <w:t xml:space="preserve"> О.</w:t>
      </w:r>
      <w:r w:rsidR="00721A33" w:rsidRPr="009677A8">
        <w:rPr>
          <w:b/>
          <w:sz w:val="28"/>
          <w:szCs w:val="28"/>
          <w:lang w:val="uk-UA"/>
        </w:rPr>
        <w:t xml:space="preserve"> </w:t>
      </w:r>
      <w:r w:rsidRPr="009677A8">
        <w:rPr>
          <w:b/>
          <w:sz w:val="28"/>
          <w:szCs w:val="28"/>
          <w:lang w:val="uk-UA"/>
        </w:rPr>
        <w:t>Каспрук</w:t>
      </w:r>
      <w:r w:rsidR="00C93A88" w:rsidRPr="009677A8">
        <w:rPr>
          <w:b/>
          <w:lang w:val="uk-UA"/>
        </w:rPr>
        <w:t xml:space="preserve"> </w:t>
      </w:r>
    </w:p>
    <w:p w:rsidR="00F901CD" w:rsidRPr="009677A8" w:rsidRDefault="00F901CD" w:rsidP="00761410">
      <w:pPr>
        <w:pStyle w:val="a7"/>
        <w:rPr>
          <w:szCs w:val="28"/>
          <w:lang w:val="uk-UA"/>
        </w:rPr>
      </w:pPr>
    </w:p>
    <w:p w:rsidR="00F901CD" w:rsidRPr="009677A8" w:rsidRDefault="00F901CD" w:rsidP="00F901CD">
      <w:pPr>
        <w:pStyle w:val="a7"/>
        <w:rPr>
          <w:szCs w:val="28"/>
          <w:lang w:val="uk-UA"/>
        </w:rPr>
      </w:pPr>
    </w:p>
    <w:p w:rsidR="00F901CD" w:rsidRPr="009677A8" w:rsidRDefault="00F901CD" w:rsidP="00F901CD">
      <w:pPr>
        <w:pStyle w:val="a7"/>
        <w:rPr>
          <w:szCs w:val="28"/>
          <w:lang w:val="uk-UA"/>
        </w:rPr>
      </w:pPr>
    </w:p>
    <w:p w:rsidR="00F901CD" w:rsidRPr="009677A8" w:rsidRDefault="00F901CD" w:rsidP="00F901CD">
      <w:pPr>
        <w:pStyle w:val="a7"/>
        <w:rPr>
          <w:szCs w:val="28"/>
          <w:lang w:val="uk-UA"/>
        </w:rPr>
      </w:pPr>
    </w:p>
    <w:p w:rsidR="00F901CD" w:rsidRPr="009677A8" w:rsidRDefault="00F901CD" w:rsidP="00F901CD">
      <w:pPr>
        <w:pStyle w:val="a7"/>
        <w:rPr>
          <w:szCs w:val="28"/>
          <w:lang w:val="uk-UA"/>
        </w:rPr>
      </w:pPr>
    </w:p>
    <w:p w:rsidR="00597D40" w:rsidRPr="009677A8" w:rsidRDefault="00FC2FB9" w:rsidP="00FC2FB9">
      <w:pPr>
        <w:pStyle w:val="a7"/>
        <w:spacing w:after="0"/>
        <w:rPr>
          <w:szCs w:val="28"/>
          <w:lang w:val="uk-UA"/>
        </w:rPr>
      </w:pPr>
      <w:r w:rsidRPr="009677A8">
        <w:rPr>
          <w:szCs w:val="28"/>
          <w:lang w:val="uk-UA"/>
        </w:rPr>
        <w:tab/>
        <w:t xml:space="preserve">                                                                                                      </w:t>
      </w:r>
    </w:p>
    <w:p w:rsidR="00597D40" w:rsidRPr="009677A8" w:rsidRDefault="00597D40" w:rsidP="00FC2FB9">
      <w:pPr>
        <w:pStyle w:val="a7"/>
        <w:spacing w:after="0"/>
        <w:rPr>
          <w:szCs w:val="28"/>
          <w:lang w:val="uk-UA"/>
        </w:rPr>
      </w:pPr>
    </w:p>
    <w:p w:rsidR="00597D40" w:rsidRPr="009677A8" w:rsidRDefault="00597D40" w:rsidP="00FC2FB9">
      <w:pPr>
        <w:pStyle w:val="a7"/>
        <w:spacing w:after="0"/>
        <w:rPr>
          <w:szCs w:val="28"/>
          <w:lang w:val="uk-UA"/>
        </w:rPr>
      </w:pPr>
    </w:p>
    <w:p w:rsidR="00597D40" w:rsidRPr="009677A8" w:rsidRDefault="00597D40" w:rsidP="00FC2FB9">
      <w:pPr>
        <w:pStyle w:val="a7"/>
        <w:spacing w:after="0"/>
        <w:rPr>
          <w:szCs w:val="28"/>
          <w:lang w:val="uk-UA"/>
        </w:rPr>
      </w:pPr>
    </w:p>
    <w:p w:rsidR="00597D40" w:rsidRPr="009677A8" w:rsidRDefault="00597D40" w:rsidP="00FC2FB9">
      <w:pPr>
        <w:pStyle w:val="a7"/>
        <w:spacing w:after="0"/>
        <w:rPr>
          <w:szCs w:val="28"/>
          <w:lang w:val="uk-UA"/>
        </w:rPr>
      </w:pPr>
    </w:p>
    <w:p w:rsidR="001C57B8" w:rsidRPr="009677A8" w:rsidRDefault="00597D40" w:rsidP="00FC2FB9">
      <w:pPr>
        <w:pStyle w:val="a7"/>
        <w:spacing w:after="0"/>
        <w:rPr>
          <w:szCs w:val="28"/>
          <w:lang w:val="uk-UA"/>
        </w:rPr>
      </w:pPr>
      <w:r w:rsidRPr="009677A8">
        <w:rPr>
          <w:szCs w:val="28"/>
          <w:lang w:val="uk-UA"/>
        </w:rPr>
        <w:t xml:space="preserve">                                                                                                                     </w:t>
      </w:r>
    </w:p>
    <w:p w:rsidR="00BC0712" w:rsidRPr="009677A8" w:rsidRDefault="00BC0712" w:rsidP="001C57B8">
      <w:pPr>
        <w:pStyle w:val="a7"/>
        <w:rPr>
          <w:sz w:val="28"/>
          <w:szCs w:val="28"/>
          <w:lang w:val="uk-UA"/>
        </w:rPr>
      </w:pPr>
    </w:p>
    <w:sectPr w:rsidR="00BC0712" w:rsidRPr="009677A8" w:rsidSect="00F47CF4">
      <w:headerReference w:type="even" r:id="rId8"/>
      <w:pgSz w:w="11906" w:h="16838"/>
      <w:pgMar w:top="1079" w:right="567" w:bottom="1079" w:left="1701" w:header="709" w:footer="709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139C0" w:rsidRDefault="00D139C0" w:rsidP="00E077CF">
      <w:r>
        <w:separator/>
      </w:r>
    </w:p>
  </w:endnote>
  <w:endnote w:type="continuationSeparator" w:id="0">
    <w:p w:rsidR="00D139C0" w:rsidRDefault="00D139C0" w:rsidP="00E077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139C0" w:rsidRDefault="00D139C0" w:rsidP="00E077CF">
      <w:r>
        <w:separator/>
      </w:r>
    </w:p>
  </w:footnote>
  <w:footnote w:type="continuationSeparator" w:id="0">
    <w:p w:rsidR="00D139C0" w:rsidRDefault="00D139C0" w:rsidP="00E077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7CF4" w:rsidRDefault="00F47CF4" w:rsidP="001F4639">
    <w:pPr>
      <w:pStyle w:val="aa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F47CF4" w:rsidRDefault="00F47CF4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1042F4"/>
    <w:multiLevelType w:val="hybridMultilevel"/>
    <w:tmpl w:val="AF5CE9FC"/>
    <w:lvl w:ilvl="0" w:tplc="C5000D8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8664C1"/>
    <w:multiLevelType w:val="hybridMultilevel"/>
    <w:tmpl w:val="FDD44B74"/>
    <w:lvl w:ilvl="0" w:tplc="2EACFFA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9AF5E21"/>
    <w:multiLevelType w:val="hybridMultilevel"/>
    <w:tmpl w:val="CD64296E"/>
    <w:lvl w:ilvl="0" w:tplc="D3BED18E">
      <w:numFmt w:val="bullet"/>
      <w:lvlText w:val="-"/>
      <w:lvlJc w:val="left"/>
      <w:pPr>
        <w:ind w:left="43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3" w15:restartNumberingAfterBreak="0">
    <w:nsid w:val="37B12F8E"/>
    <w:multiLevelType w:val="hybridMultilevel"/>
    <w:tmpl w:val="74CC48AE"/>
    <w:lvl w:ilvl="0" w:tplc="47F2834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F5A2737"/>
    <w:multiLevelType w:val="hybridMultilevel"/>
    <w:tmpl w:val="46024DDA"/>
    <w:lvl w:ilvl="0" w:tplc="1102E21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CB76020"/>
    <w:multiLevelType w:val="hybridMultilevel"/>
    <w:tmpl w:val="1CC65B16"/>
    <w:lvl w:ilvl="0" w:tplc="58123D0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D4560F6"/>
    <w:multiLevelType w:val="hybridMultilevel"/>
    <w:tmpl w:val="12FE1BE0"/>
    <w:lvl w:ilvl="0" w:tplc="1F30CD6A">
      <w:start w:val="2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DE742C0"/>
    <w:multiLevelType w:val="hybridMultilevel"/>
    <w:tmpl w:val="072436B6"/>
    <w:lvl w:ilvl="0" w:tplc="6D3C155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FEE0790"/>
    <w:multiLevelType w:val="hybridMultilevel"/>
    <w:tmpl w:val="BB8A2D84"/>
    <w:lvl w:ilvl="0" w:tplc="A314BFE8">
      <w:start w:val="2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56A71F4"/>
    <w:multiLevelType w:val="hybridMultilevel"/>
    <w:tmpl w:val="F06025AA"/>
    <w:lvl w:ilvl="0" w:tplc="AC94575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FE751C2"/>
    <w:multiLevelType w:val="hybridMultilevel"/>
    <w:tmpl w:val="8E723022"/>
    <w:lvl w:ilvl="0" w:tplc="6AF6BABE">
      <w:start w:val="2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8DF5380"/>
    <w:multiLevelType w:val="hybridMultilevel"/>
    <w:tmpl w:val="4E708ED8"/>
    <w:lvl w:ilvl="0" w:tplc="5E3CACB0">
      <w:start w:val="2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A805AF1"/>
    <w:multiLevelType w:val="hybridMultilevel"/>
    <w:tmpl w:val="611E3266"/>
    <w:lvl w:ilvl="0" w:tplc="EA40193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E194817"/>
    <w:multiLevelType w:val="hybridMultilevel"/>
    <w:tmpl w:val="BE044C4E"/>
    <w:lvl w:ilvl="0" w:tplc="DC925B8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4"/>
  </w:num>
  <w:num w:numId="5">
    <w:abstractNumId w:val="0"/>
  </w:num>
  <w:num w:numId="6">
    <w:abstractNumId w:val="12"/>
  </w:num>
  <w:num w:numId="7">
    <w:abstractNumId w:val="7"/>
  </w:num>
  <w:num w:numId="8">
    <w:abstractNumId w:val="9"/>
  </w:num>
  <w:num w:numId="9">
    <w:abstractNumId w:val="1"/>
  </w:num>
  <w:num w:numId="10">
    <w:abstractNumId w:val="13"/>
  </w:num>
  <w:num w:numId="11">
    <w:abstractNumId w:val="8"/>
  </w:num>
  <w:num w:numId="12">
    <w:abstractNumId w:val="6"/>
  </w:num>
  <w:num w:numId="13">
    <w:abstractNumId w:val="10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093F"/>
    <w:rsid w:val="000168D8"/>
    <w:rsid w:val="00042FED"/>
    <w:rsid w:val="000453A5"/>
    <w:rsid w:val="0005262C"/>
    <w:rsid w:val="000657A9"/>
    <w:rsid w:val="00066E0A"/>
    <w:rsid w:val="000808E2"/>
    <w:rsid w:val="00082B96"/>
    <w:rsid w:val="0009193C"/>
    <w:rsid w:val="000A5B16"/>
    <w:rsid w:val="001106FA"/>
    <w:rsid w:val="0011078E"/>
    <w:rsid w:val="0013377D"/>
    <w:rsid w:val="00137DEA"/>
    <w:rsid w:val="00167B7A"/>
    <w:rsid w:val="00180E4B"/>
    <w:rsid w:val="0019766A"/>
    <w:rsid w:val="001C12CC"/>
    <w:rsid w:val="001C57B8"/>
    <w:rsid w:val="001D0628"/>
    <w:rsid w:val="001E2665"/>
    <w:rsid w:val="001F4639"/>
    <w:rsid w:val="00253A67"/>
    <w:rsid w:val="002639F5"/>
    <w:rsid w:val="00285E47"/>
    <w:rsid w:val="002B053F"/>
    <w:rsid w:val="002B511E"/>
    <w:rsid w:val="003438EA"/>
    <w:rsid w:val="0034787B"/>
    <w:rsid w:val="003507ED"/>
    <w:rsid w:val="0036022B"/>
    <w:rsid w:val="00373357"/>
    <w:rsid w:val="00374708"/>
    <w:rsid w:val="00381F38"/>
    <w:rsid w:val="004022D0"/>
    <w:rsid w:val="004029DB"/>
    <w:rsid w:val="00422D26"/>
    <w:rsid w:val="00425686"/>
    <w:rsid w:val="004259DE"/>
    <w:rsid w:val="004309AE"/>
    <w:rsid w:val="00445DB8"/>
    <w:rsid w:val="004554D5"/>
    <w:rsid w:val="0047352C"/>
    <w:rsid w:val="00495C63"/>
    <w:rsid w:val="004C02FC"/>
    <w:rsid w:val="004C2365"/>
    <w:rsid w:val="004E4286"/>
    <w:rsid w:val="004E45B0"/>
    <w:rsid w:val="005050A4"/>
    <w:rsid w:val="0051688C"/>
    <w:rsid w:val="00534AC0"/>
    <w:rsid w:val="00582739"/>
    <w:rsid w:val="00597D40"/>
    <w:rsid w:val="005A2125"/>
    <w:rsid w:val="005B09E9"/>
    <w:rsid w:val="00625440"/>
    <w:rsid w:val="006343A5"/>
    <w:rsid w:val="00637ED9"/>
    <w:rsid w:val="00651C70"/>
    <w:rsid w:val="00682038"/>
    <w:rsid w:val="0068395B"/>
    <w:rsid w:val="0068757D"/>
    <w:rsid w:val="00695BD4"/>
    <w:rsid w:val="006C0F69"/>
    <w:rsid w:val="006C4032"/>
    <w:rsid w:val="006D59FC"/>
    <w:rsid w:val="006E07EB"/>
    <w:rsid w:val="006F38AD"/>
    <w:rsid w:val="007175CA"/>
    <w:rsid w:val="00721A33"/>
    <w:rsid w:val="007379FA"/>
    <w:rsid w:val="00745388"/>
    <w:rsid w:val="0074635D"/>
    <w:rsid w:val="00761410"/>
    <w:rsid w:val="007A00C4"/>
    <w:rsid w:val="007F2E73"/>
    <w:rsid w:val="00807E67"/>
    <w:rsid w:val="00815513"/>
    <w:rsid w:val="00815D90"/>
    <w:rsid w:val="00817F3F"/>
    <w:rsid w:val="00823FBB"/>
    <w:rsid w:val="00836CAD"/>
    <w:rsid w:val="00846035"/>
    <w:rsid w:val="008535D6"/>
    <w:rsid w:val="008574F9"/>
    <w:rsid w:val="00865835"/>
    <w:rsid w:val="008738C7"/>
    <w:rsid w:val="008A050B"/>
    <w:rsid w:val="008B50A3"/>
    <w:rsid w:val="008C099D"/>
    <w:rsid w:val="008C17CC"/>
    <w:rsid w:val="008C4402"/>
    <w:rsid w:val="008D6028"/>
    <w:rsid w:val="008F18CC"/>
    <w:rsid w:val="008F1ED8"/>
    <w:rsid w:val="008F69CC"/>
    <w:rsid w:val="00905D75"/>
    <w:rsid w:val="00906694"/>
    <w:rsid w:val="00932C18"/>
    <w:rsid w:val="009337DE"/>
    <w:rsid w:val="00940AF7"/>
    <w:rsid w:val="009677A8"/>
    <w:rsid w:val="00970C62"/>
    <w:rsid w:val="009724A5"/>
    <w:rsid w:val="009B7D1A"/>
    <w:rsid w:val="009C2732"/>
    <w:rsid w:val="009D6718"/>
    <w:rsid w:val="009F1674"/>
    <w:rsid w:val="00A043EC"/>
    <w:rsid w:val="00A06E4E"/>
    <w:rsid w:val="00A11318"/>
    <w:rsid w:val="00A26157"/>
    <w:rsid w:val="00A72508"/>
    <w:rsid w:val="00A85765"/>
    <w:rsid w:val="00AB27D4"/>
    <w:rsid w:val="00AB4303"/>
    <w:rsid w:val="00AD411C"/>
    <w:rsid w:val="00AF0FFB"/>
    <w:rsid w:val="00B06088"/>
    <w:rsid w:val="00B170C4"/>
    <w:rsid w:val="00B338AE"/>
    <w:rsid w:val="00B42912"/>
    <w:rsid w:val="00B620BE"/>
    <w:rsid w:val="00B62E3C"/>
    <w:rsid w:val="00B7532A"/>
    <w:rsid w:val="00B77B8A"/>
    <w:rsid w:val="00B81AB4"/>
    <w:rsid w:val="00B917C5"/>
    <w:rsid w:val="00BA195B"/>
    <w:rsid w:val="00BB2BCE"/>
    <w:rsid w:val="00BB5032"/>
    <w:rsid w:val="00BC0712"/>
    <w:rsid w:val="00BC17E3"/>
    <w:rsid w:val="00BC63AB"/>
    <w:rsid w:val="00BE39C5"/>
    <w:rsid w:val="00BF222E"/>
    <w:rsid w:val="00BF2728"/>
    <w:rsid w:val="00C32B4A"/>
    <w:rsid w:val="00C93A88"/>
    <w:rsid w:val="00CC7AD8"/>
    <w:rsid w:val="00CE17CD"/>
    <w:rsid w:val="00D139C0"/>
    <w:rsid w:val="00D15277"/>
    <w:rsid w:val="00D16C11"/>
    <w:rsid w:val="00D240DE"/>
    <w:rsid w:val="00D32C80"/>
    <w:rsid w:val="00D6281F"/>
    <w:rsid w:val="00D70CA4"/>
    <w:rsid w:val="00D81EE4"/>
    <w:rsid w:val="00DC2305"/>
    <w:rsid w:val="00DE37E0"/>
    <w:rsid w:val="00DE53BB"/>
    <w:rsid w:val="00DF43CC"/>
    <w:rsid w:val="00E077CF"/>
    <w:rsid w:val="00E133E6"/>
    <w:rsid w:val="00E33B5F"/>
    <w:rsid w:val="00E90C53"/>
    <w:rsid w:val="00E9366A"/>
    <w:rsid w:val="00EA67F0"/>
    <w:rsid w:val="00ED4490"/>
    <w:rsid w:val="00EE7DC8"/>
    <w:rsid w:val="00F47CF4"/>
    <w:rsid w:val="00F723DF"/>
    <w:rsid w:val="00F901CD"/>
    <w:rsid w:val="00F944BB"/>
    <w:rsid w:val="00FB60BF"/>
    <w:rsid w:val="00FC1D3E"/>
    <w:rsid w:val="00FC2FB9"/>
    <w:rsid w:val="00FE30D7"/>
    <w:rsid w:val="00FE68E2"/>
    <w:rsid w:val="00FF0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89BB941-1840-4790-8B20-E19462AC3D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next w:val="a"/>
    <w:link w:val="20"/>
    <w:qFormat/>
    <w:rsid w:val="00D15277"/>
    <w:pPr>
      <w:keepNext/>
      <w:spacing w:line="204" w:lineRule="auto"/>
      <w:jc w:val="both"/>
      <w:outlineLvl w:val="1"/>
    </w:pPr>
    <w:rPr>
      <w:sz w:val="28"/>
      <w:szCs w:val="20"/>
    </w:rPr>
  </w:style>
  <w:style w:type="paragraph" w:styleId="3">
    <w:name w:val="heading 3"/>
    <w:basedOn w:val="a"/>
    <w:next w:val="a"/>
    <w:link w:val="30"/>
    <w:qFormat/>
    <w:rsid w:val="00D15277"/>
    <w:pPr>
      <w:keepNext/>
      <w:spacing w:line="204" w:lineRule="auto"/>
      <w:jc w:val="both"/>
      <w:outlineLvl w:val="2"/>
    </w:pPr>
    <w:rPr>
      <w:b/>
      <w:sz w:val="28"/>
      <w:szCs w:val="20"/>
    </w:rPr>
  </w:style>
  <w:style w:type="paragraph" w:styleId="4">
    <w:name w:val="heading 4"/>
    <w:basedOn w:val="a"/>
    <w:next w:val="a"/>
    <w:link w:val="40"/>
    <w:qFormat/>
    <w:rsid w:val="00F901CD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Normal (Web)"/>
    <w:basedOn w:val="a"/>
    <w:rsid w:val="00FF093F"/>
    <w:pPr>
      <w:spacing w:before="100" w:beforeAutospacing="1" w:after="100" w:afterAutospacing="1"/>
    </w:pPr>
    <w:rPr>
      <w:color w:val="000000"/>
    </w:rPr>
  </w:style>
  <w:style w:type="paragraph" w:styleId="a4">
    <w:name w:val="Balloon Text"/>
    <w:basedOn w:val="a"/>
    <w:semiHidden/>
    <w:rsid w:val="008F18CC"/>
    <w:rPr>
      <w:rFonts w:ascii="Tahoma" w:hAnsi="Tahoma" w:cs="Tahoma"/>
      <w:sz w:val="16"/>
      <w:szCs w:val="16"/>
    </w:rPr>
  </w:style>
  <w:style w:type="paragraph" w:styleId="a5">
    <w:name w:val="Body Text Indent"/>
    <w:basedOn w:val="a"/>
    <w:link w:val="a6"/>
    <w:rsid w:val="00AD411C"/>
    <w:pPr>
      <w:ind w:firstLine="567"/>
      <w:jc w:val="both"/>
    </w:pPr>
    <w:rPr>
      <w:sz w:val="28"/>
      <w:szCs w:val="20"/>
      <w:lang w:val="uk-UA"/>
    </w:rPr>
  </w:style>
  <w:style w:type="character" w:customStyle="1" w:styleId="a6">
    <w:name w:val="Основной текст с отступом Знак"/>
    <w:link w:val="a5"/>
    <w:rsid w:val="00AD411C"/>
    <w:rPr>
      <w:sz w:val="28"/>
      <w:lang w:val="uk-UA" w:eastAsia="ru-RU" w:bidi="ar-SA"/>
    </w:rPr>
  </w:style>
  <w:style w:type="paragraph" w:styleId="31">
    <w:name w:val="Body Text 3"/>
    <w:basedOn w:val="a"/>
    <w:link w:val="32"/>
    <w:rsid w:val="00D15277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D15277"/>
    <w:rPr>
      <w:sz w:val="16"/>
      <w:szCs w:val="16"/>
    </w:rPr>
  </w:style>
  <w:style w:type="character" w:customStyle="1" w:styleId="20">
    <w:name w:val="Заголовок 2 Знак"/>
    <w:link w:val="2"/>
    <w:rsid w:val="00D15277"/>
    <w:rPr>
      <w:sz w:val="28"/>
    </w:rPr>
  </w:style>
  <w:style w:type="character" w:customStyle="1" w:styleId="30">
    <w:name w:val="Заголовок 3 Знак"/>
    <w:link w:val="3"/>
    <w:rsid w:val="00D15277"/>
    <w:rPr>
      <w:b/>
      <w:sz w:val="28"/>
    </w:rPr>
  </w:style>
  <w:style w:type="character" w:customStyle="1" w:styleId="FontStyle18">
    <w:name w:val="Font Style18"/>
    <w:rsid w:val="00D15277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9">
    <w:name w:val="Font Style19"/>
    <w:rsid w:val="00D15277"/>
    <w:rPr>
      <w:rFonts w:ascii="Times New Roman" w:hAnsi="Times New Roman" w:cs="Times New Roman"/>
      <w:sz w:val="26"/>
      <w:szCs w:val="26"/>
    </w:rPr>
  </w:style>
  <w:style w:type="paragraph" w:customStyle="1" w:styleId="Style5">
    <w:name w:val="Style5"/>
    <w:basedOn w:val="a"/>
    <w:rsid w:val="00D15277"/>
    <w:pPr>
      <w:widowControl w:val="0"/>
      <w:autoSpaceDE w:val="0"/>
      <w:autoSpaceDN w:val="0"/>
      <w:adjustRightInd w:val="0"/>
      <w:spacing w:line="315" w:lineRule="exact"/>
    </w:pPr>
  </w:style>
  <w:style w:type="paragraph" w:customStyle="1" w:styleId="Style10">
    <w:name w:val="Style10"/>
    <w:basedOn w:val="a"/>
    <w:rsid w:val="00D15277"/>
    <w:pPr>
      <w:widowControl w:val="0"/>
      <w:autoSpaceDE w:val="0"/>
      <w:autoSpaceDN w:val="0"/>
      <w:adjustRightInd w:val="0"/>
      <w:spacing w:line="326" w:lineRule="exact"/>
      <w:ind w:firstLine="701"/>
      <w:jc w:val="both"/>
    </w:pPr>
  </w:style>
  <w:style w:type="paragraph" w:styleId="a7">
    <w:name w:val="Body Text"/>
    <w:basedOn w:val="a"/>
    <w:link w:val="a8"/>
    <w:rsid w:val="00D15277"/>
    <w:pPr>
      <w:overflowPunct w:val="0"/>
      <w:autoSpaceDE w:val="0"/>
      <w:autoSpaceDN w:val="0"/>
      <w:adjustRightInd w:val="0"/>
      <w:spacing w:after="120"/>
      <w:textAlignment w:val="baseline"/>
    </w:pPr>
    <w:rPr>
      <w:sz w:val="20"/>
      <w:szCs w:val="20"/>
      <w:lang w:eastAsia="uk-UA"/>
    </w:rPr>
  </w:style>
  <w:style w:type="character" w:customStyle="1" w:styleId="a8">
    <w:name w:val="Основной текст Знак"/>
    <w:link w:val="a7"/>
    <w:rsid w:val="00D15277"/>
    <w:rPr>
      <w:lang w:eastAsia="uk-UA"/>
    </w:rPr>
  </w:style>
  <w:style w:type="table" w:styleId="a9">
    <w:name w:val="Table Grid"/>
    <w:basedOn w:val="a1"/>
    <w:rsid w:val="00D152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istParagraph">
    <w:name w:val="List Paragraph"/>
    <w:basedOn w:val="a"/>
    <w:rsid w:val="00D15277"/>
    <w:pPr>
      <w:ind w:left="720"/>
      <w:contextualSpacing/>
    </w:pPr>
    <w:rPr>
      <w:rFonts w:eastAsia="Calibri"/>
      <w:lang w:val="uk-UA" w:eastAsia="uk-UA"/>
    </w:rPr>
  </w:style>
  <w:style w:type="paragraph" w:styleId="aa">
    <w:name w:val="header"/>
    <w:basedOn w:val="a"/>
    <w:link w:val="ab"/>
    <w:uiPriority w:val="99"/>
    <w:rsid w:val="00E077CF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rsid w:val="00E077CF"/>
    <w:rPr>
      <w:sz w:val="24"/>
      <w:szCs w:val="24"/>
    </w:rPr>
  </w:style>
  <w:style w:type="paragraph" w:styleId="ac">
    <w:name w:val="footer"/>
    <w:basedOn w:val="a"/>
    <w:link w:val="ad"/>
    <w:uiPriority w:val="99"/>
    <w:rsid w:val="00E077CF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rsid w:val="00E077CF"/>
    <w:rPr>
      <w:sz w:val="24"/>
      <w:szCs w:val="24"/>
    </w:rPr>
  </w:style>
  <w:style w:type="character" w:customStyle="1" w:styleId="40">
    <w:name w:val="Заголовок 4 Знак"/>
    <w:link w:val="4"/>
    <w:semiHidden/>
    <w:rsid w:val="00F901CD"/>
    <w:rPr>
      <w:rFonts w:ascii="Calibri" w:eastAsia="Times New Roman" w:hAnsi="Calibri" w:cs="Times New Roman"/>
      <w:b/>
      <w:bCs/>
      <w:sz w:val="28"/>
      <w:szCs w:val="28"/>
    </w:rPr>
  </w:style>
  <w:style w:type="character" w:styleId="ae">
    <w:name w:val="page number"/>
    <w:basedOn w:val="a0"/>
    <w:rsid w:val="008C44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425</Words>
  <Characters>2423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RePack by SPecialiST</Company>
  <LinksUpToDate>false</LinksUpToDate>
  <CharactersWithSpaces>2843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dc:description/>
  <cp:lastModifiedBy>Kompvid2</cp:lastModifiedBy>
  <cp:revision>2</cp:revision>
  <cp:lastPrinted>2015-08-26T07:39:00Z</cp:lastPrinted>
  <dcterms:created xsi:type="dcterms:W3CDTF">2017-02-20T09:59:00Z</dcterms:created>
  <dcterms:modified xsi:type="dcterms:W3CDTF">2017-02-20T09:59:00Z</dcterms:modified>
</cp:coreProperties>
</file>