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778" w:rsidRDefault="00540F1B" w:rsidP="00F82778">
      <w:pPr>
        <w:autoSpaceDE w:val="0"/>
        <w:autoSpaceDN w:val="0"/>
        <w:adjustRightInd w:val="0"/>
        <w:jc w:val="center"/>
      </w:pPr>
      <w:r w:rsidRPr="004B0500">
        <w:rPr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778" w:rsidRDefault="00540F1B" w:rsidP="00F82778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2778" w:rsidRDefault="00F82778" w:rsidP="00F827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82778" w:rsidRDefault="00F82778" w:rsidP="00F82778"/>
                  </w:txbxContent>
                </v:textbox>
              </v:shape>
            </w:pict>
          </mc:Fallback>
        </mc:AlternateContent>
      </w:r>
      <w:r w:rsidR="00F82778">
        <w:rPr>
          <w:b/>
          <w:sz w:val="36"/>
          <w:szCs w:val="36"/>
        </w:rPr>
        <w:t>У К Р А Ї Н А</w:t>
      </w:r>
    </w:p>
    <w:p w:rsidR="00F82778" w:rsidRDefault="00F82778" w:rsidP="00F8277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82778" w:rsidRDefault="00F82778" w:rsidP="00F82778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комітет</w:t>
      </w:r>
    </w:p>
    <w:p w:rsidR="00F82778" w:rsidRDefault="00F82778" w:rsidP="00F82778">
      <w:pPr>
        <w:pStyle w:val="3"/>
        <w:ind w:firstLine="0"/>
        <w:jc w:val="center"/>
        <w:rPr>
          <w:sz w:val="12"/>
          <w:szCs w:val="12"/>
        </w:rPr>
      </w:pPr>
    </w:p>
    <w:p w:rsidR="00F82778" w:rsidRDefault="00F82778" w:rsidP="00F82778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82778" w:rsidRDefault="00F82778" w:rsidP="00F82778">
      <w:pPr>
        <w:rPr>
          <w:sz w:val="12"/>
          <w:szCs w:val="12"/>
        </w:rPr>
      </w:pPr>
    </w:p>
    <w:p w:rsidR="00F82778" w:rsidRDefault="00F82778" w:rsidP="00F82778">
      <w:pPr>
        <w:rPr>
          <w:sz w:val="27"/>
          <w:szCs w:val="27"/>
        </w:rPr>
      </w:pPr>
      <w:r w:rsidRPr="009B1652">
        <w:rPr>
          <w:sz w:val="27"/>
          <w:szCs w:val="27"/>
          <w:u w:val="single"/>
        </w:rPr>
        <w:t>2</w:t>
      </w:r>
      <w:r w:rsidRPr="009B1652">
        <w:rPr>
          <w:sz w:val="27"/>
          <w:szCs w:val="27"/>
          <w:u w:val="single"/>
          <w:lang w:val="en-US"/>
        </w:rPr>
        <w:t>5</w:t>
      </w:r>
      <w:r w:rsidRPr="009B1652">
        <w:rPr>
          <w:sz w:val="27"/>
          <w:szCs w:val="27"/>
          <w:u w:val="single"/>
        </w:rPr>
        <w:t>.08.2015</w:t>
      </w:r>
      <w:r>
        <w:rPr>
          <w:sz w:val="27"/>
          <w:szCs w:val="27"/>
        </w:rPr>
        <w:t xml:space="preserve"> № </w:t>
      </w:r>
      <w:r w:rsidRPr="009B1652">
        <w:rPr>
          <w:sz w:val="27"/>
          <w:szCs w:val="27"/>
          <w:u w:val="single"/>
          <w:lang w:val="en-US"/>
        </w:rPr>
        <w:t>469/16</w:t>
      </w:r>
      <w:r>
        <w:rPr>
          <w:sz w:val="27"/>
          <w:szCs w:val="27"/>
        </w:rPr>
        <w:t xml:space="preserve">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</w:t>
      </w:r>
      <w:r>
        <w:rPr>
          <w:sz w:val="27"/>
          <w:szCs w:val="27"/>
          <w:lang w:val="ru-RU"/>
        </w:rPr>
        <w:t xml:space="preserve">                                                  </w:t>
      </w:r>
      <w:r>
        <w:rPr>
          <w:sz w:val="27"/>
          <w:szCs w:val="27"/>
        </w:rPr>
        <w:t>м. Чернівці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F82778" w:rsidTr="00656E6C">
        <w:trPr>
          <w:trHeight w:val="2004"/>
        </w:trPr>
        <w:tc>
          <w:tcPr>
            <w:tcW w:w="9360" w:type="dxa"/>
          </w:tcPr>
          <w:p w:rsidR="00F82778" w:rsidRDefault="00F82778" w:rsidP="00656E6C">
            <w:pPr>
              <w:rPr>
                <w:b/>
                <w:sz w:val="28"/>
                <w:szCs w:val="28"/>
                <w:lang w:eastAsia="en-US"/>
              </w:rPr>
            </w:pPr>
          </w:p>
          <w:p w:rsidR="00F82778" w:rsidRDefault="00F82778" w:rsidP="00656E6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b/>
                <w:sz w:val="28"/>
                <w:szCs w:val="28"/>
                <w:lang w:eastAsia="en-US"/>
              </w:rPr>
              <w:t xml:space="preserve">Про затвердження примірних тижневих меню сніданків </w:t>
            </w:r>
          </w:p>
          <w:p w:rsidR="00F82778" w:rsidRDefault="00F82778" w:rsidP="00656E6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для учнів 1 - 4 класів загальноосвітніх навчальних закладів </w:t>
            </w:r>
          </w:p>
          <w:p w:rsidR="00F82778" w:rsidRDefault="00F82778" w:rsidP="00656E6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м. Чернівців до кінця 2015 року</w:t>
            </w:r>
            <w:bookmarkEnd w:id="0"/>
          </w:p>
        </w:tc>
      </w:tr>
    </w:tbl>
    <w:p w:rsidR="00F82778" w:rsidRDefault="00F82778" w:rsidP="00F82778">
      <w:pPr>
        <w:jc w:val="both"/>
        <w:rPr>
          <w:sz w:val="28"/>
          <w:szCs w:val="28"/>
        </w:rPr>
      </w:pPr>
      <w:r w:rsidRPr="00882D7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882D75">
        <w:rPr>
          <w:sz w:val="28"/>
          <w:szCs w:val="28"/>
        </w:rPr>
        <w:t xml:space="preserve"> </w:t>
      </w:r>
      <w:r w:rsidRPr="0097391A">
        <w:rPr>
          <w:sz w:val="28"/>
          <w:szCs w:val="28"/>
        </w:rPr>
        <w:t xml:space="preserve">  </w:t>
      </w:r>
      <w:r w:rsidRPr="00882D75">
        <w:rPr>
          <w:sz w:val="28"/>
          <w:szCs w:val="28"/>
        </w:rPr>
        <w:t>Ві</w:t>
      </w:r>
      <w:r>
        <w:rPr>
          <w:sz w:val="28"/>
          <w:szCs w:val="28"/>
        </w:rPr>
        <w:t xml:space="preserve">дповідно до статті 25 Закону України «Про освіту», статті 5 Закону України «Про охорону дитинства», </w:t>
      </w:r>
      <w:r w:rsidRPr="00882D75">
        <w:rPr>
          <w:sz w:val="28"/>
          <w:szCs w:val="28"/>
        </w:rPr>
        <w:t xml:space="preserve"> частини першої статті 52, частини п</w:t>
      </w:r>
      <w:r>
        <w:rPr>
          <w:sz w:val="28"/>
          <w:szCs w:val="28"/>
        </w:rPr>
        <w:t>’ятої статті 59 Закону України «</w:t>
      </w:r>
      <w:r w:rsidRPr="00882D75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Україні», Закону України «</w:t>
      </w:r>
      <w:r w:rsidRPr="00882D75">
        <w:rPr>
          <w:sz w:val="28"/>
          <w:szCs w:val="28"/>
        </w:rPr>
        <w:t xml:space="preserve">Про засади регуляторної політики у </w:t>
      </w:r>
      <w:r>
        <w:rPr>
          <w:sz w:val="28"/>
          <w:szCs w:val="28"/>
        </w:rPr>
        <w:t>сфері господарської діяльності»</w:t>
      </w:r>
      <w:r w:rsidRPr="00882D75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постанови   Кабінету   Міністрів   України   від   19.06.2002 р.</w:t>
      </w:r>
      <w:r>
        <w:rPr>
          <w:sz w:val="28"/>
          <w:szCs w:val="28"/>
        </w:rPr>
        <w:br/>
        <w:t xml:space="preserve"> № 856 «Про організацію харчування окремих категорій учнів у загально-освітніх навчальних закладах» зі </w:t>
      </w:r>
      <w:r w:rsidRPr="000570DC">
        <w:rPr>
          <w:sz w:val="28"/>
          <w:szCs w:val="28"/>
        </w:rPr>
        <w:t>змінами, вн</w:t>
      </w:r>
      <w:r>
        <w:rPr>
          <w:sz w:val="28"/>
          <w:szCs w:val="28"/>
        </w:rPr>
        <w:t xml:space="preserve">есеними згідно з постановою Кабінету   Міністрів України  </w:t>
      </w:r>
      <w:r w:rsidRPr="000570DC">
        <w:rPr>
          <w:sz w:val="28"/>
          <w:szCs w:val="28"/>
        </w:rPr>
        <w:t xml:space="preserve">від 04.06.2003 </w:t>
      </w:r>
      <w:r>
        <w:rPr>
          <w:sz w:val="28"/>
          <w:szCs w:val="28"/>
        </w:rPr>
        <w:t>р.</w:t>
      </w:r>
      <w:r w:rsidRPr="004B335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570DC">
        <w:rPr>
          <w:sz w:val="28"/>
          <w:szCs w:val="28"/>
        </w:rPr>
        <w:t xml:space="preserve"> 850</w:t>
      </w:r>
      <w:r>
        <w:rPr>
          <w:sz w:val="28"/>
          <w:szCs w:val="28"/>
        </w:rPr>
        <w:t xml:space="preserve">, </w:t>
      </w:r>
      <w:r w:rsidRPr="00882D75">
        <w:rPr>
          <w:sz w:val="28"/>
          <w:szCs w:val="28"/>
        </w:rPr>
        <w:t>постанови Кабінету Мін</w:t>
      </w:r>
      <w:r>
        <w:rPr>
          <w:sz w:val="28"/>
          <w:szCs w:val="28"/>
        </w:rPr>
        <w:t>істрів України від 22.11.2004 р. № 1591 «</w:t>
      </w:r>
      <w:r w:rsidRPr="00882D75">
        <w:rPr>
          <w:sz w:val="28"/>
          <w:szCs w:val="28"/>
        </w:rPr>
        <w:t>Про затвердження норм харчування у на</w:t>
      </w:r>
      <w:r>
        <w:rPr>
          <w:sz w:val="28"/>
          <w:szCs w:val="28"/>
        </w:rPr>
        <w:t>вчальних та оздоровчих закладах»</w:t>
      </w:r>
      <w:r w:rsidRPr="00882D75">
        <w:rPr>
          <w:sz w:val="28"/>
          <w:szCs w:val="28"/>
        </w:rPr>
        <w:t>, наказу Міністерства охорони здоров’я України та Міністерства освіти і науки України від 01.06.2005</w:t>
      </w:r>
      <w:r w:rsidRPr="007841F3">
        <w:rPr>
          <w:sz w:val="28"/>
          <w:szCs w:val="28"/>
        </w:rPr>
        <w:t xml:space="preserve"> </w:t>
      </w:r>
      <w:r>
        <w:rPr>
          <w:sz w:val="28"/>
          <w:szCs w:val="28"/>
        </w:rPr>
        <w:t>р.</w:t>
      </w:r>
      <w:r w:rsidRPr="00882D75">
        <w:rPr>
          <w:sz w:val="28"/>
          <w:szCs w:val="28"/>
        </w:rPr>
        <w:t xml:space="preserve"> №242/329</w:t>
      </w:r>
      <w:r w:rsidRPr="00E3736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82D75">
        <w:rPr>
          <w:sz w:val="28"/>
          <w:szCs w:val="28"/>
        </w:rPr>
        <w:t>Про затвердження Порядку організації харчування дітей у навчальних та оздоровчих</w:t>
      </w:r>
      <w:r>
        <w:rPr>
          <w:sz w:val="28"/>
          <w:szCs w:val="28"/>
        </w:rPr>
        <w:t xml:space="preserve"> закладах»</w:t>
      </w:r>
      <w:r w:rsidRPr="00882D75">
        <w:rPr>
          <w:sz w:val="28"/>
          <w:szCs w:val="28"/>
        </w:rPr>
        <w:t>, зареєстрованого в Міністерстві юстиці</w:t>
      </w:r>
      <w:r>
        <w:rPr>
          <w:sz w:val="28"/>
          <w:szCs w:val="28"/>
        </w:rPr>
        <w:t xml:space="preserve">ї України 15.06.2005 р., беручи до уваги інформацію управління освіти міської ради про виконання  розпорядження  Чернівецького міського голови  від 13.05.2015 р. № 195-р з вивчення </w:t>
      </w:r>
      <w:r w:rsidRPr="00882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ситуації  щодо організації харчування дітей  у школах міста Чернівців, </w:t>
      </w:r>
      <w:r w:rsidRPr="00882D75">
        <w:rPr>
          <w:sz w:val="28"/>
          <w:szCs w:val="28"/>
        </w:rPr>
        <w:t>виконавчий комітет</w:t>
      </w:r>
      <w:r>
        <w:rPr>
          <w:sz w:val="28"/>
          <w:szCs w:val="28"/>
        </w:rPr>
        <w:t xml:space="preserve"> Черні</w:t>
      </w:r>
      <w:r w:rsidRPr="00386812">
        <w:rPr>
          <w:sz w:val="28"/>
          <w:szCs w:val="28"/>
        </w:rPr>
        <w:t>вецько</w:t>
      </w:r>
      <w:r>
        <w:rPr>
          <w:sz w:val="28"/>
          <w:szCs w:val="28"/>
        </w:rPr>
        <w:t>ї</w:t>
      </w:r>
      <w:r w:rsidRPr="00882D75">
        <w:rPr>
          <w:sz w:val="28"/>
          <w:szCs w:val="28"/>
        </w:rPr>
        <w:t xml:space="preserve"> міської ради </w:t>
      </w:r>
    </w:p>
    <w:p w:rsidR="00F82778" w:rsidRPr="0097391A" w:rsidRDefault="00F82778" w:rsidP="00F82778">
      <w:pPr>
        <w:jc w:val="both"/>
        <w:rPr>
          <w:sz w:val="28"/>
          <w:szCs w:val="28"/>
        </w:rPr>
      </w:pPr>
    </w:p>
    <w:p w:rsidR="00F82778" w:rsidRDefault="00F82778" w:rsidP="00F8277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>В И Р І Ш И В:</w:t>
      </w:r>
    </w:p>
    <w:p w:rsidR="00F82778" w:rsidRDefault="00F82778" w:rsidP="00F82778">
      <w:pPr>
        <w:ind w:firstLine="708"/>
        <w:jc w:val="both"/>
        <w:rPr>
          <w:b/>
          <w:sz w:val="28"/>
          <w:szCs w:val="28"/>
        </w:rPr>
      </w:pPr>
    </w:p>
    <w:p w:rsidR="00F82778" w:rsidRPr="00AC2042" w:rsidRDefault="00F82778" w:rsidP="00F827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B3353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Затвердити на період з 1 вересня до 31 грудня 2015 року примірні тижневі меню сніданків для учнів 1 - 4 класів загальноосвітніх навчальних закладів м. Чернівців (додається).</w:t>
      </w:r>
    </w:p>
    <w:p w:rsidR="00F82778" w:rsidRDefault="00F82778" w:rsidP="00F82778">
      <w:pPr>
        <w:pStyle w:val="ListParagraph"/>
        <w:tabs>
          <w:tab w:val="left" w:pos="0"/>
        </w:tabs>
        <w:ind w:left="0"/>
        <w:jc w:val="both"/>
      </w:pPr>
    </w:p>
    <w:p w:rsidR="00F82778" w:rsidRDefault="00F82778" w:rsidP="00F82778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tab/>
      </w:r>
      <w:r w:rsidRPr="004B3353">
        <w:rPr>
          <w:b/>
          <w:sz w:val="28"/>
          <w:szCs w:val="28"/>
        </w:rPr>
        <w:t>2.</w:t>
      </w:r>
      <w:r w:rsidRPr="004B3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Надати керівникам загальноосвітніх  навчальних  закладів </w:t>
      </w:r>
      <w:r>
        <w:rPr>
          <w:sz w:val="28"/>
          <w:szCs w:val="28"/>
        </w:rPr>
        <w:br/>
        <w:t xml:space="preserve">м. Чернівців, за погодженням  з суб’єктами господарювання, що здійснюють  </w:t>
      </w:r>
      <w:r>
        <w:rPr>
          <w:sz w:val="28"/>
          <w:szCs w:val="28"/>
        </w:rPr>
        <w:lastRenderedPageBreak/>
        <w:t>харчування дітей в школах, право  вибору тижневих  меню в залежності від специфіки  закладу.</w:t>
      </w:r>
    </w:p>
    <w:p w:rsidR="00F82778" w:rsidRDefault="00F82778" w:rsidP="00F82778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</w:p>
    <w:p w:rsidR="00F82778" w:rsidRPr="004B3353" w:rsidRDefault="00F82778" w:rsidP="00F82778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3</w:t>
      </w:r>
      <w:r w:rsidRPr="006D664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B3353">
        <w:rPr>
          <w:sz w:val="28"/>
          <w:szCs w:val="28"/>
        </w:rPr>
        <w:t>Рішення набирає чинності з дня опублікування його в газеті “Чернівці” та підлягає оприлюдненню на офіційному веб-порталі міської ради в мережі Інтернет.</w:t>
      </w:r>
    </w:p>
    <w:p w:rsidR="00F82778" w:rsidRPr="004B3353" w:rsidRDefault="00F82778" w:rsidP="00F82778">
      <w:pPr>
        <w:tabs>
          <w:tab w:val="left" w:pos="1276"/>
        </w:tabs>
        <w:jc w:val="both"/>
        <w:rPr>
          <w:sz w:val="28"/>
          <w:szCs w:val="28"/>
        </w:rPr>
      </w:pPr>
      <w:r w:rsidRPr="004B3353">
        <w:rPr>
          <w:sz w:val="28"/>
          <w:szCs w:val="28"/>
        </w:rPr>
        <w:t xml:space="preserve">    </w:t>
      </w:r>
    </w:p>
    <w:p w:rsidR="00F82778" w:rsidRDefault="00F82778" w:rsidP="00F82778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4</w:t>
      </w:r>
      <w:r w:rsidRPr="004B3353">
        <w:rPr>
          <w:b/>
          <w:sz w:val="28"/>
          <w:szCs w:val="28"/>
        </w:rPr>
        <w:t>.</w:t>
      </w:r>
      <w:r w:rsidRPr="004B3353">
        <w:rPr>
          <w:sz w:val="28"/>
          <w:szCs w:val="28"/>
        </w:rPr>
        <w:t xml:space="preserve">  Організацію виконання цього рішення покласти на управління освіти</w:t>
      </w:r>
      <w:r>
        <w:rPr>
          <w:sz w:val="28"/>
          <w:szCs w:val="28"/>
        </w:rPr>
        <w:t xml:space="preserve"> Чернівецької міської ради (Олійник Г.С.).</w:t>
      </w:r>
    </w:p>
    <w:p w:rsidR="00F82778" w:rsidRDefault="00F82778" w:rsidP="00F82778">
      <w:pPr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F82778" w:rsidRDefault="00F82778" w:rsidP="00F8277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 Контроль за виконанням цього рішення покласти на секретаря виконавчого комітету Чернівецької міської ради Стецевича О.І.     </w:t>
      </w:r>
    </w:p>
    <w:p w:rsidR="00F82778" w:rsidRPr="00D97DD7" w:rsidRDefault="00F82778" w:rsidP="00F82778">
      <w:pPr>
        <w:tabs>
          <w:tab w:val="left" w:pos="1276"/>
        </w:tabs>
        <w:jc w:val="both"/>
        <w:rPr>
          <w:b/>
          <w:sz w:val="28"/>
          <w:szCs w:val="28"/>
          <w:lang w:val="ru-RU"/>
        </w:rPr>
      </w:pPr>
    </w:p>
    <w:p w:rsidR="00F82778" w:rsidRPr="00D97DD7" w:rsidRDefault="00F82778" w:rsidP="00F82778">
      <w:pPr>
        <w:tabs>
          <w:tab w:val="left" w:pos="1276"/>
        </w:tabs>
        <w:jc w:val="both"/>
        <w:rPr>
          <w:b/>
          <w:sz w:val="28"/>
          <w:szCs w:val="28"/>
          <w:lang w:val="ru-RU"/>
        </w:rPr>
      </w:pPr>
    </w:p>
    <w:p w:rsidR="00F82778" w:rsidRDefault="00F82778" w:rsidP="00F82778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F82778" w:rsidRDefault="00F82778" w:rsidP="00F82778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О.Каспрук</w:t>
      </w:r>
    </w:p>
    <w:p w:rsidR="00F82778" w:rsidRDefault="00F82778" w:rsidP="00F82778"/>
    <w:p w:rsidR="00F82778" w:rsidRDefault="00F82778" w:rsidP="00F82778"/>
    <w:p w:rsidR="005739B4" w:rsidRDefault="005739B4"/>
    <w:sectPr w:rsidR="005739B4" w:rsidSect="00656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778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0F1B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56E6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2778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51842-1011-4789-A093-4913B2CF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778"/>
    <w:rPr>
      <w:rFonts w:eastAsia="Calibri"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F82778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F8277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F82778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F82778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F82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2017-02-17T10:58:00Z</dcterms:created>
  <dcterms:modified xsi:type="dcterms:W3CDTF">2017-02-17T10:58:00Z</dcterms:modified>
</cp:coreProperties>
</file>