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0AB" w:rsidRDefault="00B000AB" w:rsidP="00B000AB">
      <w:pPr>
        <w:tabs>
          <w:tab w:val="center" w:pos="4677"/>
        </w:tabs>
        <w:rPr>
          <w:sz w:val="28"/>
          <w:lang w:val="en-US"/>
        </w:rPr>
      </w:pPr>
    </w:p>
    <w:p w:rsidR="00B000AB" w:rsidRDefault="00B000AB" w:rsidP="00B000AB">
      <w:pPr>
        <w:tabs>
          <w:tab w:val="center" w:pos="4677"/>
        </w:tabs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</w:t>
      </w:r>
      <w:r w:rsidR="00D61384">
        <w:rPr>
          <w:noProof/>
          <w:sz w:val="28"/>
        </w:rPr>
        <w:drawing>
          <wp:inline distT="0" distB="0" distL="0" distR="0">
            <wp:extent cx="436245" cy="638175"/>
            <wp:effectExtent l="0" t="0" r="190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       </w:t>
      </w:r>
      <w:r>
        <w:rPr>
          <w:sz w:val="12"/>
          <w:lang w:val="uk-UA"/>
        </w:rPr>
        <w:t xml:space="preserve"> </w:t>
      </w:r>
    </w:p>
    <w:p w:rsidR="00B000AB" w:rsidRDefault="00B000AB" w:rsidP="00B000AB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B000AB" w:rsidRDefault="00B000AB" w:rsidP="00B000AB">
      <w:pPr>
        <w:pStyle w:val="2"/>
        <w:rPr>
          <w:rFonts w:eastAsia="Arial Unicode MS"/>
          <w:b/>
          <w:bCs/>
          <w:sz w:val="36"/>
        </w:rPr>
      </w:pPr>
      <w:r>
        <w:rPr>
          <w:b/>
          <w:bCs/>
          <w:sz w:val="36"/>
        </w:rPr>
        <w:t xml:space="preserve">   </w:t>
      </w:r>
      <w:r>
        <w:rPr>
          <w:b/>
          <w:bCs/>
          <w:sz w:val="36"/>
          <w:lang w:val="uk-UA"/>
        </w:rPr>
        <w:t xml:space="preserve">                              </w:t>
      </w:r>
      <w:r>
        <w:rPr>
          <w:b/>
          <w:bCs/>
          <w:sz w:val="36"/>
        </w:rPr>
        <w:t>Чернівецька міська рада</w:t>
      </w:r>
    </w:p>
    <w:p w:rsidR="00B000AB" w:rsidRDefault="00B000AB" w:rsidP="00B000AB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Виконавчий комітет</w:t>
      </w:r>
    </w:p>
    <w:p w:rsidR="00B000AB" w:rsidRDefault="00B000AB" w:rsidP="00B000AB">
      <w:pPr>
        <w:pStyle w:val="3"/>
        <w:rPr>
          <w:rFonts w:eastAsia="Arial Unicode MS"/>
          <w:sz w:val="32"/>
        </w:rPr>
      </w:pPr>
      <w:r>
        <w:t xml:space="preserve">                                              </w:t>
      </w:r>
      <w:r>
        <w:rPr>
          <w:lang w:val="uk-UA"/>
        </w:rPr>
        <w:t xml:space="preserve">         </w:t>
      </w:r>
      <w:r>
        <w:rPr>
          <w:sz w:val="32"/>
        </w:rPr>
        <w:t>Р І Ш Е Н Н Я</w:t>
      </w:r>
    </w:p>
    <w:p w:rsidR="00B000AB" w:rsidRDefault="00B000AB" w:rsidP="00B000AB">
      <w:pPr>
        <w:pStyle w:val="1"/>
      </w:pPr>
    </w:p>
    <w:p w:rsidR="00B000AB" w:rsidRDefault="00B000AB" w:rsidP="00B000AB">
      <w:pPr>
        <w:pStyle w:val="1"/>
        <w:rPr>
          <w:sz w:val="28"/>
        </w:rPr>
      </w:pPr>
      <w:r>
        <w:rPr>
          <w:sz w:val="28"/>
        </w:rPr>
        <w:t>2</w:t>
      </w:r>
      <w:r w:rsidR="000C5982">
        <w:rPr>
          <w:sz w:val="28"/>
        </w:rPr>
        <w:t>4</w:t>
      </w:r>
      <w:r>
        <w:rPr>
          <w:sz w:val="28"/>
        </w:rPr>
        <w:t>.0</w:t>
      </w:r>
      <w:r w:rsidR="000C5982">
        <w:rPr>
          <w:sz w:val="28"/>
        </w:rPr>
        <w:t>2</w:t>
      </w:r>
      <w:r>
        <w:rPr>
          <w:sz w:val="28"/>
        </w:rPr>
        <w:t>.201</w:t>
      </w:r>
      <w:r w:rsidR="000C5982">
        <w:rPr>
          <w:sz w:val="28"/>
        </w:rPr>
        <w:t>5</w:t>
      </w:r>
      <w:r>
        <w:rPr>
          <w:sz w:val="28"/>
        </w:rPr>
        <w:t xml:space="preserve"> </w:t>
      </w:r>
      <w:bookmarkStart w:id="0" w:name="OLE_LINK1"/>
      <w:bookmarkStart w:id="1" w:name="OLE_LINK2"/>
      <w:r>
        <w:rPr>
          <w:sz w:val="28"/>
        </w:rPr>
        <w:t xml:space="preserve">№ </w:t>
      </w:r>
      <w:r w:rsidR="00F54451">
        <w:rPr>
          <w:sz w:val="28"/>
          <w:lang w:val="en-US"/>
        </w:rPr>
        <w:t>64/4</w:t>
      </w:r>
      <w:bookmarkEnd w:id="0"/>
      <w:bookmarkEnd w:id="1"/>
      <w:r w:rsidR="00F54451">
        <w:rPr>
          <w:sz w:val="28"/>
          <w:lang w:val="en-US"/>
        </w:rPr>
        <w:t xml:space="preserve">  </w:t>
      </w:r>
      <w:r>
        <w:rPr>
          <w:sz w:val="28"/>
        </w:rPr>
        <w:t xml:space="preserve">                                                                                м. Чернівці</w:t>
      </w:r>
    </w:p>
    <w:p w:rsidR="00B000AB" w:rsidRDefault="00B000AB" w:rsidP="00B000AB">
      <w:pPr>
        <w:pStyle w:val="20"/>
        <w:rPr>
          <w:lang w:val="uk-UA"/>
        </w:rPr>
      </w:pPr>
    </w:p>
    <w:p w:rsidR="00B000AB" w:rsidRDefault="00B000AB" w:rsidP="00B000AB">
      <w:pPr>
        <w:pStyle w:val="20"/>
      </w:pPr>
      <w:bookmarkStart w:id="2" w:name="OLE_LINK3"/>
      <w:bookmarkStart w:id="3" w:name="OLE_LINK4"/>
      <w:bookmarkStart w:id="4" w:name="_GoBack"/>
      <w:r>
        <w:t xml:space="preserve">Про </w:t>
      </w:r>
      <w:r>
        <w:rPr>
          <w:lang w:val="uk-UA"/>
        </w:rPr>
        <w:t>затвердження кошторису видатків</w:t>
      </w:r>
      <w:r>
        <w:t xml:space="preserve"> на проведення Дня працівників житлово-комунального господарства і побутового обслуговування населення, відзначення переможців міського конкурсу «Кращий за професією»</w:t>
      </w:r>
    </w:p>
    <w:bookmarkEnd w:id="2"/>
    <w:bookmarkEnd w:id="3"/>
    <w:bookmarkEnd w:id="4"/>
    <w:p w:rsidR="00B000AB" w:rsidRDefault="00B000AB" w:rsidP="00B000AB">
      <w:pPr>
        <w:pStyle w:val="2"/>
        <w:rPr>
          <w:lang w:val="uk-UA"/>
        </w:rPr>
      </w:pPr>
    </w:p>
    <w:p w:rsidR="00B000AB" w:rsidRDefault="00B000AB" w:rsidP="00B000AB">
      <w:pPr>
        <w:pStyle w:val="2"/>
        <w:rPr>
          <w:b/>
          <w:lang w:val="uk-UA"/>
        </w:rPr>
      </w:pPr>
      <w:r>
        <w:tab/>
        <w:t>Відповідно до</w:t>
      </w:r>
      <w:r w:rsidR="00583871">
        <w:rPr>
          <w:lang w:val="uk-UA"/>
        </w:rPr>
        <w:t xml:space="preserve"> статті 30 Закону України «Про місцеве самоврядування в Україні»,</w:t>
      </w:r>
      <w:r>
        <w:t xml:space="preserve"> рішення викон</w:t>
      </w:r>
      <w:r>
        <w:rPr>
          <w:lang w:val="uk-UA"/>
        </w:rPr>
        <w:t xml:space="preserve">авчого </w:t>
      </w:r>
      <w:r>
        <w:t>ком</w:t>
      </w:r>
      <w:r>
        <w:rPr>
          <w:lang w:val="uk-UA"/>
        </w:rPr>
        <w:t>ітету</w:t>
      </w:r>
      <w:r>
        <w:t xml:space="preserve"> міської ради від 03.05.2000р. </w:t>
      </w:r>
      <w:r w:rsidR="00583871">
        <w:rPr>
          <w:lang w:val="uk-UA"/>
        </w:rPr>
        <w:t xml:space="preserve">          </w:t>
      </w:r>
      <w:r>
        <w:rPr>
          <w:lang w:val="uk-UA"/>
        </w:rPr>
        <w:t xml:space="preserve">№ 338/9 «Про проведення щорічних конкурсів «Кращий за професією» серед працівників житлово-комунального господарства» та розглянувши документи, подані департаментами житлово-комунального господарства і економіки міської ради, </w:t>
      </w:r>
      <w:r>
        <w:rPr>
          <w:bCs/>
          <w:lang w:val="uk-UA"/>
        </w:rPr>
        <w:t>виконавчий комітет Чернівецької міської ради</w:t>
      </w:r>
    </w:p>
    <w:p w:rsidR="00B000AB" w:rsidRDefault="00B000AB" w:rsidP="00B000AB">
      <w:pPr>
        <w:rPr>
          <w:lang w:val="uk-UA"/>
        </w:rPr>
      </w:pPr>
    </w:p>
    <w:p w:rsidR="00B000AB" w:rsidRDefault="00B000AB" w:rsidP="00B000AB">
      <w:pPr>
        <w:rPr>
          <w:b/>
          <w:sz w:val="32"/>
          <w:lang w:val="uk-UA"/>
        </w:rPr>
      </w:pPr>
      <w:r>
        <w:rPr>
          <w:b/>
        </w:rPr>
        <w:t xml:space="preserve">                                                </w:t>
      </w:r>
      <w:r>
        <w:rPr>
          <w:b/>
          <w:lang w:val="uk-UA"/>
        </w:rPr>
        <w:t xml:space="preserve">            </w:t>
      </w:r>
      <w:r>
        <w:rPr>
          <w:b/>
          <w:sz w:val="32"/>
          <w:lang w:val="uk-UA"/>
        </w:rPr>
        <w:t>В И Р І Ш И В:</w:t>
      </w:r>
    </w:p>
    <w:p w:rsidR="00B000AB" w:rsidRDefault="00B000AB" w:rsidP="00B000AB">
      <w:pPr>
        <w:rPr>
          <w:b/>
          <w:sz w:val="32"/>
          <w:lang w:val="uk-UA"/>
        </w:rPr>
      </w:pPr>
    </w:p>
    <w:p w:rsidR="00B000AB" w:rsidRDefault="00B000AB" w:rsidP="00B000AB">
      <w:pPr>
        <w:ind w:firstLine="284"/>
        <w:jc w:val="both"/>
        <w:rPr>
          <w:sz w:val="28"/>
        </w:rPr>
      </w:pPr>
      <w:r>
        <w:rPr>
          <w:b/>
          <w:sz w:val="28"/>
          <w:lang w:val="uk-UA"/>
        </w:rPr>
        <w:t xml:space="preserve">       1. </w:t>
      </w:r>
      <w:r>
        <w:rPr>
          <w:sz w:val="28"/>
        </w:rPr>
        <w:t>Затвердити кошторис видатків на проведення Дня працівників житлово-комунального господарства і побутового обслуговування населення, відзначення переможців міського конкурсу «Кращий за професією» за підсумками роботи в 20</w:t>
      </w:r>
      <w:r w:rsidR="000C5982">
        <w:rPr>
          <w:sz w:val="28"/>
          <w:lang w:val="uk-UA"/>
        </w:rPr>
        <w:t>14</w:t>
      </w:r>
      <w:r>
        <w:rPr>
          <w:sz w:val="28"/>
        </w:rPr>
        <w:t xml:space="preserve"> році в сумі </w:t>
      </w:r>
      <w:r>
        <w:rPr>
          <w:sz w:val="28"/>
          <w:lang w:val="uk-UA"/>
        </w:rPr>
        <w:t>26</w:t>
      </w:r>
      <w:r w:rsidR="000C5982">
        <w:rPr>
          <w:sz w:val="28"/>
          <w:lang w:val="uk-UA"/>
        </w:rPr>
        <w:t>517</w:t>
      </w:r>
      <w:r>
        <w:rPr>
          <w:sz w:val="28"/>
          <w:lang w:val="uk-UA"/>
        </w:rPr>
        <w:t>,</w:t>
      </w:r>
      <w:r w:rsidR="000C5982">
        <w:rPr>
          <w:sz w:val="28"/>
          <w:lang w:val="uk-UA"/>
        </w:rPr>
        <w:t>5</w:t>
      </w:r>
      <w:r>
        <w:rPr>
          <w:sz w:val="28"/>
          <w:lang w:val="uk-UA"/>
        </w:rPr>
        <w:t>6 грн.</w:t>
      </w:r>
      <w:r>
        <w:rPr>
          <w:sz w:val="28"/>
        </w:rPr>
        <w:t xml:space="preserve"> (</w:t>
      </w:r>
      <w:r>
        <w:rPr>
          <w:sz w:val="28"/>
          <w:lang w:val="uk-UA"/>
        </w:rPr>
        <w:t xml:space="preserve">двадцять шість тисяч </w:t>
      </w:r>
      <w:r w:rsidR="000C5982">
        <w:rPr>
          <w:sz w:val="28"/>
          <w:lang w:val="uk-UA"/>
        </w:rPr>
        <w:t>п</w:t>
      </w:r>
      <w:r w:rsidR="000C5982" w:rsidRPr="000C5982">
        <w:rPr>
          <w:sz w:val="28"/>
        </w:rPr>
        <w:t>”</w:t>
      </w:r>
      <w:r w:rsidR="000C5982">
        <w:rPr>
          <w:sz w:val="28"/>
          <w:lang w:val="uk-UA"/>
        </w:rPr>
        <w:t>ятсот с</w:t>
      </w:r>
      <w:r>
        <w:rPr>
          <w:sz w:val="28"/>
          <w:lang w:val="uk-UA"/>
        </w:rPr>
        <w:t>ім</w:t>
      </w:r>
      <w:r w:rsidR="000C5982">
        <w:rPr>
          <w:sz w:val="28"/>
          <w:lang w:val="uk-UA"/>
        </w:rPr>
        <w:t>надцять)</w:t>
      </w:r>
      <w:r>
        <w:rPr>
          <w:sz w:val="28"/>
        </w:rPr>
        <w:t xml:space="preserve"> грив</w:t>
      </w:r>
      <w:r w:rsidR="000C5982">
        <w:rPr>
          <w:sz w:val="28"/>
          <w:lang w:val="uk-UA"/>
        </w:rPr>
        <w:t>ень</w:t>
      </w:r>
      <w:r>
        <w:rPr>
          <w:sz w:val="28"/>
        </w:rPr>
        <w:t xml:space="preserve"> </w:t>
      </w:r>
      <w:r w:rsidR="000C5982">
        <w:rPr>
          <w:sz w:val="28"/>
          <w:lang w:val="uk-UA"/>
        </w:rPr>
        <w:t>5</w:t>
      </w:r>
      <w:r>
        <w:rPr>
          <w:sz w:val="28"/>
          <w:lang w:val="uk-UA"/>
        </w:rPr>
        <w:t xml:space="preserve">6 </w:t>
      </w:r>
      <w:r>
        <w:rPr>
          <w:sz w:val="28"/>
        </w:rPr>
        <w:t>копій</w:t>
      </w:r>
      <w:r>
        <w:rPr>
          <w:sz w:val="28"/>
          <w:lang w:val="uk-UA"/>
        </w:rPr>
        <w:t>о</w:t>
      </w:r>
      <w:r>
        <w:rPr>
          <w:sz w:val="28"/>
        </w:rPr>
        <w:t>к з врахуванням податку 15% (додається).</w:t>
      </w:r>
    </w:p>
    <w:p w:rsidR="00B000AB" w:rsidRDefault="00B000AB" w:rsidP="00B000AB">
      <w:pPr>
        <w:ind w:firstLine="708"/>
        <w:jc w:val="both"/>
        <w:rPr>
          <w:b/>
          <w:sz w:val="28"/>
        </w:rPr>
      </w:pPr>
    </w:p>
    <w:p w:rsidR="00B000AB" w:rsidRDefault="00B000AB" w:rsidP="00B000AB">
      <w:pPr>
        <w:pStyle w:val="a3"/>
        <w:ind w:firstLine="284"/>
        <w:rPr>
          <w:bCs/>
          <w:lang w:val="uk-UA"/>
        </w:rPr>
      </w:pPr>
      <w:r>
        <w:rPr>
          <w:b/>
          <w:lang w:val="uk-UA"/>
        </w:rPr>
        <w:t xml:space="preserve">       2. </w:t>
      </w:r>
      <w:r>
        <w:rPr>
          <w:bCs/>
          <w:lang w:val="uk-UA"/>
        </w:rPr>
        <w:t>Департаменту житлово-комунального господарств</w:t>
      </w:r>
      <w:r w:rsidR="00C75CB3">
        <w:rPr>
          <w:bCs/>
          <w:lang w:val="uk-UA"/>
        </w:rPr>
        <w:t xml:space="preserve">а міської ради </w:t>
      </w:r>
      <w:r w:rsidR="00C75CB3" w:rsidRPr="00C75CB3">
        <w:rPr>
          <w:bCs/>
        </w:rPr>
        <w:t>(П</w:t>
      </w:r>
      <w:r w:rsidR="00C75CB3">
        <w:rPr>
          <w:bCs/>
          <w:lang w:val="uk-UA"/>
        </w:rPr>
        <w:t>огорений С. М.</w:t>
      </w:r>
      <w:r>
        <w:rPr>
          <w:bCs/>
          <w:lang w:val="uk-UA"/>
        </w:rPr>
        <w:t>) видатки, пов”язані з відзначенням переможців міського конкурсу “Кращий за професією”</w:t>
      </w:r>
      <w:r w:rsidR="00145780">
        <w:rPr>
          <w:bCs/>
          <w:lang w:val="uk-UA"/>
        </w:rPr>
        <w:t>,</w:t>
      </w:r>
      <w:r>
        <w:rPr>
          <w:bCs/>
          <w:lang w:val="uk-UA"/>
        </w:rPr>
        <w:t xml:space="preserve"> пр</w:t>
      </w:r>
      <w:r w:rsidR="00C75CB3">
        <w:rPr>
          <w:bCs/>
          <w:lang w:val="uk-UA"/>
        </w:rPr>
        <w:t>овести в межах кошторису на 2015</w:t>
      </w:r>
      <w:r>
        <w:rPr>
          <w:bCs/>
          <w:lang w:val="uk-UA"/>
        </w:rPr>
        <w:t xml:space="preserve"> рік за КТКВК 240900 (цільовий фонд соціально-економічного розвитку міста), (КЕКВ 2730 – 24764,76 грн., КЕКВ 2210 – 1</w:t>
      </w:r>
      <w:r w:rsidR="00092E68" w:rsidRPr="007017E8">
        <w:rPr>
          <w:bCs/>
        </w:rPr>
        <w:t>7</w:t>
      </w:r>
      <w:r>
        <w:rPr>
          <w:bCs/>
          <w:lang w:val="uk-UA"/>
        </w:rPr>
        <w:t>52,</w:t>
      </w:r>
      <w:r w:rsidR="00092E68" w:rsidRPr="007017E8">
        <w:rPr>
          <w:bCs/>
        </w:rPr>
        <w:t>8</w:t>
      </w:r>
      <w:r>
        <w:rPr>
          <w:bCs/>
          <w:lang w:val="uk-UA"/>
        </w:rPr>
        <w:t>0 грн.).</w:t>
      </w:r>
    </w:p>
    <w:p w:rsidR="00B000AB" w:rsidRDefault="00B000AB" w:rsidP="00B000AB">
      <w:pPr>
        <w:ind w:firstLine="708"/>
        <w:jc w:val="both"/>
        <w:rPr>
          <w:b/>
          <w:sz w:val="28"/>
          <w:lang w:val="uk-UA"/>
        </w:rPr>
      </w:pPr>
    </w:p>
    <w:p w:rsidR="00B000AB" w:rsidRDefault="00B000AB" w:rsidP="00B000AB">
      <w:pPr>
        <w:pStyle w:val="a3"/>
        <w:rPr>
          <w:lang w:val="uk-UA"/>
        </w:rPr>
      </w:pPr>
      <w:r>
        <w:rPr>
          <w:lang w:val="uk-UA"/>
        </w:rPr>
        <w:tab/>
      </w:r>
      <w:r>
        <w:rPr>
          <w:b/>
          <w:bCs/>
          <w:lang w:val="uk-UA"/>
        </w:rPr>
        <w:t>3.</w:t>
      </w:r>
      <w:r>
        <w:rPr>
          <w:lang w:val="uk-UA"/>
        </w:rPr>
        <w:t xml:space="preserve"> Рішення набирає чинності з дня його прийняття та підлягає оприлюдненню на офіційному веб-порталі Чернівецької міської ради в мережі Інтернет.</w:t>
      </w:r>
    </w:p>
    <w:p w:rsidR="00B000AB" w:rsidRDefault="00B000AB" w:rsidP="00B000AB">
      <w:pPr>
        <w:pStyle w:val="a3"/>
        <w:rPr>
          <w:lang w:val="uk-UA"/>
        </w:rPr>
      </w:pPr>
      <w:r>
        <w:rPr>
          <w:lang w:val="uk-UA"/>
        </w:rPr>
        <w:t>.</w:t>
      </w:r>
    </w:p>
    <w:p w:rsidR="00CC1CCF" w:rsidRDefault="00B000AB" w:rsidP="00CC1CCF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b/>
          <w:bCs/>
          <w:sz w:val="28"/>
          <w:lang w:val="uk-UA"/>
        </w:rPr>
        <w:t>4.</w:t>
      </w:r>
      <w:r>
        <w:rPr>
          <w:sz w:val="28"/>
          <w:lang w:val="uk-UA"/>
        </w:rPr>
        <w:t xml:space="preserve"> </w:t>
      </w:r>
      <w:r>
        <w:rPr>
          <w:sz w:val="28"/>
        </w:rPr>
        <w:t xml:space="preserve">Контроль за виконанням цього рішення покласти на </w:t>
      </w:r>
      <w:r w:rsidR="00CC1CCF">
        <w:rPr>
          <w:sz w:val="28"/>
        </w:rPr>
        <w:t>директор</w:t>
      </w:r>
      <w:r w:rsidR="00CC1CCF">
        <w:rPr>
          <w:sz w:val="28"/>
          <w:lang w:val="uk-UA"/>
        </w:rPr>
        <w:t xml:space="preserve">ів </w:t>
      </w:r>
      <w:r w:rsidR="00CC1CCF">
        <w:rPr>
          <w:sz w:val="28"/>
        </w:rPr>
        <w:t>департамен</w:t>
      </w:r>
      <w:r w:rsidR="00D85DAC">
        <w:rPr>
          <w:sz w:val="28"/>
          <w:lang w:val="uk-UA"/>
        </w:rPr>
        <w:t>т</w:t>
      </w:r>
      <w:r w:rsidR="00D85DAC" w:rsidRPr="00D85DAC">
        <w:rPr>
          <w:sz w:val="28"/>
        </w:rPr>
        <w:t>ів</w:t>
      </w:r>
      <w:r w:rsidR="00CC1CCF">
        <w:rPr>
          <w:sz w:val="28"/>
        </w:rPr>
        <w:t xml:space="preserve"> житлово-комунального господарства</w:t>
      </w:r>
      <w:r w:rsidR="00CC1CCF">
        <w:rPr>
          <w:sz w:val="28"/>
          <w:lang w:val="uk-UA"/>
        </w:rPr>
        <w:t xml:space="preserve"> і економіки міської ради Погореного С. М. і Городенського Я. Д.</w:t>
      </w:r>
      <w:r w:rsidR="00CC1CCF">
        <w:rPr>
          <w:sz w:val="28"/>
        </w:rPr>
        <w:t xml:space="preserve"> та начальника фінансового управління міської ради </w:t>
      </w:r>
      <w:r w:rsidR="00CC1CCF">
        <w:rPr>
          <w:sz w:val="28"/>
          <w:lang w:val="uk-UA"/>
        </w:rPr>
        <w:t>Бамбуляк Л. Ф.</w:t>
      </w:r>
    </w:p>
    <w:p w:rsidR="00CC1CCF" w:rsidRDefault="00CC1CCF" w:rsidP="00CC1CCF">
      <w:pPr>
        <w:pStyle w:val="3"/>
        <w:rPr>
          <w:lang w:val="uk-UA"/>
        </w:rPr>
      </w:pPr>
    </w:p>
    <w:p w:rsidR="00CC1CCF" w:rsidRDefault="00CC1CCF" w:rsidP="00CC1CCF">
      <w:pPr>
        <w:pStyle w:val="3"/>
        <w:rPr>
          <w:lang w:val="uk-UA"/>
        </w:rPr>
      </w:pPr>
      <w:r>
        <w:rPr>
          <w:lang w:val="uk-UA"/>
        </w:rPr>
        <w:t>Чернівецький міський голова                                                          О. Каспрук</w:t>
      </w:r>
    </w:p>
    <w:p w:rsidR="00B000AB" w:rsidRDefault="00B000AB" w:rsidP="00B000AB">
      <w:pPr>
        <w:jc w:val="both"/>
        <w:rPr>
          <w:sz w:val="28"/>
          <w:lang w:val="uk-UA"/>
        </w:rPr>
      </w:pPr>
    </w:p>
    <w:p w:rsidR="00B000AB" w:rsidRDefault="00B000AB" w:rsidP="00B000AB">
      <w:pPr>
        <w:pStyle w:val="3"/>
        <w:rPr>
          <w:lang w:val="uk-UA"/>
        </w:rPr>
      </w:pPr>
    </w:p>
    <w:p w:rsidR="00B000AB" w:rsidRDefault="00B000AB" w:rsidP="00B000AB">
      <w:pPr>
        <w:rPr>
          <w:lang w:val="uk-UA"/>
        </w:rPr>
      </w:pPr>
    </w:p>
    <w:p w:rsidR="00B000AB" w:rsidRDefault="00B000AB" w:rsidP="00B000AB">
      <w:pPr>
        <w:pStyle w:val="a3"/>
        <w:rPr>
          <w:b/>
          <w:sz w:val="24"/>
          <w:lang w:val="uk-UA"/>
        </w:rPr>
      </w:pPr>
    </w:p>
    <w:p w:rsidR="00B000AB" w:rsidRDefault="00B000AB" w:rsidP="00B000AB">
      <w:pPr>
        <w:pStyle w:val="a3"/>
        <w:rPr>
          <w:b/>
          <w:sz w:val="24"/>
          <w:lang w:val="uk-UA"/>
        </w:rPr>
      </w:pPr>
    </w:p>
    <w:p w:rsidR="00B000AB" w:rsidRDefault="00B000AB" w:rsidP="00B000AB">
      <w:pPr>
        <w:pStyle w:val="a3"/>
        <w:rPr>
          <w:b/>
          <w:sz w:val="24"/>
          <w:lang w:val="uk-UA"/>
        </w:rPr>
      </w:pPr>
    </w:p>
    <w:p w:rsidR="00B000AB" w:rsidRDefault="00B000AB" w:rsidP="00B000AB">
      <w:pPr>
        <w:rPr>
          <w:lang w:val="uk-UA"/>
        </w:rPr>
      </w:pPr>
    </w:p>
    <w:p w:rsidR="00B000AB" w:rsidRDefault="00B000AB" w:rsidP="00B000AB">
      <w:pPr>
        <w:rPr>
          <w:lang w:val="uk-UA"/>
        </w:rPr>
      </w:pPr>
    </w:p>
    <w:p w:rsidR="00B000AB" w:rsidRDefault="00B000AB" w:rsidP="00B000AB">
      <w:pPr>
        <w:rPr>
          <w:lang w:val="uk-UA"/>
        </w:rPr>
      </w:pPr>
    </w:p>
    <w:p w:rsidR="00B000AB" w:rsidRDefault="00B000AB" w:rsidP="00B000AB">
      <w:pPr>
        <w:pStyle w:val="a3"/>
        <w:rPr>
          <w:lang w:val="uk-UA"/>
        </w:rPr>
      </w:pPr>
    </w:p>
    <w:p w:rsidR="00B000AB" w:rsidRDefault="00B000AB" w:rsidP="00B000AB">
      <w:pPr>
        <w:pStyle w:val="a3"/>
        <w:rPr>
          <w:lang w:val="uk-UA"/>
        </w:rPr>
      </w:pPr>
    </w:p>
    <w:p w:rsidR="00B000AB" w:rsidRPr="00145780" w:rsidRDefault="007017E8" w:rsidP="00B000AB">
      <w:pPr>
        <w:pStyle w:val="a3"/>
        <w:rPr>
          <w:b/>
          <w:bCs/>
          <w:lang w:val="uk-UA"/>
        </w:rPr>
      </w:pPr>
      <w:r>
        <w:rPr>
          <w:lang w:val="en-US"/>
        </w:rPr>
        <w:t xml:space="preserve"> </w:t>
      </w:r>
      <w:r w:rsidR="00B000AB">
        <w:rPr>
          <w:lang w:val="uk-UA"/>
        </w:rPr>
        <w:t xml:space="preserve">       </w:t>
      </w:r>
      <w:r w:rsidR="00B000AB">
        <w:t xml:space="preserve">                                                                     </w:t>
      </w:r>
      <w:r w:rsidR="00B000AB">
        <w:rPr>
          <w:b/>
          <w:bCs/>
        </w:rPr>
        <w:t>З</w:t>
      </w:r>
      <w:r w:rsidR="00145780">
        <w:rPr>
          <w:b/>
          <w:bCs/>
          <w:lang w:val="uk-UA"/>
        </w:rPr>
        <w:t>АТВЕРДЖЕНО</w:t>
      </w:r>
    </w:p>
    <w:p w:rsidR="00B000AB" w:rsidRDefault="00B000AB" w:rsidP="00B000AB">
      <w:pPr>
        <w:pStyle w:val="a3"/>
        <w:rPr>
          <w:b/>
          <w:bCs/>
          <w:lang w:val="uk-UA"/>
        </w:rPr>
      </w:pPr>
      <w:r>
        <w:rPr>
          <w:b/>
          <w:bCs/>
        </w:rPr>
        <w:t xml:space="preserve">                                                                  </w:t>
      </w:r>
      <w:r>
        <w:rPr>
          <w:b/>
          <w:bCs/>
          <w:lang w:val="uk-UA"/>
        </w:rPr>
        <w:t xml:space="preserve">           </w:t>
      </w:r>
      <w:r>
        <w:rPr>
          <w:b/>
          <w:bCs/>
        </w:rPr>
        <w:t>Рішення викон</w:t>
      </w:r>
      <w:r>
        <w:rPr>
          <w:b/>
          <w:bCs/>
          <w:lang w:val="uk-UA"/>
        </w:rPr>
        <w:t xml:space="preserve">авчого </w:t>
      </w:r>
      <w:r>
        <w:rPr>
          <w:b/>
          <w:bCs/>
        </w:rPr>
        <w:t>ко</w:t>
      </w:r>
      <w:r>
        <w:rPr>
          <w:b/>
          <w:bCs/>
          <w:lang w:val="uk-UA"/>
        </w:rPr>
        <w:t>мітету</w:t>
      </w:r>
      <w:r>
        <w:rPr>
          <w:b/>
          <w:bCs/>
        </w:rPr>
        <w:t xml:space="preserve"> </w:t>
      </w:r>
    </w:p>
    <w:p w:rsidR="00B000AB" w:rsidRDefault="00B000AB" w:rsidP="00B000AB">
      <w:pPr>
        <w:pStyle w:val="a3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 Чернівецької міської  ради</w:t>
      </w:r>
    </w:p>
    <w:p w:rsidR="00B000AB" w:rsidRDefault="00B000AB" w:rsidP="00B000AB">
      <w:pPr>
        <w:pStyle w:val="a3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 2</w:t>
      </w:r>
      <w:r w:rsidR="000C5982">
        <w:rPr>
          <w:b/>
          <w:bCs/>
          <w:lang w:val="uk-UA"/>
        </w:rPr>
        <w:t>4.02.2015</w:t>
      </w:r>
      <w:r>
        <w:rPr>
          <w:b/>
          <w:bCs/>
          <w:lang w:val="uk-UA"/>
        </w:rPr>
        <w:t xml:space="preserve"> № </w:t>
      </w:r>
      <w:r w:rsidR="00F54451">
        <w:rPr>
          <w:b/>
          <w:bCs/>
          <w:lang w:val="uk-UA"/>
        </w:rPr>
        <w:t>64/4</w:t>
      </w:r>
    </w:p>
    <w:p w:rsidR="00B000AB" w:rsidRDefault="00B000AB" w:rsidP="00B000AB">
      <w:pPr>
        <w:pStyle w:val="a3"/>
        <w:rPr>
          <w:lang w:val="uk-UA"/>
        </w:rPr>
      </w:pPr>
    </w:p>
    <w:p w:rsidR="00B000AB" w:rsidRDefault="00B000AB" w:rsidP="00B000AB">
      <w:pPr>
        <w:pStyle w:val="a3"/>
        <w:rPr>
          <w:lang w:val="uk-UA"/>
        </w:rPr>
      </w:pPr>
    </w:p>
    <w:p w:rsidR="00B000AB" w:rsidRDefault="00B000AB" w:rsidP="00B000AB">
      <w:pPr>
        <w:pStyle w:val="a3"/>
      </w:pPr>
      <w:r>
        <w:rPr>
          <w:lang w:val="uk-UA"/>
        </w:rPr>
        <w:t xml:space="preserve">                                                        </w:t>
      </w:r>
      <w:r>
        <w:t>КОШТОРИС</w:t>
      </w:r>
    </w:p>
    <w:p w:rsidR="00B000AB" w:rsidRDefault="00B000AB" w:rsidP="00B000AB">
      <w:pPr>
        <w:pStyle w:val="a3"/>
        <w:rPr>
          <w:lang w:val="uk-UA"/>
        </w:rPr>
      </w:pPr>
      <w:r>
        <w:t>видатків на проведення Дня працівників житлово-комунального господарства і побутового обслуговування населення, відзначення переможців міського конкурсу «Кращий за професією»</w:t>
      </w:r>
      <w:r w:rsidR="000C5982">
        <w:rPr>
          <w:lang w:val="uk-UA"/>
        </w:rPr>
        <w:t xml:space="preserve"> за </w:t>
      </w:r>
      <w:r w:rsidR="00145780">
        <w:rPr>
          <w:lang w:val="uk-UA"/>
        </w:rPr>
        <w:t xml:space="preserve">підсумками роботи в </w:t>
      </w:r>
      <w:r w:rsidR="000C5982">
        <w:rPr>
          <w:lang w:val="uk-UA"/>
        </w:rPr>
        <w:t>2014</w:t>
      </w:r>
      <w:r>
        <w:rPr>
          <w:lang w:val="uk-UA"/>
        </w:rPr>
        <w:t xml:space="preserve"> р</w:t>
      </w:r>
      <w:r w:rsidR="00145780">
        <w:rPr>
          <w:lang w:val="uk-UA"/>
        </w:rPr>
        <w:t>оці</w:t>
      </w:r>
    </w:p>
    <w:p w:rsidR="00B000AB" w:rsidRDefault="00B000AB" w:rsidP="00B000AB">
      <w:pPr>
        <w:pStyle w:val="a3"/>
        <w:rPr>
          <w:lang w:val="uk-UA"/>
        </w:rPr>
      </w:pPr>
    </w:p>
    <w:p w:rsidR="00B000AB" w:rsidRDefault="00B000AB" w:rsidP="00B000AB">
      <w:pPr>
        <w:pStyle w:val="a3"/>
      </w:pPr>
    </w:p>
    <w:p w:rsidR="00B000AB" w:rsidRDefault="00B000AB" w:rsidP="00B000AB">
      <w:pPr>
        <w:pStyle w:val="a3"/>
        <w:rPr>
          <w:lang w:val="uk-UA"/>
        </w:rPr>
      </w:pPr>
      <w:r>
        <w:t xml:space="preserve">№    </w:t>
      </w:r>
      <w:r>
        <w:rPr>
          <w:lang w:val="uk-UA"/>
        </w:rPr>
        <w:t>Н</w:t>
      </w:r>
      <w:r>
        <w:t xml:space="preserve">азва видатків                              </w:t>
      </w:r>
      <w:r>
        <w:rPr>
          <w:lang w:val="uk-UA"/>
        </w:rPr>
        <w:t xml:space="preserve">            </w:t>
      </w:r>
      <w:r>
        <w:t xml:space="preserve">Кількість   Сума на 1  </w:t>
      </w:r>
      <w:r>
        <w:rPr>
          <w:lang w:val="uk-UA"/>
        </w:rPr>
        <w:t xml:space="preserve">     Загальна</w:t>
      </w:r>
    </w:p>
    <w:p w:rsidR="00B000AB" w:rsidRDefault="00B000AB" w:rsidP="00B000AB">
      <w:pPr>
        <w:pStyle w:val="a3"/>
      </w:pPr>
      <w:r>
        <w:t xml:space="preserve">з/п                                                                                        </w:t>
      </w:r>
      <w:r w:rsidR="00145780">
        <w:rPr>
          <w:lang w:val="uk-UA"/>
        </w:rPr>
        <w:t xml:space="preserve">  </w:t>
      </w:r>
      <w:r>
        <w:t xml:space="preserve">особу, або    </w:t>
      </w:r>
      <w:r>
        <w:rPr>
          <w:lang w:val="uk-UA"/>
        </w:rPr>
        <w:t xml:space="preserve">  сума</w:t>
      </w:r>
      <w:r>
        <w:t xml:space="preserve">      </w:t>
      </w:r>
    </w:p>
    <w:p w:rsidR="00B000AB" w:rsidRDefault="00B000AB" w:rsidP="00B000AB">
      <w:pPr>
        <w:pStyle w:val="a3"/>
        <w:rPr>
          <w:lang w:val="uk-UA"/>
        </w:rPr>
      </w:pPr>
      <w:r>
        <w:t xml:space="preserve">                                                                                              </w:t>
      </w:r>
      <w:r>
        <w:rPr>
          <w:lang w:val="uk-UA"/>
        </w:rPr>
        <w:t xml:space="preserve"> </w:t>
      </w:r>
      <w:r>
        <w:t xml:space="preserve">ціна               </w:t>
      </w:r>
      <w:r>
        <w:rPr>
          <w:lang w:val="uk-UA"/>
        </w:rPr>
        <w:t xml:space="preserve"> (грн.)</w:t>
      </w:r>
    </w:p>
    <w:p w:rsidR="00B000AB" w:rsidRDefault="00B000AB" w:rsidP="00B000AB">
      <w:pPr>
        <w:pStyle w:val="a3"/>
      </w:pPr>
      <w:r>
        <w:rPr>
          <w:b/>
        </w:rPr>
        <w:t xml:space="preserve">                                                                                               </w:t>
      </w:r>
      <w:r>
        <w:t xml:space="preserve">одиниці </w:t>
      </w:r>
    </w:p>
    <w:p w:rsidR="00B000AB" w:rsidRDefault="00B000AB" w:rsidP="00B000AB">
      <w:pPr>
        <w:pStyle w:val="a3"/>
        <w:ind w:left="-284"/>
      </w:pPr>
      <w:r>
        <w:t xml:space="preserve">    </w:t>
      </w:r>
      <w:r>
        <w:rPr>
          <w:lang w:val="uk-UA"/>
        </w:rPr>
        <w:t xml:space="preserve">    </w:t>
      </w:r>
      <w:r>
        <w:t xml:space="preserve">                                                                                           (грн.) в т.ч.</w:t>
      </w:r>
    </w:p>
    <w:p w:rsidR="00B000AB" w:rsidRDefault="00B000AB" w:rsidP="00B000AB">
      <w:pPr>
        <w:pStyle w:val="a3"/>
      </w:pPr>
      <w:r>
        <w:t xml:space="preserve">                                                                                               податок</w:t>
      </w:r>
    </w:p>
    <w:p w:rsidR="00B000AB" w:rsidRDefault="00B000AB" w:rsidP="00B000AB">
      <w:pPr>
        <w:pStyle w:val="a3"/>
        <w:rPr>
          <w:b/>
        </w:rPr>
      </w:pPr>
      <w:r>
        <w:t xml:space="preserve">                                                                                               </w:t>
      </w:r>
      <w:r>
        <w:rPr>
          <w:lang w:val="uk-UA"/>
        </w:rPr>
        <w:t>1</w:t>
      </w:r>
      <w:r>
        <w:t>5%</w:t>
      </w:r>
    </w:p>
    <w:p w:rsidR="00B000AB" w:rsidRDefault="00B000AB" w:rsidP="00B000AB">
      <w:pPr>
        <w:pStyle w:val="a3"/>
      </w:pPr>
      <w:r>
        <w:t>1.     Грошова винагорода переможцям</w:t>
      </w:r>
    </w:p>
    <w:p w:rsidR="00B000AB" w:rsidRDefault="00B000AB" w:rsidP="00B000AB">
      <w:pPr>
        <w:pStyle w:val="a3"/>
      </w:pPr>
      <w:r>
        <w:rPr>
          <w:b/>
        </w:rPr>
        <w:t xml:space="preserve">        </w:t>
      </w:r>
      <w:r>
        <w:t xml:space="preserve">конкурсу за визначеними номінаціями:                       </w:t>
      </w:r>
    </w:p>
    <w:p w:rsidR="00B000AB" w:rsidRDefault="00B000AB" w:rsidP="00B000AB">
      <w:pPr>
        <w:pStyle w:val="a3"/>
      </w:pPr>
      <w:r>
        <w:t xml:space="preserve">1.1   І місце                                                       </w:t>
      </w:r>
      <w:r>
        <w:rPr>
          <w:lang w:val="uk-UA"/>
        </w:rPr>
        <w:t xml:space="preserve">      12            470,59            5647,08 </w:t>
      </w:r>
      <w:r>
        <w:t xml:space="preserve">                     </w:t>
      </w:r>
    </w:p>
    <w:p w:rsidR="00B000AB" w:rsidRDefault="00B000AB" w:rsidP="00B000AB">
      <w:pPr>
        <w:pStyle w:val="a3"/>
        <w:rPr>
          <w:lang w:val="uk-UA"/>
        </w:rPr>
      </w:pPr>
      <w:r>
        <w:t xml:space="preserve">1.2   ІІ місце                                                           </w:t>
      </w:r>
      <w:r>
        <w:rPr>
          <w:lang w:val="uk-UA"/>
        </w:rPr>
        <w:t xml:space="preserve">10 </w:t>
      </w:r>
      <w:r>
        <w:t xml:space="preserve">         </w:t>
      </w:r>
      <w:r>
        <w:rPr>
          <w:lang w:val="uk-UA"/>
        </w:rPr>
        <w:t xml:space="preserve">  411,76</w:t>
      </w:r>
      <w:r>
        <w:t xml:space="preserve"> </w:t>
      </w:r>
      <w:r>
        <w:rPr>
          <w:lang w:val="uk-UA"/>
        </w:rPr>
        <w:t xml:space="preserve"> </w:t>
      </w:r>
      <w:r>
        <w:t xml:space="preserve"> </w:t>
      </w:r>
      <w:r>
        <w:rPr>
          <w:lang w:val="uk-UA"/>
        </w:rPr>
        <w:t xml:space="preserve">          4117,60</w:t>
      </w:r>
    </w:p>
    <w:p w:rsidR="00B000AB" w:rsidRDefault="00B000AB" w:rsidP="00B000AB">
      <w:pPr>
        <w:pStyle w:val="a3"/>
        <w:rPr>
          <w:lang w:val="uk-UA"/>
        </w:rPr>
      </w:pPr>
      <w:r>
        <w:t xml:space="preserve">1.3   ІІІ місце                                                          </w:t>
      </w:r>
      <w:r>
        <w:rPr>
          <w:lang w:val="uk-UA"/>
        </w:rPr>
        <w:t>10</w:t>
      </w:r>
      <w:r>
        <w:t xml:space="preserve">            </w:t>
      </w:r>
      <w:r>
        <w:rPr>
          <w:lang w:val="uk-UA"/>
        </w:rPr>
        <w:t>352,94</w:t>
      </w:r>
      <w:r>
        <w:t xml:space="preserve"> </w:t>
      </w:r>
      <w:r>
        <w:rPr>
          <w:lang w:val="uk-UA"/>
        </w:rPr>
        <w:t xml:space="preserve">           </w:t>
      </w:r>
      <w:r w:rsidR="00B168C2" w:rsidRPr="00B168C2">
        <w:t xml:space="preserve"> </w:t>
      </w:r>
      <w:r>
        <w:rPr>
          <w:lang w:val="uk-UA"/>
        </w:rPr>
        <w:t xml:space="preserve">3529,40 </w:t>
      </w:r>
    </w:p>
    <w:p w:rsidR="00B000AB" w:rsidRDefault="00B000AB" w:rsidP="00B000AB">
      <w:pPr>
        <w:pStyle w:val="a3"/>
      </w:pPr>
      <w:r>
        <w:t xml:space="preserve">2.     Дипломи для переможців конкурсу            </w:t>
      </w:r>
      <w:r w:rsidR="00B168C2">
        <w:rPr>
          <w:lang w:val="uk-UA"/>
        </w:rPr>
        <w:t xml:space="preserve">32            </w:t>
      </w:r>
      <w:r w:rsidR="00B168C2">
        <w:rPr>
          <w:lang w:val="en-US"/>
        </w:rPr>
        <w:t>20</w:t>
      </w:r>
      <w:r>
        <w:rPr>
          <w:lang w:val="uk-UA"/>
        </w:rPr>
        <w:t>,</w:t>
      </w:r>
      <w:r w:rsidR="00B168C2">
        <w:rPr>
          <w:lang w:val="en-US"/>
        </w:rPr>
        <w:t>4</w:t>
      </w:r>
      <w:r>
        <w:rPr>
          <w:lang w:val="uk-UA"/>
        </w:rPr>
        <w:t xml:space="preserve">0              </w:t>
      </w:r>
      <w:r w:rsidR="00B168C2">
        <w:rPr>
          <w:lang w:val="en-US"/>
        </w:rPr>
        <w:t xml:space="preserve"> 652</w:t>
      </w:r>
      <w:r>
        <w:rPr>
          <w:lang w:val="uk-UA"/>
        </w:rPr>
        <w:t>,</w:t>
      </w:r>
      <w:r w:rsidR="00B168C2">
        <w:rPr>
          <w:lang w:val="en-US"/>
        </w:rPr>
        <w:t>8</w:t>
      </w:r>
      <w:r>
        <w:rPr>
          <w:lang w:val="uk-UA"/>
        </w:rPr>
        <w:t xml:space="preserve">0    </w:t>
      </w:r>
      <w:r>
        <w:t xml:space="preserve">                </w:t>
      </w:r>
    </w:p>
    <w:p w:rsidR="00B000AB" w:rsidRDefault="00B000AB" w:rsidP="00B000AB">
      <w:pPr>
        <w:pStyle w:val="a3"/>
      </w:pPr>
      <w:r>
        <w:t>3.     Грошова заохочувальна винагорода</w:t>
      </w:r>
    </w:p>
    <w:p w:rsidR="00B000AB" w:rsidRDefault="00B000AB" w:rsidP="00B000AB">
      <w:pPr>
        <w:pStyle w:val="a3"/>
      </w:pPr>
      <w:r>
        <w:t xml:space="preserve">        кращим працівникам житлово-кому-</w:t>
      </w:r>
    </w:p>
    <w:p w:rsidR="00B000AB" w:rsidRDefault="00B000AB" w:rsidP="00B000AB">
      <w:pPr>
        <w:pStyle w:val="a3"/>
        <w:rPr>
          <w:lang w:val="uk-UA"/>
        </w:rPr>
      </w:pPr>
      <w:r>
        <w:t xml:space="preserve">        нального господарства                                 </w:t>
      </w:r>
      <w:r>
        <w:rPr>
          <w:lang w:val="uk-UA"/>
        </w:rPr>
        <w:t>29</w:t>
      </w:r>
      <w:r>
        <w:t xml:space="preserve">            </w:t>
      </w:r>
      <w:r>
        <w:rPr>
          <w:lang w:val="uk-UA"/>
        </w:rPr>
        <w:t>294,12</w:t>
      </w:r>
      <w:r>
        <w:t xml:space="preserve"> </w:t>
      </w:r>
      <w:r>
        <w:rPr>
          <w:lang w:val="uk-UA"/>
        </w:rPr>
        <w:t xml:space="preserve">            8529,48</w:t>
      </w:r>
    </w:p>
    <w:p w:rsidR="00B000AB" w:rsidRDefault="00B000AB" w:rsidP="00B000AB">
      <w:pPr>
        <w:pStyle w:val="a3"/>
      </w:pPr>
      <w:r>
        <w:t>4.     Грошова заохочувальна винагорода</w:t>
      </w:r>
    </w:p>
    <w:p w:rsidR="00B000AB" w:rsidRDefault="00B000AB" w:rsidP="00B000AB">
      <w:pPr>
        <w:pStyle w:val="a3"/>
        <w:rPr>
          <w:b/>
        </w:rPr>
      </w:pPr>
      <w:r>
        <w:t xml:space="preserve">        кращим працівникам підприємств по-</w:t>
      </w:r>
    </w:p>
    <w:p w:rsidR="00B000AB" w:rsidRDefault="00B000AB" w:rsidP="00B000AB">
      <w:pPr>
        <w:pStyle w:val="a3"/>
        <w:rPr>
          <w:lang w:val="uk-UA"/>
        </w:rPr>
      </w:pPr>
      <w:r>
        <w:t xml:space="preserve">        бутового обслуговування населення         </w:t>
      </w:r>
      <w:r>
        <w:rPr>
          <w:lang w:val="uk-UA"/>
        </w:rPr>
        <w:t xml:space="preserve"> 10</w:t>
      </w:r>
      <w:r>
        <w:t xml:space="preserve">            </w:t>
      </w:r>
      <w:r w:rsidR="00E20299">
        <w:rPr>
          <w:lang w:val="en-US"/>
        </w:rPr>
        <w:t>2</w:t>
      </w:r>
      <w:r>
        <w:rPr>
          <w:lang w:val="uk-UA"/>
        </w:rPr>
        <w:t>94,12</w:t>
      </w:r>
      <w:r>
        <w:t xml:space="preserve">  </w:t>
      </w:r>
      <w:r>
        <w:rPr>
          <w:lang w:val="uk-UA"/>
        </w:rPr>
        <w:t xml:space="preserve">           2941,20 </w:t>
      </w:r>
    </w:p>
    <w:p w:rsidR="00B000AB" w:rsidRDefault="00B000AB" w:rsidP="00B000AB">
      <w:pPr>
        <w:pStyle w:val="a3"/>
      </w:pPr>
      <w:r>
        <w:t xml:space="preserve">5.     Квіти для переможців конкурсу і кра- </w:t>
      </w:r>
    </w:p>
    <w:p w:rsidR="00B000AB" w:rsidRDefault="00B000AB" w:rsidP="00B000AB">
      <w:pPr>
        <w:pStyle w:val="a3"/>
      </w:pPr>
      <w:r>
        <w:t xml:space="preserve">        щих за профе</w:t>
      </w:r>
      <w:r w:rsidR="00B168C2">
        <w:t xml:space="preserve">сією працівників галузі       </w:t>
      </w:r>
      <w:r w:rsidR="00B168C2">
        <w:rPr>
          <w:lang w:val="uk-UA"/>
        </w:rPr>
        <w:t>1</w:t>
      </w:r>
      <w:r w:rsidR="009A11FB" w:rsidRPr="009A11FB">
        <w:t>1</w:t>
      </w:r>
      <w:r w:rsidR="00B168C2" w:rsidRPr="00B168C2">
        <w:t>0</w:t>
      </w:r>
      <w:r>
        <w:rPr>
          <w:lang w:val="uk-UA"/>
        </w:rPr>
        <w:t xml:space="preserve">           </w:t>
      </w:r>
      <w:r w:rsidR="00E20299" w:rsidRPr="00E20299">
        <w:t xml:space="preserve">  </w:t>
      </w:r>
      <w:r w:rsidR="00B168C2" w:rsidRPr="00B168C2">
        <w:t>10</w:t>
      </w:r>
      <w:r>
        <w:rPr>
          <w:lang w:val="uk-UA"/>
        </w:rPr>
        <w:t>,00              1</w:t>
      </w:r>
      <w:r w:rsidR="009A11FB" w:rsidRPr="009A11FB">
        <w:t>1</w:t>
      </w:r>
      <w:r w:rsidR="00B168C2" w:rsidRPr="00B168C2">
        <w:t>0</w:t>
      </w:r>
      <w:r>
        <w:rPr>
          <w:lang w:val="uk-UA"/>
        </w:rPr>
        <w:t xml:space="preserve">0,00          </w:t>
      </w:r>
      <w:r>
        <w:t xml:space="preserve">       </w:t>
      </w:r>
    </w:p>
    <w:p w:rsidR="00B000AB" w:rsidRDefault="00B000AB" w:rsidP="00B000AB">
      <w:pPr>
        <w:pStyle w:val="a3"/>
        <w:rPr>
          <w:lang w:val="uk-UA"/>
        </w:rPr>
      </w:pPr>
      <w:r>
        <w:rPr>
          <w:lang w:val="uk-UA"/>
        </w:rPr>
        <w:t xml:space="preserve"> </w:t>
      </w:r>
    </w:p>
    <w:p w:rsidR="00B000AB" w:rsidRDefault="00B000AB" w:rsidP="00B000AB">
      <w:pPr>
        <w:pStyle w:val="a3"/>
        <w:rPr>
          <w:b/>
          <w:lang w:val="uk-UA"/>
        </w:rPr>
      </w:pPr>
      <w:r>
        <w:t xml:space="preserve">                            Всього:</w:t>
      </w:r>
      <w:r>
        <w:rPr>
          <w:lang w:val="uk-UA"/>
        </w:rPr>
        <w:t xml:space="preserve">                                                                             </w:t>
      </w:r>
      <w:r>
        <w:rPr>
          <w:b/>
          <w:bCs/>
          <w:lang w:val="uk-UA"/>
        </w:rPr>
        <w:t>26</w:t>
      </w:r>
      <w:r w:rsidR="009A11FB">
        <w:rPr>
          <w:b/>
          <w:bCs/>
          <w:lang w:val="en-US"/>
        </w:rPr>
        <w:t>517</w:t>
      </w:r>
      <w:r>
        <w:rPr>
          <w:b/>
          <w:bCs/>
          <w:lang w:val="uk-UA"/>
        </w:rPr>
        <w:t>,</w:t>
      </w:r>
      <w:r w:rsidR="009A11FB">
        <w:rPr>
          <w:b/>
          <w:bCs/>
          <w:lang w:val="en-US"/>
        </w:rPr>
        <w:t>5</w:t>
      </w:r>
      <w:r>
        <w:rPr>
          <w:b/>
          <w:bCs/>
          <w:lang w:val="uk-UA"/>
        </w:rPr>
        <w:t>6</w:t>
      </w:r>
      <w:r>
        <w:rPr>
          <w:lang w:val="uk-UA"/>
        </w:rPr>
        <w:t xml:space="preserve">  </w:t>
      </w:r>
      <w:r>
        <w:t xml:space="preserve">                                      </w:t>
      </w:r>
      <w:r>
        <w:rPr>
          <w:lang w:val="uk-UA"/>
        </w:rPr>
        <w:t xml:space="preserve">                   </w:t>
      </w:r>
    </w:p>
    <w:p w:rsidR="00B000AB" w:rsidRDefault="00B000AB" w:rsidP="00B000AB">
      <w:pPr>
        <w:pStyle w:val="a3"/>
        <w:rPr>
          <w:b/>
        </w:rPr>
      </w:pPr>
    </w:p>
    <w:p w:rsidR="00B000AB" w:rsidRDefault="00B000AB" w:rsidP="00B000AB">
      <w:pPr>
        <w:pStyle w:val="a3"/>
        <w:rPr>
          <w:b/>
          <w:lang w:val="uk-UA"/>
        </w:rPr>
      </w:pPr>
    </w:p>
    <w:p w:rsidR="00B000AB" w:rsidRDefault="00B000AB" w:rsidP="00B000AB">
      <w:pPr>
        <w:pStyle w:val="a3"/>
        <w:rPr>
          <w:b/>
          <w:lang w:val="uk-UA"/>
        </w:rPr>
      </w:pPr>
    </w:p>
    <w:p w:rsidR="00B000AB" w:rsidRDefault="00B000AB" w:rsidP="00B000AB">
      <w:pPr>
        <w:pStyle w:val="a3"/>
        <w:rPr>
          <w:b/>
          <w:lang w:val="uk-UA"/>
        </w:rPr>
      </w:pPr>
      <w:r>
        <w:rPr>
          <w:b/>
          <w:lang w:val="uk-UA"/>
        </w:rPr>
        <w:t>Секретар виконавчого комітету</w:t>
      </w:r>
    </w:p>
    <w:p w:rsidR="00B000AB" w:rsidRDefault="00B000AB" w:rsidP="00B000AB">
      <w:pPr>
        <w:pStyle w:val="a3"/>
        <w:rPr>
          <w:b/>
          <w:lang w:val="uk-UA"/>
        </w:rPr>
      </w:pPr>
      <w:r>
        <w:rPr>
          <w:b/>
          <w:lang w:val="uk-UA"/>
        </w:rPr>
        <w:t>Чернівецької міської ради                                                               О. Стецевич</w:t>
      </w:r>
    </w:p>
    <w:p w:rsidR="00B000AB" w:rsidRDefault="00B000AB">
      <w:pPr>
        <w:rPr>
          <w:lang w:val="uk-UA"/>
        </w:rPr>
      </w:pPr>
    </w:p>
    <w:p w:rsidR="00145780" w:rsidRDefault="00145780">
      <w:pPr>
        <w:rPr>
          <w:lang w:val="uk-UA"/>
        </w:rPr>
      </w:pPr>
    </w:p>
    <w:p w:rsidR="00145780" w:rsidRDefault="00145780">
      <w:pPr>
        <w:rPr>
          <w:lang w:val="uk-UA"/>
        </w:rPr>
      </w:pPr>
    </w:p>
    <w:p w:rsidR="00145780" w:rsidRDefault="00145780">
      <w:pPr>
        <w:rPr>
          <w:lang w:val="uk-UA"/>
        </w:rPr>
      </w:pPr>
    </w:p>
    <w:p w:rsidR="00145780" w:rsidRDefault="00145780">
      <w:pPr>
        <w:rPr>
          <w:lang w:val="uk-UA"/>
        </w:rPr>
      </w:pPr>
    </w:p>
    <w:p w:rsidR="00145780" w:rsidRPr="00B000AB" w:rsidRDefault="00145780">
      <w:pPr>
        <w:rPr>
          <w:lang w:val="uk-UA"/>
        </w:rPr>
      </w:pPr>
    </w:p>
    <w:sectPr w:rsidR="00145780" w:rsidRPr="00B000AB" w:rsidSect="00B000AB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0AB"/>
    <w:rsid w:val="00092E68"/>
    <w:rsid w:val="000C5982"/>
    <w:rsid w:val="00145780"/>
    <w:rsid w:val="00583871"/>
    <w:rsid w:val="005B27D2"/>
    <w:rsid w:val="00696ED9"/>
    <w:rsid w:val="007017E8"/>
    <w:rsid w:val="009A11FB"/>
    <w:rsid w:val="009D3D3B"/>
    <w:rsid w:val="00B000AB"/>
    <w:rsid w:val="00B168C2"/>
    <w:rsid w:val="00B60B44"/>
    <w:rsid w:val="00C17CEF"/>
    <w:rsid w:val="00C75CB3"/>
    <w:rsid w:val="00CC1CCF"/>
    <w:rsid w:val="00D61384"/>
    <w:rsid w:val="00D85DAC"/>
    <w:rsid w:val="00E20299"/>
    <w:rsid w:val="00F5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00AB"/>
    <w:rPr>
      <w:sz w:val="24"/>
      <w:szCs w:val="24"/>
    </w:rPr>
  </w:style>
  <w:style w:type="paragraph" w:styleId="1">
    <w:name w:val="heading 1"/>
    <w:basedOn w:val="a"/>
    <w:next w:val="a"/>
    <w:qFormat/>
    <w:rsid w:val="00B000AB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B000AB"/>
    <w:pPr>
      <w:keepNext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B000AB"/>
    <w:pPr>
      <w:keepNext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B000AB"/>
    <w:pPr>
      <w:jc w:val="center"/>
    </w:pPr>
    <w:rPr>
      <w:b/>
      <w:sz w:val="28"/>
    </w:rPr>
  </w:style>
  <w:style w:type="paragraph" w:styleId="a3">
    <w:name w:val="Body Text"/>
    <w:basedOn w:val="a"/>
    <w:rsid w:val="00B000AB"/>
    <w:pPr>
      <w:jc w:val="both"/>
    </w:pPr>
    <w:rPr>
      <w:sz w:val="28"/>
      <w:szCs w:val="20"/>
    </w:rPr>
  </w:style>
  <w:style w:type="paragraph" w:styleId="a4">
    <w:name w:val="Body Text Indent"/>
    <w:basedOn w:val="a"/>
    <w:rsid w:val="00B000AB"/>
    <w:pPr>
      <w:ind w:firstLine="720"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00AB"/>
    <w:rPr>
      <w:sz w:val="24"/>
      <w:szCs w:val="24"/>
    </w:rPr>
  </w:style>
  <w:style w:type="paragraph" w:styleId="1">
    <w:name w:val="heading 1"/>
    <w:basedOn w:val="a"/>
    <w:next w:val="a"/>
    <w:qFormat/>
    <w:rsid w:val="00B000AB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B000AB"/>
    <w:pPr>
      <w:keepNext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B000AB"/>
    <w:pPr>
      <w:keepNext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B000AB"/>
    <w:pPr>
      <w:jc w:val="center"/>
    </w:pPr>
    <w:rPr>
      <w:b/>
      <w:sz w:val="28"/>
    </w:rPr>
  </w:style>
  <w:style w:type="paragraph" w:styleId="a3">
    <w:name w:val="Body Text"/>
    <w:basedOn w:val="a"/>
    <w:rsid w:val="00B000AB"/>
    <w:pPr>
      <w:jc w:val="both"/>
    </w:pPr>
    <w:rPr>
      <w:sz w:val="28"/>
      <w:szCs w:val="20"/>
    </w:rPr>
  </w:style>
  <w:style w:type="paragraph" w:styleId="a4">
    <w:name w:val="Body Text Indent"/>
    <w:basedOn w:val="a"/>
    <w:rsid w:val="00B000AB"/>
    <w:pPr>
      <w:ind w:firstLine="72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5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766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</vt:lpstr>
    </vt:vector>
  </TitlesOfParts>
  <Company>SPecialiST RePack</Company>
  <LinksUpToDate>false</LinksUpToDate>
  <CharactersWithSpaces>5128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manilich</cp:lastModifiedBy>
  <cp:revision>2</cp:revision>
  <cp:lastPrinted>2015-02-24T14:27:00Z</cp:lastPrinted>
  <dcterms:created xsi:type="dcterms:W3CDTF">2017-02-19T16:34:00Z</dcterms:created>
  <dcterms:modified xsi:type="dcterms:W3CDTF">2017-02-19T16:34:00Z</dcterms:modified>
</cp:coreProperties>
</file>