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BA" w:rsidRDefault="00D60307" w:rsidP="001479F0">
      <w:pPr>
        <w:pStyle w:val="1"/>
        <w:jc w:val="center"/>
        <w:rPr>
          <w:lang w:val="uk-UA"/>
        </w:rPr>
      </w:pPr>
      <w:r w:rsidRPr="00761C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3BA" w:rsidRDefault="004933BA" w:rsidP="004933B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933BA" w:rsidRDefault="00110F71" w:rsidP="004933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_____</w:t>
      </w:r>
      <w:r w:rsidR="004933BA">
        <w:rPr>
          <w:b/>
          <w:sz w:val="32"/>
          <w:szCs w:val="32"/>
        </w:rPr>
        <w:t>сесія  V</w:t>
      </w:r>
      <w:r w:rsidR="004933BA">
        <w:rPr>
          <w:b/>
          <w:sz w:val="32"/>
          <w:szCs w:val="32"/>
          <w:lang w:val="uk-UA"/>
        </w:rPr>
        <w:t>І</w:t>
      </w:r>
      <w:r w:rsidR="000E48FE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>І</w:t>
      </w:r>
      <w:r w:rsidR="004933BA">
        <w:rPr>
          <w:b/>
          <w:sz w:val="32"/>
          <w:szCs w:val="32"/>
        </w:rPr>
        <w:t xml:space="preserve"> скликання </w:t>
      </w:r>
    </w:p>
    <w:p w:rsidR="004933BA" w:rsidRDefault="004933BA" w:rsidP="004933B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933BA" w:rsidRDefault="004933BA" w:rsidP="004933B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33BA" w:rsidRDefault="00110F71" w:rsidP="00310CCD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__________</w:t>
      </w:r>
      <w:r w:rsidR="0095036C">
        <w:rPr>
          <w:bCs/>
          <w:sz w:val="28"/>
          <w:szCs w:val="28"/>
          <w:u w:val="single"/>
          <w:lang w:val="en-US"/>
        </w:rPr>
        <w:t>.</w:t>
      </w:r>
      <w:r w:rsidR="00310CCD">
        <w:rPr>
          <w:bCs/>
          <w:sz w:val="28"/>
          <w:szCs w:val="28"/>
          <w:u w:val="single"/>
          <w:lang w:val="uk-UA"/>
        </w:rPr>
        <w:t>2</w:t>
      </w:r>
      <w:r w:rsidR="00310CCD" w:rsidRPr="00310CCD">
        <w:rPr>
          <w:bCs/>
          <w:sz w:val="28"/>
          <w:szCs w:val="28"/>
          <w:u w:val="single"/>
          <w:lang w:val="uk-UA"/>
        </w:rPr>
        <w:t>020</w:t>
      </w:r>
      <w:r>
        <w:rPr>
          <w:bCs/>
          <w:sz w:val="28"/>
          <w:szCs w:val="28"/>
          <w:u w:val="single"/>
          <w:lang w:val="uk-UA"/>
        </w:rPr>
        <w:t xml:space="preserve"> </w:t>
      </w:r>
      <w:r w:rsidR="004933BA" w:rsidRPr="00A371DF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DF1AE8" w:rsidRPr="00A371DF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="00DF1AE8" w:rsidRPr="00A371DF">
        <w:rPr>
          <w:b/>
          <w:sz w:val="28"/>
          <w:szCs w:val="28"/>
          <w:lang w:val="uk-UA"/>
        </w:rPr>
        <w:t>м.</w:t>
      </w:r>
      <w:r w:rsidR="004933BA" w:rsidRPr="00A371DF">
        <w:rPr>
          <w:b/>
          <w:sz w:val="28"/>
          <w:szCs w:val="28"/>
          <w:lang w:val="uk-UA"/>
        </w:rPr>
        <w:t>Чернівці</w:t>
      </w:r>
    </w:p>
    <w:p w:rsidR="00A371DF" w:rsidRDefault="00A371DF" w:rsidP="004933B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4933BA" w:rsidRPr="00A371DF">
        <w:trPr>
          <w:trHeight w:val="643"/>
        </w:trPr>
        <w:tc>
          <w:tcPr>
            <w:tcW w:w="9360" w:type="dxa"/>
          </w:tcPr>
          <w:p w:rsidR="00110F71" w:rsidRDefault="004933BA" w:rsidP="00110F71">
            <w:pPr>
              <w:pStyle w:val="31"/>
              <w:rPr>
                <w:szCs w:val="28"/>
              </w:rPr>
            </w:pPr>
            <w:bookmarkStart w:id="0" w:name="_GoBack"/>
            <w:r w:rsidRPr="009B56C9">
              <w:rPr>
                <w:szCs w:val="28"/>
              </w:rPr>
              <w:t xml:space="preserve">Про </w:t>
            </w:r>
            <w:r w:rsidR="00CB1173" w:rsidRPr="009B56C9">
              <w:rPr>
                <w:szCs w:val="28"/>
              </w:rPr>
              <w:t>ненарахування</w:t>
            </w:r>
            <w:r w:rsidR="00FC6A7C" w:rsidRPr="009B56C9">
              <w:rPr>
                <w:szCs w:val="28"/>
              </w:rPr>
              <w:t xml:space="preserve"> суб’</w:t>
            </w:r>
            <w:r w:rsidR="00FC6A7C" w:rsidRPr="009B56C9">
              <w:rPr>
                <w:szCs w:val="28"/>
                <w:lang w:val="ru-RU"/>
              </w:rPr>
              <w:t>єкт</w:t>
            </w:r>
            <w:r w:rsidR="00CB1173" w:rsidRPr="009B56C9">
              <w:rPr>
                <w:szCs w:val="28"/>
                <w:lang w:val="ru-RU"/>
              </w:rPr>
              <w:t>ам</w:t>
            </w:r>
            <w:r w:rsidR="00FC6A7C" w:rsidRPr="009B56C9">
              <w:rPr>
                <w:szCs w:val="28"/>
                <w:lang w:val="ru-RU"/>
              </w:rPr>
              <w:t xml:space="preserve"> господарювання</w:t>
            </w:r>
            <w:r w:rsidR="00110F71">
              <w:rPr>
                <w:szCs w:val="28"/>
                <w:lang w:val="ru-RU"/>
              </w:rPr>
              <w:t xml:space="preserve"> </w:t>
            </w:r>
            <w:r w:rsidR="00417026">
              <w:rPr>
                <w:szCs w:val="28"/>
              </w:rPr>
              <w:t xml:space="preserve">плати за </w:t>
            </w:r>
            <w:r w:rsidR="00A129B1" w:rsidRPr="00A371DF">
              <w:rPr>
                <w:szCs w:val="28"/>
              </w:rPr>
              <w:t>послуг</w:t>
            </w:r>
            <w:r w:rsidR="00417026">
              <w:rPr>
                <w:szCs w:val="28"/>
              </w:rPr>
              <w:t>и</w:t>
            </w:r>
            <w:r w:rsidR="00110F71">
              <w:rPr>
                <w:szCs w:val="28"/>
              </w:rPr>
              <w:t xml:space="preserve"> </w:t>
            </w:r>
          </w:p>
          <w:p w:rsidR="00110F71" w:rsidRDefault="00110F71" w:rsidP="00110F7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з </w:t>
            </w:r>
            <w:r w:rsidR="00B84946">
              <w:rPr>
                <w:szCs w:val="28"/>
              </w:rPr>
              <w:t xml:space="preserve">утримання </w:t>
            </w:r>
            <w:r w:rsidR="00FC6A7C">
              <w:rPr>
                <w:szCs w:val="28"/>
              </w:rPr>
              <w:t>торговельн</w:t>
            </w:r>
            <w:r w:rsidR="00B84946">
              <w:rPr>
                <w:szCs w:val="28"/>
              </w:rPr>
              <w:t xml:space="preserve">их місць в належному стані  </w:t>
            </w:r>
            <w:r w:rsidR="00410FAD">
              <w:rPr>
                <w:szCs w:val="28"/>
              </w:rPr>
              <w:t xml:space="preserve">впродовж дії </w:t>
            </w:r>
          </w:p>
          <w:p w:rsidR="00110F71" w:rsidRDefault="00B84946" w:rsidP="00110F7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території України </w:t>
            </w:r>
            <w:r w:rsidR="00410FAD">
              <w:rPr>
                <w:szCs w:val="28"/>
              </w:rPr>
              <w:t xml:space="preserve">обмежувальних </w:t>
            </w:r>
            <w:r w:rsidR="00110F71">
              <w:rPr>
                <w:szCs w:val="28"/>
              </w:rPr>
              <w:t xml:space="preserve">протиепідемічних </w:t>
            </w:r>
            <w:r w:rsidR="00410FAD">
              <w:rPr>
                <w:szCs w:val="28"/>
              </w:rPr>
              <w:t>заходів</w:t>
            </w:r>
            <w:r w:rsidR="00110F71">
              <w:rPr>
                <w:szCs w:val="28"/>
              </w:rPr>
              <w:t xml:space="preserve">  </w:t>
            </w:r>
          </w:p>
          <w:p w:rsidR="004933BA" w:rsidRPr="00A371DF" w:rsidRDefault="00110F71" w:rsidP="00110F7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 8 до 25 січня 2021 року</w:t>
            </w:r>
            <w:bookmarkEnd w:id="0"/>
          </w:p>
        </w:tc>
      </w:tr>
    </w:tbl>
    <w:p w:rsidR="00A371DF" w:rsidRPr="00110F71" w:rsidRDefault="00A371DF">
      <w:pPr>
        <w:rPr>
          <w:sz w:val="28"/>
          <w:szCs w:val="28"/>
        </w:rPr>
      </w:pPr>
    </w:p>
    <w:p w:rsidR="001644A1" w:rsidRDefault="00263DC7" w:rsidP="001644A1">
      <w:pPr>
        <w:jc w:val="both"/>
        <w:rPr>
          <w:sz w:val="28"/>
          <w:szCs w:val="28"/>
          <w:lang w:val="uk-UA"/>
        </w:rPr>
      </w:pPr>
      <w:r w:rsidRPr="00A371DF">
        <w:rPr>
          <w:sz w:val="28"/>
          <w:szCs w:val="28"/>
          <w:lang w:val="uk-UA"/>
        </w:rPr>
        <w:tab/>
      </w:r>
      <w:r w:rsidR="00844E5D">
        <w:rPr>
          <w:sz w:val="28"/>
          <w:szCs w:val="28"/>
          <w:lang w:val="uk-UA"/>
        </w:rPr>
        <w:t>Б</w:t>
      </w:r>
      <w:r w:rsidR="00894864" w:rsidRPr="00A371DF">
        <w:rPr>
          <w:sz w:val="28"/>
          <w:szCs w:val="28"/>
          <w:lang w:val="uk-UA"/>
        </w:rPr>
        <w:t xml:space="preserve">еручи до уваги </w:t>
      </w:r>
      <w:r w:rsidR="00110F71">
        <w:rPr>
          <w:sz w:val="28"/>
          <w:szCs w:val="28"/>
          <w:lang w:val="uk-UA"/>
        </w:rPr>
        <w:t>п.3 Постанови  Кабінету Міністрів України  від 09.12.2020 року № 1236 «</w:t>
      </w:r>
      <w:r w:rsidR="00110F71" w:rsidRPr="00110F71">
        <w:rPr>
          <w:sz w:val="28"/>
          <w:szCs w:val="28"/>
          <w:lang w:val="uk-UA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 w:rsidR="00110F71">
        <w:rPr>
          <w:sz w:val="28"/>
          <w:szCs w:val="28"/>
          <w:lang w:val="uk-UA"/>
        </w:rPr>
        <w:t xml:space="preserve">», </w:t>
      </w:r>
      <w:r w:rsidR="002F76A3">
        <w:rPr>
          <w:sz w:val="28"/>
          <w:szCs w:val="28"/>
          <w:lang w:val="uk-UA"/>
        </w:rPr>
        <w:t xml:space="preserve"> </w:t>
      </w:r>
      <w:r w:rsidR="000C3F25">
        <w:rPr>
          <w:sz w:val="28"/>
          <w:szCs w:val="28"/>
          <w:lang w:val="uk-UA"/>
        </w:rPr>
        <w:t xml:space="preserve">керуючись вимогами статей </w:t>
      </w:r>
      <w:r w:rsidR="0062040D">
        <w:rPr>
          <w:sz w:val="28"/>
          <w:szCs w:val="28"/>
          <w:lang w:val="uk-UA"/>
        </w:rPr>
        <w:t xml:space="preserve">17, 18, </w:t>
      </w:r>
      <w:r w:rsidRPr="00A371DF">
        <w:rPr>
          <w:sz w:val="28"/>
          <w:szCs w:val="28"/>
          <w:lang w:val="uk-UA"/>
        </w:rPr>
        <w:t>25,</w:t>
      </w:r>
      <w:r w:rsidR="0062040D">
        <w:rPr>
          <w:sz w:val="28"/>
          <w:szCs w:val="28"/>
          <w:lang w:val="uk-UA"/>
        </w:rPr>
        <w:t xml:space="preserve"> 26,</w:t>
      </w:r>
      <w:r w:rsidR="000C3F25">
        <w:rPr>
          <w:sz w:val="28"/>
          <w:szCs w:val="28"/>
          <w:lang w:val="uk-UA"/>
        </w:rPr>
        <w:t>28, 29,</w:t>
      </w:r>
      <w:r w:rsidR="00765EBA">
        <w:rPr>
          <w:sz w:val="28"/>
          <w:szCs w:val="28"/>
          <w:lang w:val="uk-UA"/>
        </w:rPr>
        <w:t xml:space="preserve"> 34,</w:t>
      </w:r>
      <w:r w:rsidR="00894864" w:rsidRPr="00A371DF">
        <w:rPr>
          <w:sz w:val="28"/>
          <w:szCs w:val="28"/>
          <w:lang w:val="uk-UA"/>
        </w:rPr>
        <w:t xml:space="preserve"> 59, 60, 73 Закону України «Про місцеве самоврядування в Україні», Чернівецька міська рада</w:t>
      </w:r>
    </w:p>
    <w:p w:rsidR="001644A1" w:rsidRDefault="001644A1" w:rsidP="001644A1">
      <w:pPr>
        <w:jc w:val="both"/>
        <w:rPr>
          <w:sz w:val="28"/>
          <w:szCs w:val="28"/>
          <w:lang w:val="uk-UA"/>
        </w:rPr>
      </w:pPr>
    </w:p>
    <w:p w:rsidR="00894864" w:rsidRPr="00A371DF" w:rsidRDefault="00894864" w:rsidP="001644A1">
      <w:pPr>
        <w:jc w:val="center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ВИРІШИЛА:</w:t>
      </w:r>
    </w:p>
    <w:p w:rsidR="00894864" w:rsidRPr="00A371DF" w:rsidRDefault="00894864" w:rsidP="00894864">
      <w:pPr>
        <w:jc w:val="both"/>
        <w:rPr>
          <w:sz w:val="28"/>
          <w:szCs w:val="28"/>
          <w:lang w:val="uk-UA"/>
        </w:rPr>
      </w:pPr>
    </w:p>
    <w:p w:rsidR="0074136B" w:rsidRDefault="00DF1AE8" w:rsidP="00B84946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1.</w:t>
      </w:r>
      <w:r w:rsidR="0074136B">
        <w:rPr>
          <w:sz w:val="28"/>
          <w:szCs w:val="28"/>
          <w:lang w:val="uk-UA"/>
        </w:rPr>
        <w:t>Впродовж дії обмежувальних заходів, введених</w:t>
      </w:r>
      <w:r w:rsidR="00B84946">
        <w:rPr>
          <w:sz w:val="28"/>
          <w:szCs w:val="28"/>
          <w:lang w:val="uk-UA"/>
        </w:rPr>
        <w:t xml:space="preserve"> на території України </w:t>
      </w:r>
      <w:r w:rsidR="0074136B">
        <w:rPr>
          <w:sz w:val="28"/>
          <w:szCs w:val="28"/>
          <w:lang w:val="uk-UA"/>
        </w:rPr>
        <w:t xml:space="preserve"> пунктом </w:t>
      </w:r>
      <w:r w:rsidR="00B84946">
        <w:rPr>
          <w:sz w:val="28"/>
          <w:szCs w:val="28"/>
          <w:lang w:val="uk-UA"/>
        </w:rPr>
        <w:t>3 Постанови  Кабінету Міністрів України  від 09.12.2020 року №1236 «</w:t>
      </w:r>
      <w:r w:rsidR="00B84946" w:rsidRPr="00110F71">
        <w:rPr>
          <w:sz w:val="28"/>
          <w:szCs w:val="28"/>
          <w:lang w:val="uk-UA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 w:rsidR="00B84946">
        <w:rPr>
          <w:sz w:val="28"/>
          <w:szCs w:val="28"/>
          <w:lang w:val="uk-UA"/>
        </w:rPr>
        <w:t>»</w:t>
      </w:r>
      <w:r w:rsidR="00FC6A7C">
        <w:rPr>
          <w:sz w:val="28"/>
          <w:szCs w:val="28"/>
          <w:lang w:val="uk-UA"/>
        </w:rPr>
        <w:t>:</w:t>
      </w:r>
    </w:p>
    <w:p w:rsidR="00FC6A7C" w:rsidRPr="00FC6A7C" w:rsidRDefault="00FC6A7C" w:rsidP="00FC6A7C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1.1.</w:t>
      </w:r>
      <w:r w:rsidR="0074136B" w:rsidRPr="00FC6A7C">
        <w:rPr>
          <w:sz w:val="28"/>
          <w:szCs w:val="28"/>
          <w:lang w:val="uk-UA"/>
        </w:rPr>
        <w:t>К</w:t>
      </w:r>
      <w:r w:rsidR="00EE362F" w:rsidRPr="00FC6A7C">
        <w:rPr>
          <w:sz w:val="28"/>
          <w:szCs w:val="28"/>
          <w:lang w:val="uk-UA"/>
        </w:rPr>
        <w:t xml:space="preserve">омунальному підприємству </w:t>
      </w:r>
      <w:r w:rsidR="004E115D" w:rsidRPr="00FC6A7C">
        <w:rPr>
          <w:sz w:val="28"/>
          <w:szCs w:val="28"/>
          <w:lang w:val="uk-UA"/>
        </w:rPr>
        <w:t>«Міський торговельний комплекс «Калинівський ринок»</w:t>
      </w:r>
      <w:r w:rsidRPr="00FC6A7C">
        <w:rPr>
          <w:sz w:val="28"/>
          <w:szCs w:val="28"/>
          <w:lang w:val="uk-UA"/>
        </w:rPr>
        <w:t xml:space="preserve"> </w:t>
      </w:r>
      <w:r w:rsidR="00B84946">
        <w:rPr>
          <w:sz w:val="28"/>
          <w:szCs w:val="28"/>
          <w:lang w:val="uk-UA"/>
        </w:rPr>
        <w:t>з 08 січня 2021 року до 2</w:t>
      </w:r>
      <w:r w:rsidR="001E5217">
        <w:rPr>
          <w:sz w:val="28"/>
          <w:szCs w:val="28"/>
          <w:lang w:val="uk-UA"/>
        </w:rPr>
        <w:t>5</w:t>
      </w:r>
      <w:r w:rsidR="00B84946">
        <w:rPr>
          <w:sz w:val="28"/>
          <w:szCs w:val="28"/>
          <w:lang w:val="uk-UA"/>
        </w:rPr>
        <w:t xml:space="preserve"> січня 2021 року у секторах, де здійснюється торгівля промисловими товарами, </w:t>
      </w:r>
      <w:r w:rsidRPr="00FC6A7C">
        <w:rPr>
          <w:sz w:val="28"/>
          <w:szCs w:val="28"/>
          <w:lang w:val="uk-UA"/>
        </w:rPr>
        <w:t xml:space="preserve">припинити надання послуг </w:t>
      </w:r>
      <w:r w:rsidR="00B84946">
        <w:rPr>
          <w:sz w:val="28"/>
          <w:szCs w:val="28"/>
          <w:lang w:val="uk-UA"/>
        </w:rPr>
        <w:t>з</w:t>
      </w:r>
      <w:r w:rsidRPr="00FC6A7C">
        <w:rPr>
          <w:sz w:val="28"/>
          <w:szCs w:val="28"/>
          <w:lang w:val="uk-UA"/>
        </w:rPr>
        <w:t xml:space="preserve"> </w:t>
      </w:r>
      <w:r w:rsidR="00B84946">
        <w:rPr>
          <w:sz w:val="28"/>
          <w:szCs w:val="28"/>
          <w:lang w:val="uk-UA"/>
        </w:rPr>
        <w:t xml:space="preserve">утримання  </w:t>
      </w:r>
      <w:r w:rsidRPr="00FC6A7C">
        <w:rPr>
          <w:sz w:val="28"/>
          <w:szCs w:val="28"/>
          <w:lang w:val="uk-UA"/>
        </w:rPr>
        <w:t>торг</w:t>
      </w:r>
      <w:r w:rsidR="00CC017C">
        <w:rPr>
          <w:sz w:val="28"/>
          <w:szCs w:val="28"/>
          <w:lang w:val="uk-UA"/>
        </w:rPr>
        <w:t>о</w:t>
      </w:r>
      <w:r w:rsidRPr="00FC6A7C">
        <w:rPr>
          <w:sz w:val="28"/>
          <w:szCs w:val="28"/>
          <w:lang w:val="uk-UA"/>
        </w:rPr>
        <w:t xml:space="preserve">вельних місць </w:t>
      </w:r>
      <w:r w:rsidR="009B3846">
        <w:rPr>
          <w:sz w:val="28"/>
          <w:szCs w:val="28"/>
          <w:lang w:val="uk-UA"/>
        </w:rPr>
        <w:t xml:space="preserve">в </w:t>
      </w:r>
      <w:r w:rsidR="00B84946">
        <w:rPr>
          <w:sz w:val="28"/>
          <w:szCs w:val="28"/>
          <w:lang w:val="uk-UA"/>
        </w:rPr>
        <w:t xml:space="preserve">належному стані та не нараховувати плату за ці послуги  </w:t>
      </w:r>
      <w:r w:rsidR="009B3846">
        <w:rPr>
          <w:sz w:val="28"/>
          <w:szCs w:val="28"/>
          <w:lang w:val="uk-UA"/>
        </w:rPr>
        <w:t>користувачам торговельних місць</w:t>
      </w:r>
      <w:r w:rsidR="00B84946">
        <w:rPr>
          <w:sz w:val="28"/>
          <w:szCs w:val="28"/>
          <w:lang w:val="uk-UA"/>
        </w:rPr>
        <w:t>,</w:t>
      </w:r>
      <w:r w:rsidR="009B3846">
        <w:rPr>
          <w:sz w:val="28"/>
          <w:szCs w:val="28"/>
          <w:lang w:val="uk-UA"/>
        </w:rPr>
        <w:t xml:space="preserve"> </w:t>
      </w:r>
      <w:r w:rsidRPr="00FC6A7C">
        <w:rPr>
          <w:sz w:val="28"/>
          <w:szCs w:val="28"/>
          <w:lang w:val="uk-UA"/>
        </w:rPr>
        <w:t xml:space="preserve">крім </w:t>
      </w:r>
      <w:r w:rsidR="00E318E4">
        <w:rPr>
          <w:sz w:val="28"/>
          <w:szCs w:val="28"/>
          <w:lang w:val="uk-UA"/>
        </w:rPr>
        <w:t>тих</w:t>
      </w:r>
      <w:r>
        <w:rPr>
          <w:sz w:val="28"/>
          <w:szCs w:val="28"/>
          <w:lang w:val="uk-UA"/>
        </w:rPr>
        <w:t xml:space="preserve">, де </w:t>
      </w:r>
      <w:r w:rsidRPr="00FC6A7C">
        <w:rPr>
          <w:sz w:val="28"/>
          <w:szCs w:val="28"/>
          <w:lang w:val="uk-UA"/>
        </w:rPr>
        <w:t>здійснюється торгівля продовольчими товарами</w:t>
      </w:r>
      <w:r w:rsidR="009B3846" w:rsidRPr="00CD60E4">
        <w:rPr>
          <w:sz w:val="28"/>
          <w:szCs w:val="28"/>
          <w:lang w:val="uk-UA"/>
        </w:rPr>
        <w:t>.</w:t>
      </w:r>
    </w:p>
    <w:p w:rsidR="009B3846" w:rsidRDefault="009B3846" w:rsidP="009B3846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М</w:t>
      </w:r>
      <w:r w:rsidR="00BE601D" w:rsidRPr="00FC6A7C">
        <w:rPr>
          <w:sz w:val="28"/>
          <w:szCs w:val="28"/>
          <w:lang w:val="uk-UA"/>
        </w:rPr>
        <w:t>іському комунальному підприємству «Газкомплектприлад»</w:t>
      </w:r>
      <w:r w:rsidR="001E5217">
        <w:rPr>
          <w:sz w:val="28"/>
          <w:szCs w:val="28"/>
          <w:lang w:val="uk-UA"/>
        </w:rPr>
        <w:t xml:space="preserve"> з 08 січня 2021 року до 25 січня 2021 року </w:t>
      </w:r>
      <w:r w:rsidRPr="00FC6A7C">
        <w:rPr>
          <w:sz w:val="28"/>
          <w:szCs w:val="28"/>
          <w:lang w:val="uk-UA"/>
        </w:rPr>
        <w:t xml:space="preserve">припинити </w:t>
      </w:r>
      <w:r w:rsidR="001E5217" w:rsidRPr="00FC6A7C">
        <w:rPr>
          <w:sz w:val="28"/>
          <w:szCs w:val="28"/>
          <w:lang w:val="uk-UA"/>
        </w:rPr>
        <w:t xml:space="preserve">надання послуг </w:t>
      </w:r>
      <w:r w:rsidR="001E5217">
        <w:rPr>
          <w:sz w:val="28"/>
          <w:szCs w:val="28"/>
          <w:lang w:val="uk-UA"/>
        </w:rPr>
        <w:t>з</w:t>
      </w:r>
      <w:r w:rsidR="001E5217" w:rsidRPr="00FC6A7C">
        <w:rPr>
          <w:sz w:val="28"/>
          <w:szCs w:val="28"/>
          <w:lang w:val="uk-UA"/>
        </w:rPr>
        <w:t xml:space="preserve"> </w:t>
      </w:r>
      <w:r w:rsidR="001E5217">
        <w:rPr>
          <w:sz w:val="28"/>
          <w:szCs w:val="28"/>
          <w:lang w:val="uk-UA"/>
        </w:rPr>
        <w:t xml:space="preserve">утримання  </w:t>
      </w:r>
      <w:r w:rsidR="001E5217" w:rsidRPr="00FC6A7C">
        <w:rPr>
          <w:sz w:val="28"/>
          <w:szCs w:val="28"/>
          <w:lang w:val="uk-UA"/>
        </w:rPr>
        <w:t>торг</w:t>
      </w:r>
      <w:r w:rsidR="001E5217">
        <w:rPr>
          <w:sz w:val="28"/>
          <w:szCs w:val="28"/>
          <w:lang w:val="uk-UA"/>
        </w:rPr>
        <w:t>о</w:t>
      </w:r>
      <w:r w:rsidR="001E5217" w:rsidRPr="00FC6A7C">
        <w:rPr>
          <w:sz w:val="28"/>
          <w:szCs w:val="28"/>
          <w:lang w:val="uk-UA"/>
        </w:rPr>
        <w:t xml:space="preserve">вельних місць </w:t>
      </w:r>
      <w:r w:rsidR="001E5217">
        <w:rPr>
          <w:sz w:val="28"/>
          <w:szCs w:val="28"/>
          <w:lang w:val="uk-UA"/>
        </w:rPr>
        <w:t>в належному стані та не нараховувати плату за ці послуги  користувачам торговельних місць</w:t>
      </w:r>
      <w:r w:rsidR="00933B9A" w:rsidRPr="00CD60E4">
        <w:rPr>
          <w:sz w:val="28"/>
          <w:szCs w:val="28"/>
          <w:lang w:val="uk-UA"/>
        </w:rPr>
        <w:t>.</w:t>
      </w:r>
    </w:p>
    <w:p w:rsidR="001E5217" w:rsidRDefault="009B3846" w:rsidP="00542101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lastRenderedPageBreak/>
        <w:t>1.3.</w:t>
      </w:r>
      <w:r w:rsidR="00CD60E4">
        <w:rPr>
          <w:sz w:val="28"/>
          <w:szCs w:val="28"/>
          <w:lang w:val="uk-UA"/>
        </w:rPr>
        <w:t xml:space="preserve"> </w:t>
      </w:r>
      <w:r w:rsidR="001E5217">
        <w:rPr>
          <w:sz w:val="28"/>
          <w:szCs w:val="28"/>
          <w:lang w:val="uk-UA"/>
        </w:rPr>
        <w:t xml:space="preserve">Рекомендувати </w:t>
      </w:r>
      <w:r w:rsidR="00CD60E4" w:rsidRPr="00CD60E4">
        <w:rPr>
          <w:sz w:val="28"/>
          <w:szCs w:val="28"/>
          <w:lang w:val="uk-UA"/>
        </w:rPr>
        <w:t xml:space="preserve"> </w:t>
      </w:r>
      <w:r w:rsidR="00CD60E4">
        <w:rPr>
          <w:sz w:val="28"/>
          <w:szCs w:val="28"/>
          <w:lang w:val="uk-UA"/>
        </w:rPr>
        <w:t>утримувач</w:t>
      </w:r>
      <w:r w:rsidR="001E5217">
        <w:rPr>
          <w:sz w:val="28"/>
          <w:szCs w:val="28"/>
          <w:lang w:val="uk-UA"/>
        </w:rPr>
        <w:t xml:space="preserve">ам </w:t>
      </w:r>
      <w:r w:rsidR="000F4D8F" w:rsidRPr="000F4D8F">
        <w:rPr>
          <w:sz w:val="28"/>
          <w:szCs w:val="28"/>
          <w:lang w:val="uk-UA"/>
        </w:rPr>
        <w:t xml:space="preserve"> ринків і мікроринків міста Чернівців</w:t>
      </w:r>
    </w:p>
    <w:p w:rsidR="001E5217" w:rsidRDefault="001E5217" w:rsidP="00C875A8">
      <w:pPr>
        <w:pStyle w:val="a5"/>
        <w:spacing w:after="20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08 січня 2021 року до 25 січня 2021 року не нараховувати  плату за  послуги з утримання торговельного  місця в належному стані користувачам торговельних місць, які не здійснюватимуть  торгівельну діяльність </w:t>
      </w:r>
      <w:r w:rsidR="004C37D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зазначений період через запровадження обмежувальних протиепідемічних заходів.</w:t>
      </w:r>
    </w:p>
    <w:p w:rsidR="00C875A8" w:rsidRDefault="001E5217" w:rsidP="00542101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C875A8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Департаменту розвитку міської ради спільно з  КП </w:t>
      </w:r>
      <w:r w:rsidRPr="00FC6A7C">
        <w:rPr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sz w:val="28"/>
          <w:szCs w:val="28"/>
          <w:lang w:val="uk-UA"/>
        </w:rPr>
        <w:t xml:space="preserve">та МКП </w:t>
      </w:r>
      <w:r w:rsidRPr="00FC6A7C">
        <w:rPr>
          <w:sz w:val="28"/>
          <w:szCs w:val="28"/>
          <w:lang w:val="uk-UA"/>
        </w:rPr>
        <w:t>«Газкомплектприлад»</w:t>
      </w:r>
      <w:r>
        <w:rPr>
          <w:sz w:val="28"/>
          <w:szCs w:val="28"/>
          <w:lang w:val="uk-UA"/>
        </w:rPr>
        <w:t xml:space="preserve"> подати фінансовому управлінню міської ради бюджетний запит на надання фінансової допомоги</w:t>
      </w:r>
      <w:r w:rsidR="00C875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875A8">
        <w:rPr>
          <w:sz w:val="28"/>
          <w:szCs w:val="28"/>
          <w:lang w:val="uk-UA"/>
        </w:rPr>
        <w:t>або пропозиції щодо вжиття  інших заходів</w:t>
      </w:r>
      <w:r w:rsidR="004C37DF">
        <w:rPr>
          <w:sz w:val="28"/>
          <w:szCs w:val="28"/>
          <w:lang w:val="uk-UA"/>
        </w:rPr>
        <w:t xml:space="preserve">, зокрема щодо повернення КП МТК «Калинівський ринок» зворотньої фінансової допомоги, наданої іншим комунальним підприємствам,  </w:t>
      </w:r>
      <w:r w:rsidR="00C875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упередження  виникнення заборгованості з виплати </w:t>
      </w:r>
      <w:r w:rsidR="004C37DF">
        <w:rPr>
          <w:sz w:val="28"/>
          <w:szCs w:val="28"/>
          <w:lang w:val="uk-UA"/>
        </w:rPr>
        <w:t xml:space="preserve">податків, обов’язкових платежів та  </w:t>
      </w:r>
      <w:r>
        <w:rPr>
          <w:sz w:val="28"/>
          <w:szCs w:val="28"/>
          <w:lang w:val="uk-UA"/>
        </w:rPr>
        <w:t xml:space="preserve">заробітної плати </w:t>
      </w:r>
      <w:r w:rsidR="00C875A8">
        <w:rPr>
          <w:sz w:val="28"/>
          <w:szCs w:val="28"/>
          <w:lang w:val="uk-UA"/>
        </w:rPr>
        <w:t>працівникам цих комунальних підприємств .</w:t>
      </w:r>
    </w:p>
    <w:p w:rsidR="00C875A8" w:rsidRDefault="00C875A8" w:rsidP="00542101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</w:p>
    <w:p w:rsidR="00C875A8" w:rsidRDefault="00C875A8" w:rsidP="00542101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4C37D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 набирає чинності з дня оприлюднення на</w:t>
      </w:r>
      <w:r w:rsidRPr="00C875A8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офіційному вебпорталі Чернівецької міської ради</w:t>
      </w:r>
      <w:r>
        <w:rPr>
          <w:sz w:val="28"/>
          <w:szCs w:val="28"/>
          <w:lang w:val="uk-UA"/>
        </w:rPr>
        <w:t xml:space="preserve">  та втрачає силу у разі відміни  п.3  Постанови  Кабінету Міністрів України  від 09.12.2020 року № 1236 «</w:t>
      </w:r>
      <w:r w:rsidRPr="00110F71">
        <w:rPr>
          <w:sz w:val="28"/>
          <w:szCs w:val="28"/>
          <w:lang w:val="uk-UA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>
        <w:rPr>
          <w:sz w:val="28"/>
          <w:szCs w:val="28"/>
          <w:lang w:val="uk-UA"/>
        </w:rPr>
        <w:t xml:space="preserve">». </w:t>
      </w:r>
    </w:p>
    <w:p w:rsidR="008C7CE1" w:rsidRDefault="008C7CE1" w:rsidP="006F45F2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:rsidR="00D442CB" w:rsidRPr="005E2F33" w:rsidRDefault="008C7CE1" w:rsidP="004C37DF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64001" w:rsidRPr="00F64001">
        <w:rPr>
          <w:b/>
          <w:sz w:val="28"/>
          <w:szCs w:val="28"/>
          <w:lang w:val="uk-UA"/>
        </w:rPr>
        <w:t>3</w:t>
      </w:r>
      <w:r w:rsidRPr="00F64001">
        <w:rPr>
          <w:b/>
          <w:sz w:val="28"/>
          <w:szCs w:val="28"/>
          <w:lang w:val="uk-UA"/>
        </w:rPr>
        <w:t>.</w:t>
      </w:r>
      <w:r w:rsidR="004C37DF">
        <w:rPr>
          <w:b/>
          <w:sz w:val="28"/>
          <w:szCs w:val="28"/>
          <w:lang w:val="uk-UA"/>
        </w:rPr>
        <w:t xml:space="preserve"> </w:t>
      </w:r>
      <w:r w:rsidR="006F45F2" w:rsidRPr="00D442C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6F45F2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E36C9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6F45F2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>Калинівський ринок</w:t>
      </w:r>
      <w:r w:rsidR="006F45F2">
        <w:rPr>
          <w:sz w:val="28"/>
          <w:szCs w:val="28"/>
          <w:lang w:val="uk-UA"/>
        </w:rPr>
        <w:t>» Маслянчука І.В.</w:t>
      </w:r>
      <w:r w:rsidR="00032018">
        <w:rPr>
          <w:sz w:val="28"/>
          <w:szCs w:val="28"/>
          <w:lang w:val="uk-UA"/>
        </w:rPr>
        <w:t>,</w:t>
      </w:r>
      <w:r w:rsidR="006F45F2" w:rsidRPr="00D442CB">
        <w:rPr>
          <w:sz w:val="28"/>
          <w:szCs w:val="28"/>
          <w:lang w:val="uk-UA"/>
        </w:rPr>
        <w:t xml:space="preserve"> директора МКП «Газкомплект</w:t>
      </w:r>
      <w:r w:rsidR="00B74992">
        <w:rPr>
          <w:sz w:val="28"/>
          <w:szCs w:val="28"/>
          <w:lang w:val="uk-UA"/>
        </w:rPr>
        <w:t>-</w:t>
      </w:r>
      <w:r w:rsidR="006F45F2" w:rsidRPr="00D442CB">
        <w:rPr>
          <w:sz w:val="28"/>
          <w:szCs w:val="28"/>
          <w:lang w:val="uk-UA"/>
        </w:rPr>
        <w:t>прилад» Татарина В.В</w:t>
      </w:r>
      <w:r w:rsidR="00032018">
        <w:rPr>
          <w:sz w:val="28"/>
          <w:szCs w:val="28"/>
          <w:lang w:val="uk-UA"/>
        </w:rPr>
        <w:t>, утримувачів ринків і мікроринків міста Чернівців всіх форм власності</w:t>
      </w:r>
      <w:r w:rsidR="006F45F2" w:rsidRPr="00D442CB">
        <w:rPr>
          <w:sz w:val="28"/>
          <w:szCs w:val="28"/>
          <w:lang w:val="uk-UA"/>
        </w:rPr>
        <w:t>.</w:t>
      </w:r>
    </w:p>
    <w:p w:rsidR="00A371DF" w:rsidRPr="00376E53" w:rsidRDefault="00A371DF" w:rsidP="00A371DF">
      <w:pPr>
        <w:pStyle w:val="a5"/>
        <w:ind w:left="0" w:firstLine="708"/>
        <w:jc w:val="both"/>
        <w:rPr>
          <w:sz w:val="28"/>
          <w:szCs w:val="28"/>
          <w:highlight w:val="yellow"/>
          <w:lang w:val="uk-UA"/>
        </w:rPr>
      </w:pPr>
    </w:p>
    <w:p w:rsidR="002672A3" w:rsidRPr="00A371DF" w:rsidRDefault="00F64001" w:rsidP="00A371DF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371DF" w:rsidRPr="00D442CB">
        <w:rPr>
          <w:b/>
          <w:sz w:val="28"/>
          <w:szCs w:val="28"/>
          <w:lang w:val="uk-UA"/>
        </w:rPr>
        <w:t>.</w:t>
      </w:r>
      <w:r w:rsidR="004C37DF">
        <w:rPr>
          <w:b/>
          <w:sz w:val="28"/>
          <w:szCs w:val="28"/>
          <w:lang w:val="uk-UA"/>
        </w:rPr>
        <w:t xml:space="preserve"> </w:t>
      </w:r>
      <w:r w:rsidR="00873F9D" w:rsidRPr="00D442CB">
        <w:rPr>
          <w:sz w:val="28"/>
          <w:szCs w:val="28"/>
          <w:lang w:val="uk-UA"/>
        </w:rPr>
        <w:t xml:space="preserve">Контроль за виконанням рішення </w:t>
      </w:r>
      <w:r w:rsidR="0084452D" w:rsidRPr="00D442CB">
        <w:rPr>
          <w:sz w:val="28"/>
          <w:szCs w:val="28"/>
          <w:lang w:val="uk-UA"/>
        </w:rPr>
        <w:t xml:space="preserve">покласти на </w:t>
      </w:r>
      <w:r w:rsidR="00FE68DA" w:rsidRPr="00D442CB">
        <w:rPr>
          <w:sz w:val="28"/>
          <w:szCs w:val="28"/>
          <w:lang w:val="uk-UA"/>
        </w:rPr>
        <w:t xml:space="preserve">постійну </w:t>
      </w:r>
      <w:r w:rsidR="0084452D" w:rsidRPr="00D442CB">
        <w:rPr>
          <w:sz w:val="28"/>
          <w:szCs w:val="28"/>
          <w:lang w:val="uk-UA"/>
        </w:rPr>
        <w:t>комісію</w:t>
      </w:r>
      <w:r w:rsidR="002672A3" w:rsidRPr="00D442CB">
        <w:rPr>
          <w:sz w:val="28"/>
          <w:szCs w:val="28"/>
          <w:lang w:val="uk-UA"/>
        </w:rPr>
        <w:t xml:space="preserve"> міської ради </w:t>
      </w:r>
      <w:r w:rsidR="0084452D" w:rsidRPr="00D442CB">
        <w:rPr>
          <w:sz w:val="28"/>
          <w:szCs w:val="28"/>
          <w:lang w:val="uk-UA"/>
        </w:rPr>
        <w:t xml:space="preserve">з питань </w:t>
      </w:r>
      <w:r w:rsidR="005546D2">
        <w:rPr>
          <w:sz w:val="28"/>
          <w:szCs w:val="28"/>
          <w:lang w:val="uk-UA"/>
        </w:rPr>
        <w:t>економіки, підприємництва, інвестицій та туризму</w:t>
      </w:r>
      <w:r w:rsidR="002672A3" w:rsidRPr="00D442CB">
        <w:rPr>
          <w:sz w:val="28"/>
          <w:szCs w:val="28"/>
          <w:lang w:val="uk-UA"/>
        </w:rPr>
        <w:t>.</w:t>
      </w: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4D62AF" w:rsidRDefault="002672A3" w:rsidP="002672A3">
      <w:pPr>
        <w:jc w:val="both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Ч</w:t>
      </w:r>
      <w:r w:rsidRPr="002672A3">
        <w:rPr>
          <w:b/>
          <w:sz w:val="28"/>
          <w:szCs w:val="28"/>
          <w:lang w:val="uk-UA"/>
        </w:rPr>
        <w:t xml:space="preserve">ернівецький міський голова </w:t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875A8">
        <w:rPr>
          <w:b/>
          <w:sz w:val="28"/>
          <w:szCs w:val="28"/>
          <w:lang w:val="uk-UA"/>
        </w:rPr>
        <w:t>Р</w:t>
      </w:r>
      <w:r w:rsidRPr="002672A3">
        <w:rPr>
          <w:b/>
          <w:sz w:val="28"/>
          <w:szCs w:val="28"/>
          <w:lang w:val="uk-UA"/>
        </w:rPr>
        <w:t>.К</w:t>
      </w:r>
      <w:r w:rsidR="00C875A8">
        <w:rPr>
          <w:b/>
          <w:sz w:val="28"/>
          <w:szCs w:val="28"/>
          <w:lang w:val="uk-UA"/>
        </w:rPr>
        <w:t>лічук</w:t>
      </w: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Pr="00C875A8" w:rsidRDefault="004D62AF" w:rsidP="002672A3">
      <w:pPr>
        <w:jc w:val="both"/>
        <w:rPr>
          <w:b/>
          <w:sz w:val="28"/>
          <w:szCs w:val="28"/>
        </w:rPr>
      </w:pPr>
    </w:p>
    <w:sectPr w:rsidR="004D62AF" w:rsidRPr="00C875A8" w:rsidSect="0095036C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9A" w:rsidRDefault="00144C9A">
      <w:r>
        <w:separator/>
      </w:r>
    </w:p>
  </w:endnote>
  <w:endnote w:type="continuationSeparator" w:id="0">
    <w:p w:rsidR="00144C9A" w:rsidRDefault="0014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9A" w:rsidRDefault="00144C9A">
      <w:r>
        <w:separator/>
      </w:r>
    </w:p>
  </w:footnote>
  <w:footnote w:type="continuationSeparator" w:id="0">
    <w:p w:rsidR="00144C9A" w:rsidRDefault="00144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3109DD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A47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3109DD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A47C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3127">
      <w:rPr>
        <w:rStyle w:val="a7"/>
        <w:noProof/>
      </w:rPr>
      <w:t>2</w: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B57C8"/>
    <w:multiLevelType w:val="multilevel"/>
    <w:tmpl w:val="9F4E1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3D92E16"/>
    <w:multiLevelType w:val="hybridMultilevel"/>
    <w:tmpl w:val="BFD8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107ED"/>
    <w:multiLevelType w:val="hybridMultilevel"/>
    <w:tmpl w:val="5260BB64"/>
    <w:lvl w:ilvl="0" w:tplc="B7A265A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6F"/>
    <w:rsid w:val="00032018"/>
    <w:rsid w:val="0003783B"/>
    <w:rsid w:val="00054404"/>
    <w:rsid w:val="00083624"/>
    <w:rsid w:val="000933B7"/>
    <w:rsid w:val="00095FBA"/>
    <w:rsid w:val="000C3F25"/>
    <w:rsid w:val="000E48FE"/>
    <w:rsid w:val="000F4D8F"/>
    <w:rsid w:val="00103F92"/>
    <w:rsid w:val="00110F71"/>
    <w:rsid w:val="0013047B"/>
    <w:rsid w:val="00144C9A"/>
    <w:rsid w:val="001479F0"/>
    <w:rsid w:val="00157B37"/>
    <w:rsid w:val="001644A1"/>
    <w:rsid w:val="001C5997"/>
    <w:rsid w:val="001E5217"/>
    <w:rsid w:val="001F7AC6"/>
    <w:rsid w:val="00263DC7"/>
    <w:rsid w:val="002672A3"/>
    <w:rsid w:val="002703E2"/>
    <w:rsid w:val="002970EB"/>
    <w:rsid w:val="002A7353"/>
    <w:rsid w:val="002C3722"/>
    <w:rsid w:val="002F0D25"/>
    <w:rsid w:val="002F76A3"/>
    <w:rsid w:val="003109DD"/>
    <w:rsid w:val="00310CCD"/>
    <w:rsid w:val="00313C28"/>
    <w:rsid w:val="00316956"/>
    <w:rsid w:val="00345B16"/>
    <w:rsid w:val="003540DE"/>
    <w:rsid w:val="003641A9"/>
    <w:rsid w:val="00376E53"/>
    <w:rsid w:val="003F3127"/>
    <w:rsid w:val="003F6BF4"/>
    <w:rsid w:val="003F716D"/>
    <w:rsid w:val="00410FAD"/>
    <w:rsid w:val="00417026"/>
    <w:rsid w:val="00440AA9"/>
    <w:rsid w:val="00492881"/>
    <w:rsid w:val="004933BA"/>
    <w:rsid w:val="004B2FA7"/>
    <w:rsid w:val="004B7A7E"/>
    <w:rsid w:val="004C37DF"/>
    <w:rsid w:val="004D514A"/>
    <w:rsid w:val="004D62AF"/>
    <w:rsid w:val="004E115D"/>
    <w:rsid w:val="004E3F92"/>
    <w:rsid w:val="00536C6D"/>
    <w:rsid w:val="00541239"/>
    <w:rsid w:val="00542101"/>
    <w:rsid w:val="005546D2"/>
    <w:rsid w:val="00572D57"/>
    <w:rsid w:val="00574D64"/>
    <w:rsid w:val="005762C7"/>
    <w:rsid w:val="00583CF9"/>
    <w:rsid w:val="00587BD9"/>
    <w:rsid w:val="005D7936"/>
    <w:rsid w:val="005E6171"/>
    <w:rsid w:val="0062040D"/>
    <w:rsid w:val="00650EF5"/>
    <w:rsid w:val="0066444A"/>
    <w:rsid w:val="006734B4"/>
    <w:rsid w:val="006A47C4"/>
    <w:rsid w:val="006D55FC"/>
    <w:rsid w:val="006F45F2"/>
    <w:rsid w:val="00705985"/>
    <w:rsid w:val="007113A8"/>
    <w:rsid w:val="0073460B"/>
    <w:rsid w:val="00737E2E"/>
    <w:rsid w:val="0074136B"/>
    <w:rsid w:val="00765EBA"/>
    <w:rsid w:val="007711FE"/>
    <w:rsid w:val="007A1B0D"/>
    <w:rsid w:val="007B2167"/>
    <w:rsid w:val="007C4CD3"/>
    <w:rsid w:val="007E39E7"/>
    <w:rsid w:val="007E58AA"/>
    <w:rsid w:val="007E6FC7"/>
    <w:rsid w:val="007F0CAD"/>
    <w:rsid w:val="007F3E44"/>
    <w:rsid w:val="00812CF2"/>
    <w:rsid w:val="00831271"/>
    <w:rsid w:val="0084452D"/>
    <w:rsid w:val="00844E5D"/>
    <w:rsid w:val="00873F9D"/>
    <w:rsid w:val="0087419D"/>
    <w:rsid w:val="00875A6F"/>
    <w:rsid w:val="00883B28"/>
    <w:rsid w:val="00894864"/>
    <w:rsid w:val="008A76E5"/>
    <w:rsid w:val="008C7495"/>
    <w:rsid w:val="008C7CA5"/>
    <w:rsid w:val="008C7CE1"/>
    <w:rsid w:val="008D1F3F"/>
    <w:rsid w:val="008D7EFF"/>
    <w:rsid w:val="00914068"/>
    <w:rsid w:val="0092032A"/>
    <w:rsid w:val="00920DA8"/>
    <w:rsid w:val="00925A58"/>
    <w:rsid w:val="00933B9A"/>
    <w:rsid w:val="00943771"/>
    <w:rsid w:val="0095036C"/>
    <w:rsid w:val="009506AB"/>
    <w:rsid w:val="009A0079"/>
    <w:rsid w:val="009B3846"/>
    <w:rsid w:val="009B3EC9"/>
    <w:rsid w:val="009B56C9"/>
    <w:rsid w:val="00A129B1"/>
    <w:rsid w:val="00A2648F"/>
    <w:rsid w:val="00A371DF"/>
    <w:rsid w:val="00A461EC"/>
    <w:rsid w:val="00A72C13"/>
    <w:rsid w:val="00AA02FE"/>
    <w:rsid w:val="00AB2C16"/>
    <w:rsid w:val="00AD5AEF"/>
    <w:rsid w:val="00B57E75"/>
    <w:rsid w:val="00B657D5"/>
    <w:rsid w:val="00B7175C"/>
    <w:rsid w:val="00B74992"/>
    <w:rsid w:val="00B75DEC"/>
    <w:rsid w:val="00B84946"/>
    <w:rsid w:val="00B87597"/>
    <w:rsid w:val="00BA2230"/>
    <w:rsid w:val="00BB2718"/>
    <w:rsid w:val="00BB559C"/>
    <w:rsid w:val="00BE601D"/>
    <w:rsid w:val="00BF3FDE"/>
    <w:rsid w:val="00C006DD"/>
    <w:rsid w:val="00C33704"/>
    <w:rsid w:val="00C63A9E"/>
    <w:rsid w:val="00C8026F"/>
    <w:rsid w:val="00C875A8"/>
    <w:rsid w:val="00C924C1"/>
    <w:rsid w:val="00C940F1"/>
    <w:rsid w:val="00CA1575"/>
    <w:rsid w:val="00CA20B8"/>
    <w:rsid w:val="00CB1173"/>
    <w:rsid w:val="00CB744C"/>
    <w:rsid w:val="00CC017C"/>
    <w:rsid w:val="00CD60E4"/>
    <w:rsid w:val="00D03425"/>
    <w:rsid w:val="00D06CBA"/>
    <w:rsid w:val="00D07A3B"/>
    <w:rsid w:val="00D15955"/>
    <w:rsid w:val="00D24790"/>
    <w:rsid w:val="00D442CB"/>
    <w:rsid w:val="00D60307"/>
    <w:rsid w:val="00D63093"/>
    <w:rsid w:val="00D80202"/>
    <w:rsid w:val="00D870F7"/>
    <w:rsid w:val="00DD7DE8"/>
    <w:rsid w:val="00DF1AE8"/>
    <w:rsid w:val="00DF3FC7"/>
    <w:rsid w:val="00E227D0"/>
    <w:rsid w:val="00E318E4"/>
    <w:rsid w:val="00E56FBB"/>
    <w:rsid w:val="00E71896"/>
    <w:rsid w:val="00E86B56"/>
    <w:rsid w:val="00EB3755"/>
    <w:rsid w:val="00EE362F"/>
    <w:rsid w:val="00EE36C9"/>
    <w:rsid w:val="00EE43E7"/>
    <w:rsid w:val="00EF5AFB"/>
    <w:rsid w:val="00F07AF5"/>
    <w:rsid w:val="00F157EE"/>
    <w:rsid w:val="00F64001"/>
    <w:rsid w:val="00F7010B"/>
    <w:rsid w:val="00F77E94"/>
    <w:rsid w:val="00F94837"/>
    <w:rsid w:val="00FA6B91"/>
    <w:rsid w:val="00FA6EF3"/>
    <w:rsid w:val="00FB4242"/>
    <w:rsid w:val="00FB701D"/>
    <w:rsid w:val="00FC6A7C"/>
    <w:rsid w:val="00FD44F4"/>
    <w:rsid w:val="00FE6017"/>
    <w:rsid w:val="00FE6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2738D"/>
  <w15:docId w15:val="{AAD71A07-B048-4683-A697-4479F3A0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479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933B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4933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unhideWhenUsed/>
    <w:rsid w:val="004933B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933B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33B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93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4864"/>
    <w:pPr>
      <w:ind w:left="720"/>
      <w:contextualSpacing/>
    </w:pPr>
  </w:style>
  <w:style w:type="paragraph" w:styleId="a6">
    <w:name w:val="header"/>
    <w:basedOn w:val="a"/>
    <w:rsid w:val="00A371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71DF"/>
  </w:style>
  <w:style w:type="table" w:styleId="a8">
    <w:name w:val="Table Grid"/>
    <w:basedOn w:val="a1"/>
    <w:rsid w:val="0009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D442CB"/>
    <w:rPr>
      <w:rFonts w:ascii="Verdana" w:hAnsi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03783B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03783B"/>
    <w:rPr>
      <w:rFonts w:ascii="Times New Roman" w:eastAsia="Times New Roman" w:hAnsi="Times New Roman"/>
      <w:sz w:val="24"/>
      <w:szCs w:val="24"/>
    </w:rPr>
  </w:style>
  <w:style w:type="character" w:customStyle="1" w:styleId="rvts23">
    <w:name w:val="rvts23"/>
    <w:rsid w:val="0003783B"/>
  </w:style>
  <w:style w:type="character" w:styleId="ab">
    <w:name w:val="Hyperlink"/>
    <w:uiPriority w:val="99"/>
    <w:semiHidden/>
    <w:unhideWhenUsed/>
    <w:rsid w:val="0003783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1479F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3D86-88B3-41D5-A027-3522BB36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kompvid2</cp:lastModifiedBy>
  <cp:revision>2</cp:revision>
  <cp:lastPrinted>2020-03-17T14:06:00Z</cp:lastPrinted>
  <dcterms:created xsi:type="dcterms:W3CDTF">2020-12-28T11:47:00Z</dcterms:created>
  <dcterms:modified xsi:type="dcterms:W3CDTF">2020-12-28T11:47:00Z</dcterms:modified>
</cp:coreProperties>
</file>