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85E" w:rsidRDefault="00EE285E" w:rsidP="00B03C9F">
      <w:pPr>
        <w:pStyle w:val="11"/>
        <w:keepNext w:val="0"/>
        <w:outlineLvl w:val="9"/>
        <w:rPr>
          <w:szCs w:val="24"/>
        </w:rPr>
      </w:pPr>
    </w:p>
    <w:p w:rsidR="008E3A7E" w:rsidRDefault="008E3A7E" w:rsidP="008E3A7E">
      <w:pPr>
        <w:pStyle w:val="11"/>
        <w:keepNext w:val="0"/>
        <w:jc w:val="right"/>
        <w:outlineLvl w:val="9"/>
        <w:rPr>
          <w:b/>
          <w:sz w:val="20"/>
        </w:rPr>
      </w:pPr>
    </w:p>
    <w:p w:rsidR="008E3A7E" w:rsidRPr="008E3A7E" w:rsidRDefault="008E3A7E" w:rsidP="008E3A7E"/>
    <w:p w:rsidR="00EE285E" w:rsidRDefault="008612BF" w:rsidP="00B03C9F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val="ru-RU"/>
        </w:rPr>
        <w:drawing>
          <wp:inline distT="0" distB="0" distL="0" distR="0">
            <wp:extent cx="522605" cy="6038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85E" w:rsidRDefault="00EE285E" w:rsidP="00B03C9F">
      <w:pPr>
        <w:pStyle w:val="a3"/>
        <w:rPr>
          <w:bCs/>
        </w:rPr>
      </w:pPr>
      <w:r>
        <w:rPr>
          <w:bCs/>
        </w:rPr>
        <w:t>У К Р А Ї Н А</w:t>
      </w:r>
    </w:p>
    <w:p w:rsidR="00EE285E" w:rsidRDefault="00EE285E" w:rsidP="00B03C9F">
      <w:pPr>
        <w:pStyle w:val="4"/>
        <w:spacing w:before="0" w:after="0"/>
        <w:jc w:val="center"/>
        <w:rPr>
          <w:bCs w:val="0"/>
          <w:sz w:val="36"/>
          <w:szCs w:val="36"/>
        </w:rPr>
      </w:pPr>
      <w:r>
        <w:rPr>
          <w:bCs w:val="0"/>
          <w:sz w:val="36"/>
          <w:szCs w:val="36"/>
        </w:rPr>
        <w:t>Чернівецька міська рада</w:t>
      </w:r>
    </w:p>
    <w:p w:rsidR="00EE285E" w:rsidRDefault="00E2052B" w:rsidP="00B03C9F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 </w:t>
      </w:r>
      <w:r w:rsidR="00EE285E" w:rsidRPr="00054598">
        <w:rPr>
          <w:b/>
          <w:bCs/>
          <w:sz w:val="30"/>
          <w:szCs w:val="30"/>
        </w:rPr>
        <w:t>сесія VІ</w:t>
      </w:r>
      <w:r w:rsidR="00EE285E">
        <w:rPr>
          <w:b/>
          <w:bCs/>
          <w:sz w:val="30"/>
          <w:szCs w:val="30"/>
        </w:rPr>
        <w:t>І</w:t>
      </w:r>
      <w:r w:rsidR="00EE285E" w:rsidRPr="00054598">
        <w:rPr>
          <w:b/>
          <w:bCs/>
          <w:sz w:val="30"/>
          <w:szCs w:val="30"/>
        </w:rPr>
        <w:t xml:space="preserve"> скликання</w:t>
      </w:r>
    </w:p>
    <w:p w:rsidR="00EE285E" w:rsidRDefault="00EE285E" w:rsidP="00B03C9F">
      <w:pPr>
        <w:pStyle w:val="5"/>
        <w:spacing w:before="0" w:after="0"/>
        <w:jc w:val="center"/>
        <w:rPr>
          <w:bCs w:val="0"/>
          <w:i w:val="0"/>
          <w:sz w:val="32"/>
          <w:szCs w:val="32"/>
        </w:rPr>
      </w:pPr>
      <w:r>
        <w:rPr>
          <w:bCs w:val="0"/>
          <w:i w:val="0"/>
          <w:sz w:val="32"/>
          <w:szCs w:val="32"/>
        </w:rPr>
        <w:t xml:space="preserve">Р І Ш Е Н </w:t>
      </w:r>
      <w:proofErr w:type="spellStart"/>
      <w:r>
        <w:rPr>
          <w:bCs w:val="0"/>
          <w:i w:val="0"/>
          <w:sz w:val="32"/>
          <w:szCs w:val="32"/>
        </w:rPr>
        <w:t>Н</w:t>
      </w:r>
      <w:proofErr w:type="spellEnd"/>
      <w:r>
        <w:rPr>
          <w:bCs w:val="0"/>
          <w:i w:val="0"/>
          <w:sz w:val="32"/>
          <w:szCs w:val="32"/>
        </w:rPr>
        <w:t xml:space="preserve"> Я</w:t>
      </w:r>
    </w:p>
    <w:p w:rsidR="00EE285E" w:rsidRDefault="00EE285E" w:rsidP="00B03C9F">
      <w:pPr>
        <w:rPr>
          <w:b/>
          <w:szCs w:val="28"/>
          <w:u w:val="single"/>
        </w:rPr>
      </w:pPr>
      <w:r w:rsidRPr="002B5F3C">
        <w:rPr>
          <w:b/>
        </w:rPr>
        <w:t xml:space="preserve">                                                                  </w:t>
      </w:r>
    </w:p>
    <w:p w:rsidR="00EE285E" w:rsidRDefault="005B48CA" w:rsidP="00B03C9F">
      <w:pPr>
        <w:rPr>
          <w:bCs/>
          <w:szCs w:val="28"/>
        </w:rPr>
      </w:pPr>
      <w:r>
        <w:rPr>
          <w:b/>
          <w:szCs w:val="28"/>
          <w:u w:val="single"/>
        </w:rPr>
        <w:t xml:space="preserve">_________2020 </w:t>
      </w:r>
      <w:r w:rsidR="00EE285E" w:rsidRPr="00E2052B">
        <w:rPr>
          <w:b/>
          <w:szCs w:val="28"/>
          <w:u w:val="single"/>
        </w:rPr>
        <w:t>№</w:t>
      </w:r>
      <w:r w:rsidR="00E2052B" w:rsidRPr="00E2052B">
        <w:rPr>
          <w:b/>
          <w:szCs w:val="28"/>
          <w:u w:val="single"/>
        </w:rPr>
        <w:t>_____</w:t>
      </w:r>
      <w:r w:rsidR="00FC29AE" w:rsidRPr="00E2052B">
        <w:rPr>
          <w:b/>
          <w:szCs w:val="28"/>
        </w:rPr>
        <w:t xml:space="preserve">  </w:t>
      </w:r>
      <w:r w:rsidR="00EE285E" w:rsidRPr="00E2052B">
        <w:rPr>
          <w:bCs/>
          <w:szCs w:val="28"/>
        </w:rPr>
        <w:t xml:space="preserve"> </w:t>
      </w:r>
      <w:r w:rsidR="00EE285E">
        <w:rPr>
          <w:bCs/>
          <w:szCs w:val="28"/>
        </w:rPr>
        <w:t xml:space="preserve">                                                                       </w:t>
      </w:r>
      <w:proofErr w:type="spellStart"/>
      <w:r w:rsidR="00EE285E">
        <w:rPr>
          <w:bCs/>
          <w:szCs w:val="28"/>
        </w:rPr>
        <w:t>м.Чернівці</w:t>
      </w:r>
      <w:proofErr w:type="spellEnd"/>
    </w:p>
    <w:p w:rsidR="00EE285E" w:rsidRPr="00D166E8" w:rsidRDefault="00EE285E" w:rsidP="00B03C9F">
      <w:pPr>
        <w:rPr>
          <w:bCs/>
          <w:szCs w:val="28"/>
        </w:rPr>
      </w:pPr>
    </w:p>
    <w:p w:rsidR="00A820BC" w:rsidRDefault="00EE285E" w:rsidP="00B03C9F">
      <w:pPr>
        <w:pStyle w:val="3"/>
        <w:spacing w:after="0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00F41" w:rsidRPr="00A344A2">
        <w:rPr>
          <w:b/>
          <w:sz w:val="28"/>
          <w:szCs w:val="28"/>
        </w:rPr>
        <w:t xml:space="preserve">Про  </w:t>
      </w:r>
      <w:r w:rsidR="00E7301C" w:rsidRPr="00E16DDA">
        <w:rPr>
          <w:b/>
          <w:bCs/>
          <w:sz w:val="28"/>
          <w:szCs w:val="28"/>
        </w:rPr>
        <w:t xml:space="preserve">поновлення </w:t>
      </w:r>
      <w:r w:rsidR="00E16DDA" w:rsidRPr="00E16DDA">
        <w:rPr>
          <w:b/>
          <w:sz w:val="28"/>
          <w:szCs w:val="28"/>
        </w:rPr>
        <w:t>м</w:t>
      </w:r>
      <w:r w:rsidR="00E16DDA" w:rsidRPr="00E16DDA">
        <w:rPr>
          <w:b/>
          <w:color w:val="000000"/>
          <w:sz w:val="28"/>
          <w:szCs w:val="28"/>
        </w:rPr>
        <w:t>ало</w:t>
      </w:r>
      <w:r w:rsidR="00E7301C">
        <w:rPr>
          <w:b/>
          <w:color w:val="000000"/>
          <w:sz w:val="28"/>
          <w:szCs w:val="28"/>
        </w:rPr>
        <w:t>му</w:t>
      </w:r>
      <w:r w:rsidR="00E16DDA" w:rsidRPr="00E16DDA">
        <w:rPr>
          <w:b/>
          <w:color w:val="000000"/>
          <w:sz w:val="28"/>
          <w:szCs w:val="28"/>
        </w:rPr>
        <w:t xml:space="preserve"> приватно</w:t>
      </w:r>
      <w:r w:rsidR="00E7301C">
        <w:rPr>
          <w:b/>
          <w:color w:val="000000"/>
          <w:sz w:val="28"/>
          <w:szCs w:val="28"/>
        </w:rPr>
        <w:t>му</w:t>
      </w:r>
      <w:r w:rsidR="00E16DDA" w:rsidRPr="00E16DDA">
        <w:rPr>
          <w:b/>
          <w:color w:val="000000"/>
          <w:sz w:val="28"/>
          <w:szCs w:val="28"/>
        </w:rPr>
        <w:t xml:space="preserve"> підприємств</w:t>
      </w:r>
      <w:r w:rsidR="00E7301C">
        <w:rPr>
          <w:b/>
          <w:color w:val="000000"/>
          <w:sz w:val="28"/>
          <w:szCs w:val="28"/>
        </w:rPr>
        <w:t>у</w:t>
      </w:r>
      <w:r w:rsidR="00E16DDA" w:rsidRPr="00E16DDA">
        <w:rPr>
          <w:b/>
          <w:color w:val="000000"/>
          <w:sz w:val="28"/>
          <w:szCs w:val="28"/>
        </w:rPr>
        <w:t xml:space="preserve"> «</w:t>
      </w:r>
      <w:proofErr w:type="spellStart"/>
      <w:r w:rsidR="00E16DDA" w:rsidRPr="00E16DDA">
        <w:rPr>
          <w:b/>
          <w:sz w:val="28"/>
          <w:szCs w:val="28"/>
        </w:rPr>
        <w:t>Яніс</w:t>
      </w:r>
      <w:proofErr w:type="spellEnd"/>
      <w:r w:rsidR="00E16DDA" w:rsidRPr="00E16DDA">
        <w:rPr>
          <w:b/>
          <w:sz w:val="28"/>
          <w:szCs w:val="28"/>
        </w:rPr>
        <w:t xml:space="preserve">» </w:t>
      </w:r>
      <w:r w:rsidR="00476109" w:rsidRPr="00E16DDA">
        <w:rPr>
          <w:b/>
          <w:sz w:val="28"/>
          <w:szCs w:val="28"/>
        </w:rPr>
        <w:t xml:space="preserve"> </w:t>
      </w:r>
      <w:r w:rsidR="00E16DDA" w:rsidRPr="00E16DDA">
        <w:rPr>
          <w:b/>
          <w:color w:val="000000"/>
          <w:sz w:val="28"/>
          <w:szCs w:val="28"/>
        </w:rPr>
        <w:t xml:space="preserve">договорів оренди землі  </w:t>
      </w:r>
      <w:r w:rsidR="00E16DDA">
        <w:rPr>
          <w:b/>
          <w:color w:val="000000"/>
          <w:sz w:val="28"/>
          <w:szCs w:val="28"/>
        </w:rPr>
        <w:t xml:space="preserve">від </w:t>
      </w:r>
      <w:r w:rsidR="00E16DDA" w:rsidRPr="00E16DDA">
        <w:rPr>
          <w:b/>
          <w:color w:val="000000"/>
          <w:sz w:val="28"/>
          <w:szCs w:val="28"/>
        </w:rPr>
        <w:t>13.09.2004р. №1396</w:t>
      </w:r>
      <w:r w:rsidR="00C00BDC" w:rsidRPr="00C00BDC">
        <w:rPr>
          <w:b/>
          <w:color w:val="000000"/>
          <w:sz w:val="28"/>
          <w:szCs w:val="28"/>
        </w:rPr>
        <w:t xml:space="preserve"> </w:t>
      </w:r>
      <w:r w:rsidR="00C00BDC">
        <w:rPr>
          <w:b/>
          <w:color w:val="000000"/>
          <w:sz w:val="28"/>
          <w:szCs w:val="28"/>
        </w:rPr>
        <w:t>та</w:t>
      </w:r>
      <w:r w:rsidR="00C00BDC" w:rsidRPr="00E16DDA">
        <w:rPr>
          <w:b/>
          <w:color w:val="000000"/>
          <w:sz w:val="28"/>
          <w:szCs w:val="28"/>
        </w:rPr>
        <w:t xml:space="preserve"> від 11.05.2007р. № 3690</w:t>
      </w:r>
    </w:p>
    <w:p w:rsidR="00E7301C" w:rsidRPr="00E7301C" w:rsidRDefault="00E7301C" w:rsidP="00B03C9F">
      <w:pPr>
        <w:pStyle w:val="3"/>
        <w:spacing w:after="0"/>
        <w:jc w:val="center"/>
        <w:rPr>
          <w:b/>
          <w:color w:val="000000"/>
          <w:sz w:val="10"/>
          <w:szCs w:val="10"/>
        </w:rPr>
      </w:pPr>
    </w:p>
    <w:p w:rsidR="00E7301C" w:rsidRPr="00E7301C" w:rsidRDefault="00E7301C" w:rsidP="00B03C9F">
      <w:pPr>
        <w:pStyle w:val="3"/>
        <w:spacing w:after="0"/>
        <w:jc w:val="center"/>
        <w:rPr>
          <w:b/>
          <w:sz w:val="10"/>
          <w:szCs w:val="10"/>
        </w:rPr>
      </w:pPr>
    </w:p>
    <w:p w:rsidR="00EE285E" w:rsidRDefault="00EE285E" w:rsidP="00B03C9F">
      <w:pPr>
        <w:pStyle w:val="a4"/>
        <w:spacing w:after="0"/>
        <w:ind w:firstLine="708"/>
        <w:jc w:val="both"/>
        <w:rPr>
          <w:sz w:val="28"/>
          <w:szCs w:val="28"/>
        </w:rPr>
      </w:pPr>
      <w:r w:rsidRPr="00D9142F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Законів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оренду землі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</w:t>
      </w:r>
      <w:r w:rsidRPr="00D9142F">
        <w:rPr>
          <w:color w:val="000000"/>
          <w:sz w:val="28"/>
          <w:szCs w:val="28"/>
        </w:rPr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>
        <w:rPr>
          <w:color w:val="000000"/>
          <w:sz w:val="28"/>
          <w:szCs w:val="28"/>
        </w:rPr>
        <w:t xml:space="preserve">«Про державну реєстрацію речових прав на нерухоме майно та їх обмеження», </w:t>
      </w:r>
      <w:r w:rsidRPr="00D9142F">
        <w:rPr>
          <w:sz w:val="28"/>
          <w:szCs w:val="28"/>
        </w:rPr>
        <w:t xml:space="preserve">беручи </w:t>
      </w:r>
      <w:r>
        <w:rPr>
          <w:sz w:val="28"/>
          <w:szCs w:val="28"/>
        </w:rPr>
        <w:t xml:space="preserve">                  </w:t>
      </w:r>
      <w:r w:rsidRPr="00D9142F">
        <w:rPr>
          <w:sz w:val="28"/>
          <w:szCs w:val="28"/>
        </w:rPr>
        <w:t xml:space="preserve">до </w:t>
      </w:r>
      <w:r w:rsidRPr="00BD0D8C">
        <w:rPr>
          <w:sz w:val="28"/>
          <w:szCs w:val="28"/>
        </w:rPr>
        <w:t>уваги</w:t>
      </w:r>
      <w:r w:rsidR="00C10A10">
        <w:rPr>
          <w:sz w:val="28"/>
          <w:szCs w:val="28"/>
        </w:rPr>
        <w:t xml:space="preserve"> протокол засідання постійної комісії </w:t>
      </w:r>
      <w:r w:rsidR="00C10A10">
        <w:rPr>
          <w:color w:val="000000"/>
          <w:sz w:val="28"/>
          <w:szCs w:val="28"/>
        </w:rPr>
        <w:t>міської ради з питань земельних відносин, архітектури та будівництва</w:t>
      </w:r>
      <w:r w:rsidR="00BE0628">
        <w:rPr>
          <w:sz w:val="28"/>
          <w:szCs w:val="28"/>
        </w:rPr>
        <w:t>,</w:t>
      </w:r>
      <w:r w:rsidRPr="002033CE">
        <w:rPr>
          <w:sz w:val="28"/>
          <w:szCs w:val="28"/>
        </w:rPr>
        <w:t xml:space="preserve"> пропозиції</w:t>
      </w:r>
      <w:r>
        <w:rPr>
          <w:sz w:val="28"/>
          <w:szCs w:val="28"/>
        </w:rPr>
        <w:t xml:space="preserve"> </w:t>
      </w:r>
      <w:r w:rsidR="002A25E9">
        <w:rPr>
          <w:sz w:val="28"/>
          <w:szCs w:val="28"/>
        </w:rPr>
        <w:t>департаменту містобудівного комплексу та земельних відносин міської ради</w:t>
      </w:r>
      <w:r>
        <w:rPr>
          <w:sz w:val="28"/>
          <w:szCs w:val="28"/>
        </w:rPr>
        <w:t xml:space="preserve">, </w:t>
      </w:r>
      <w:r w:rsidRPr="00D9142F">
        <w:rPr>
          <w:sz w:val="28"/>
          <w:szCs w:val="28"/>
        </w:rPr>
        <w:t>Чернівецька міська  рада</w:t>
      </w:r>
    </w:p>
    <w:p w:rsidR="00EE285E" w:rsidRPr="005B33AA" w:rsidRDefault="00EE285E" w:rsidP="00B03C9F">
      <w:pPr>
        <w:pStyle w:val="a4"/>
        <w:spacing w:after="0"/>
        <w:ind w:firstLine="708"/>
        <w:jc w:val="both"/>
        <w:rPr>
          <w:sz w:val="10"/>
          <w:szCs w:val="10"/>
        </w:rPr>
      </w:pPr>
    </w:p>
    <w:p w:rsidR="00EE285E" w:rsidRDefault="00EE285E" w:rsidP="00B03C9F">
      <w:pPr>
        <w:pStyle w:val="a4"/>
        <w:spacing w:after="0"/>
        <w:ind w:firstLine="708"/>
        <w:jc w:val="center"/>
        <w:rPr>
          <w:b/>
          <w:bCs/>
          <w:sz w:val="28"/>
          <w:szCs w:val="28"/>
        </w:rPr>
      </w:pPr>
      <w:r w:rsidRPr="00B83527">
        <w:rPr>
          <w:b/>
          <w:bCs/>
          <w:sz w:val="28"/>
          <w:szCs w:val="28"/>
        </w:rPr>
        <w:t>В И Р І Ш И Л А :</w:t>
      </w:r>
    </w:p>
    <w:p w:rsidR="00EE285E" w:rsidRPr="005B33AA" w:rsidRDefault="00EE285E" w:rsidP="00B03C9F">
      <w:pPr>
        <w:pStyle w:val="a4"/>
        <w:spacing w:after="0"/>
        <w:ind w:firstLine="708"/>
        <w:jc w:val="center"/>
        <w:rPr>
          <w:b/>
          <w:bCs/>
          <w:sz w:val="10"/>
          <w:szCs w:val="10"/>
        </w:rPr>
      </w:pPr>
    </w:p>
    <w:p w:rsidR="00D76B82" w:rsidRPr="00CF4149" w:rsidRDefault="00D76B82" w:rsidP="00D76B82">
      <w:pPr>
        <w:pStyle w:val="af0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  <w:lang w:val="uk-UA"/>
        </w:rPr>
      </w:pPr>
      <w:r w:rsidRPr="00CF4149">
        <w:rPr>
          <w:b/>
          <w:color w:val="000000"/>
          <w:sz w:val="28"/>
          <w:szCs w:val="28"/>
          <w:lang w:val="uk-UA"/>
        </w:rPr>
        <w:t xml:space="preserve">    1.</w:t>
      </w:r>
      <w:r w:rsidRPr="00CF4149">
        <w:rPr>
          <w:color w:val="000000"/>
          <w:sz w:val="28"/>
          <w:szCs w:val="28"/>
          <w:lang w:val="uk-UA"/>
        </w:rPr>
        <w:t xml:space="preserve"> </w:t>
      </w:r>
      <w:r w:rsidRPr="00CF4149">
        <w:rPr>
          <w:b/>
          <w:color w:val="000000"/>
          <w:sz w:val="28"/>
          <w:szCs w:val="28"/>
          <w:lang w:val="uk-UA"/>
        </w:rPr>
        <w:t>Поновити з 01.10.2013р. малому приватному підприємству «</w:t>
      </w:r>
      <w:proofErr w:type="spellStart"/>
      <w:r w:rsidRPr="00CF4149">
        <w:rPr>
          <w:b/>
          <w:color w:val="000000"/>
          <w:sz w:val="28"/>
          <w:szCs w:val="28"/>
          <w:lang w:val="uk-UA"/>
        </w:rPr>
        <w:t>Яніс</w:t>
      </w:r>
      <w:proofErr w:type="spellEnd"/>
      <w:r w:rsidRPr="00CF4149">
        <w:rPr>
          <w:b/>
          <w:color w:val="000000"/>
          <w:sz w:val="28"/>
          <w:szCs w:val="28"/>
          <w:lang w:val="uk-UA"/>
        </w:rPr>
        <w:t xml:space="preserve">» </w:t>
      </w:r>
      <w:r w:rsidRPr="00CF4149">
        <w:rPr>
          <w:color w:val="000000"/>
          <w:sz w:val="28"/>
          <w:szCs w:val="28"/>
          <w:lang w:val="uk-UA"/>
        </w:rPr>
        <w:t xml:space="preserve">договір оренди землі від 13.09.2004р. №1396 за адресою </w:t>
      </w:r>
      <w:proofErr w:type="spellStart"/>
      <w:r w:rsidRPr="00CF4149">
        <w:rPr>
          <w:b/>
          <w:color w:val="000000"/>
          <w:sz w:val="28"/>
          <w:szCs w:val="28"/>
          <w:lang w:val="uk-UA"/>
        </w:rPr>
        <w:t>вул.Головна</w:t>
      </w:r>
      <w:proofErr w:type="spellEnd"/>
      <w:r w:rsidRPr="00CF4149">
        <w:rPr>
          <w:b/>
          <w:color w:val="000000"/>
          <w:sz w:val="28"/>
          <w:szCs w:val="28"/>
          <w:lang w:val="uk-UA"/>
        </w:rPr>
        <w:t>,196</w:t>
      </w:r>
      <w:r w:rsidRPr="00CF4149">
        <w:rPr>
          <w:color w:val="000000"/>
          <w:sz w:val="28"/>
          <w:szCs w:val="28"/>
          <w:lang w:val="uk-UA"/>
        </w:rPr>
        <w:t>, площею 0,1425га (кадастровий номер 7310136300:08:002:0031) терміном на 3 (три) роки для будівництва багатоквартирного житлового будинку з вбудованими приміщеннями</w:t>
      </w:r>
      <w:r w:rsidR="00381F50" w:rsidRPr="00CF4149">
        <w:rPr>
          <w:color w:val="000000"/>
          <w:sz w:val="28"/>
          <w:szCs w:val="28"/>
          <w:lang w:val="uk-UA"/>
        </w:rPr>
        <w:t xml:space="preserve"> (підстава: протокол </w:t>
      </w:r>
      <w:r w:rsidR="00D134ED" w:rsidRPr="00CF4149">
        <w:rPr>
          <w:color w:val="000000"/>
          <w:sz w:val="28"/>
          <w:szCs w:val="28"/>
          <w:lang w:val="uk-UA"/>
        </w:rPr>
        <w:t>№27 засідання постійної комісії міської ради з питань земельних відносин, архітектури та будівництва від 18.12.2018р.</w:t>
      </w:r>
      <w:r w:rsidR="00381F50" w:rsidRPr="00CF4149">
        <w:rPr>
          <w:color w:val="000000"/>
          <w:sz w:val="28"/>
          <w:szCs w:val="28"/>
          <w:lang w:val="uk-UA"/>
        </w:rPr>
        <w:t>)</w:t>
      </w:r>
      <w:r w:rsidRPr="00CF4149">
        <w:rPr>
          <w:color w:val="000000"/>
          <w:sz w:val="28"/>
          <w:szCs w:val="28"/>
          <w:lang w:val="uk-UA"/>
        </w:rPr>
        <w:t>.</w:t>
      </w:r>
    </w:p>
    <w:p w:rsidR="00E16DDA" w:rsidRDefault="00D76B82" w:rsidP="00E16DDA">
      <w:pPr>
        <w:ind w:firstLine="540"/>
        <w:jc w:val="both"/>
        <w:rPr>
          <w:color w:val="000000"/>
          <w:szCs w:val="28"/>
        </w:rPr>
      </w:pPr>
      <w:r w:rsidRPr="00CF4149">
        <w:rPr>
          <w:b/>
          <w:szCs w:val="28"/>
        </w:rPr>
        <w:t xml:space="preserve">    1.1.</w:t>
      </w:r>
      <w:r w:rsidRPr="00CF4149">
        <w:rPr>
          <w:b/>
          <w:color w:val="000000"/>
          <w:szCs w:val="28"/>
        </w:rPr>
        <w:t xml:space="preserve">   </w:t>
      </w:r>
      <w:r w:rsidR="00E16DDA" w:rsidRPr="00CF4149">
        <w:rPr>
          <w:b/>
          <w:color w:val="000000"/>
          <w:szCs w:val="28"/>
        </w:rPr>
        <w:t xml:space="preserve">Поновити </w:t>
      </w:r>
      <w:r w:rsidR="009555F0" w:rsidRPr="00CF4149">
        <w:rPr>
          <w:b/>
          <w:color w:val="000000"/>
          <w:szCs w:val="28"/>
        </w:rPr>
        <w:t>з 21.12.2009р. м</w:t>
      </w:r>
      <w:r w:rsidR="00E16DDA" w:rsidRPr="00CF4149">
        <w:rPr>
          <w:b/>
          <w:color w:val="000000"/>
          <w:szCs w:val="28"/>
        </w:rPr>
        <w:t>алому приватному підприємству «</w:t>
      </w:r>
      <w:proofErr w:type="spellStart"/>
      <w:r w:rsidR="00E16DDA" w:rsidRPr="00CF4149">
        <w:rPr>
          <w:b/>
          <w:color w:val="000000"/>
          <w:szCs w:val="28"/>
        </w:rPr>
        <w:t>Яніс</w:t>
      </w:r>
      <w:proofErr w:type="spellEnd"/>
      <w:r w:rsidR="00E16DDA" w:rsidRPr="00CF4149">
        <w:rPr>
          <w:b/>
          <w:color w:val="000000"/>
          <w:szCs w:val="28"/>
        </w:rPr>
        <w:t>»</w:t>
      </w:r>
      <w:r w:rsidR="00E16DDA" w:rsidRPr="00CF4149">
        <w:rPr>
          <w:color w:val="000000"/>
          <w:szCs w:val="28"/>
        </w:rPr>
        <w:t xml:space="preserve"> договір оренди </w:t>
      </w:r>
      <w:r w:rsidR="005B33AA" w:rsidRPr="00CF4149">
        <w:rPr>
          <w:color w:val="000000"/>
          <w:szCs w:val="28"/>
        </w:rPr>
        <w:t xml:space="preserve">землі </w:t>
      </w:r>
      <w:r w:rsidR="00E16DDA" w:rsidRPr="00CF4149">
        <w:rPr>
          <w:color w:val="000000"/>
          <w:szCs w:val="28"/>
        </w:rPr>
        <w:t xml:space="preserve">від 11.05.2007р. №3690 </w:t>
      </w:r>
      <w:r w:rsidR="005B33AA" w:rsidRPr="00CF4149">
        <w:rPr>
          <w:color w:val="000000"/>
          <w:szCs w:val="28"/>
        </w:rPr>
        <w:t>за адресою</w:t>
      </w:r>
      <w:r w:rsidR="00E16DDA" w:rsidRPr="00CF4149">
        <w:rPr>
          <w:color w:val="000000"/>
          <w:szCs w:val="28"/>
        </w:rPr>
        <w:t xml:space="preserve"> </w:t>
      </w:r>
      <w:proofErr w:type="spellStart"/>
      <w:r w:rsidR="00E16DDA" w:rsidRPr="00CF4149">
        <w:rPr>
          <w:b/>
          <w:color w:val="000000"/>
          <w:szCs w:val="28"/>
        </w:rPr>
        <w:t>вул.Головн</w:t>
      </w:r>
      <w:r w:rsidR="005B33AA" w:rsidRPr="00CF4149">
        <w:rPr>
          <w:b/>
          <w:color w:val="000000"/>
          <w:szCs w:val="28"/>
        </w:rPr>
        <w:t>а</w:t>
      </w:r>
      <w:proofErr w:type="spellEnd"/>
      <w:r w:rsidR="00E16DDA" w:rsidRPr="00CF4149">
        <w:rPr>
          <w:b/>
          <w:color w:val="000000"/>
          <w:szCs w:val="28"/>
        </w:rPr>
        <w:t>,186</w:t>
      </w:r>
      <w:r w:rsidR="009555F0" w:rsidRPr="00CF4149">
        <w:rPr>
          <w:color w:val="000000"/>
          <w:szCs w:val="28"/>
        </w:rPr>
        <w:t>,</w:t>
      </w:r>
      <w:r w:rsidR="005B33AA" w:rsidRPr="00CF4149">
        <w:rPr>
          <w:color w:val="000000"/>
          <w:szCs w:val="28"/>
        </w:rPr>
        <w:t xml:space="preserve"> </w:t>
      </w:r>
      <w:r w:rsidR="00E16DDA" w:rsidRPr="00CF4149">
        <w:rPr>
          <w:color w:val="000000"/>
          <w:szCs w:val="28"/>
        </w:rPr>
        <w:t xml:space="preserve"> загальною площею 0,2650га, які включають земельні ділянки площ</w:t>
      </w:r>
      <w:r w:rsidR="009555F0" w:rsidRPr="00CF4149">
        <w:rPr>
          <w:color w:val="000000"/>
          <w:szCs w:val="28"/>
        </w:rPr>
        <w:t>ею</w:t>
      </w:r>
      <w:r w:rsidR="00E16DDA" w:rsidRPr="00CF4149">
        <w:rPr>
          <w:color w:val="000000"/>
          <w:szCs w:val="28"/>
        </w:rPr>
        <w:t xml:space="preserve"> 0,2187га</w:t>
      </w:r>
      <w:r w:rsidR="009555F0" w:rsidRPr="00CF4149">
        <w:rPr>
          <w:color w:val="000000"/>
          <w:szCs w:val="28"/>
        </w:rPr>
        <w:t xml:space="preserve"> (кадастровий номер 7310136300:08:002:0070)</w:t>
      </w:r>
      <w:r w:rsidR="00E16DDA" w:rsidRPr="00CF4149">
        <w:rPr>
          <w:color w:val="000000"/>
          <w:szCs w:val="28"/>
        </w:rPr>
        <w:t>; площ</w:t>
      </w:r>
      <w:r w:rsidR="009555F0" w:rsidRPr="00CF4149">
        <w:rPr>
          <w:color w:val="000000"/>
          <w:szCs w:val="28"/>
        </w:rPr>
        <w:t>ею</w:t>
      </w:r>
      <w:r w:rsidR="00E16DDA" w:rsidRPr="00CF4149">
        <w:rPr>
          <w:color w:val="000000"/>
          <w:szCs w:val="28"/>
        </w:rPr>
        <w:t xml:space="preserve"> 0,013</w:t>
      </w:r>
      <w:r w:rsidR="009555F0" w:rsidRPr="00CF4149">
        <w:rPr>
          <w:color w:val="000000"/>
          <w:szCs w:val="28"/>
        </w:rPr>
        <w:t>9</w:t>
      </w:r>
      <w:r w:rsidR="00E16DDA" w:rsidRPr="00CF4149">
        <w:rPr>
          <w:color w:val="000000"/>
          <w:szCs w:val="28"/>
        </w:rPr>
        <w:t>га</w:t>
      </w:r>
      <w:r w:rsidR="00E16DDA" w:rsidRPr="00CF4149">
        <w:rPr>
          <w:szCs w:val="28"/>
        </w:rPr>
        <w:t xml:space="preserve"> </w:t>
      </w:r>
      <w:r w:rsidR="009555F0" w:rsidRPr="00CF4149">
        <w:rPr>
          <w:szCs w:val="28"/>
        </w:rPr>
        <w:t>(</w:t>
      </w:r>
      <w:r w:rsidR="009555F0" w:rsidRPr="00CF4149">
        <w:rPr>
          <w:color w:val="000000"/>
          <w:szCs w:val="28"/>
        </w:rPr>
        <w:t>кадастровий номер 7310136300:08:002:0071)</w:t>
      </w:r>
      <w:r w:rsidR="00E16DDA" w:rsidRPr="00CF4149">
        <w:rPr>
          <w:color w:val="000000"/>
          <w:szCs w:val="28"/>
        </w:rPr>
        <w:t>;</w:t>
      </w:r>
      <w:r w:rsidR="009555F0" w:rsidRPr="00CF4149">
        <w:rPr>
          <w:color w:val="000000"/>
          <w:szCs w:val="28"/>
        </w:rPr>
        <w:t xml:space="preserve"> площею 0,0324га</w:t>
      </w:r>
      <w:r w:rsidR="009555F0" w:rsidRPr="00CF4149">
        <w:rPr>
          <w:szCs w:val="28"/>
        </w:rPr>
        <w:t xml:space="preserve"> (</w:t>
      </w:r>
      <w:r w:rsidR="009555F0" w:rsidRPr="00CF4149">
        <w:rPr>
          <w:color w:val="000000"/>
          <w:szCs w:val="28"/>
        </w:rPr>
        <w:t>кадастровий номер 7310136300:08:002:0072)</w:t>
      </w:r>
      <w:r w:rsidR="009555F0" w:rsidRPr="00CF4149">
        <w:rPr>
          <w:szCs w:val="28"/>
        </w:rPr>
        <w:t xml:space="preserve"> </w:t>
      </w:r>
      <w:r w:rsidR="00E16DDA" w:rsidRPr="00CF4149">
        <w:rPr>
          <w:color w:val="000000"/>
          <w:szCs w:val="28"/>
        </w:rPr>
        <w:t xml:space="preserve">на </w:t>
      </w:r>
      <w:r w:rsidR="005B33AA" w:rsidRPr="00CF4149">
        <w:rPr>
          <w:color w:val="000000"/>
          <w:szCs w:val="28"/>
        </w:rPr>
        <w:t>3 (</w:t>
      </w:r>
      <w:r w:rsidR="00E16DDA" w:rsidRPr="00CF4149">
        <w:rPr>
          <w:color w:val="000000"/>
          <w:szCs w:val="28"/>
        </w:rPr>
        <w:t>три</w:t>
      </w:r>
      <w:r w:rsidR="005B33AA" w:rsidRPr="00CF4149">
        <w:rPr>
          <w:color w:val="000000"/>
          <w:szCs w:val="28"/>
        </w:rPr>
        <w:t>)</w:t>
      </w:r>
      <w:r w:rsidR="00E16DDA" w:rsidRPr="00CF4149">
        <w:rPr>
          <w:color w:val="000000"/>
          <w:szCs w:val="28"/>
        </w:rPr>
        <w:t xml:space="preserve"> роки для будівництва зблокованих багатоквартирних житлових будинків з вбудованими приміщеннями </w:t>
      </w:r>
      <w:proofErr w:type="spellStart"/>
      <w:r w:rsidR="00E16DDA" w:rsidRPr="00CF4149">
        <w:rPr>
          <w:color w:val="000000"/>
          <w:szCs w:val="28"/>
        </w:rPr>
        <w:t>соцкультпобуту</w:t>
      </w:r>
      <w:proofErr w:type="spellEnd"/>
      <w:r w:rsidR="00874371" w:rsidRPr="00CF4149">
        <w:rPr>
          <w:color w:val="000000"/>
          <w:szCs w:val="28"/>
        </w:rPr>
        <w:t xml:space="preserve"> (підстава:</w:t>
      </w:r>
      <w:r w:rsidR="00874371">
        <w:rPr>
          <w:color w:val="000000"/>
          <w:szCs w:val="28"/>
        </w:rPr>
        <w:t xml:space="preserve"> </w:t>
      </w:r>
      <w:r w:rsidR="00E553E4">
        <w:rPr>
          <w:color w:val="000000"/>
          <w:szCs w:val="28"/>
        </w:rPr>
        <w:t>протокол №27 засідання постійної комісії міської ради з питань земельних відносин, архітектури та будівництва від 18.12.2018р.)</w:t>
      </w:r>
      <w:r w:rsidR="00E553E4" w:rsidRPr="004F0AD8">
        <w:rPr>
          <w:color w:val="000000"/>
          <w:szCs w:val="28"/>
        </w:rPr>
        <w:t>.</w:t>
      </w:r>
    </w:p>
    <w:p w:rsidR="00183AEA" w:rsidRDefault="009555F0" w:rsidP="00183AEA">
      <w:pPr>
        <w:ind w:firstLine="708"/>
        <w:jc w:val="both"/>
        <w:rPr>
          <w:szCs w:val="28"/>
        </w:rPr>
      </w:pPr>
      <w:r w:rsidRPr="007D2D74">
        <w:rPr>
          <w:b/>
          <w:color w:val="000000"/>
          <w:szCs w:val="28"/>
        </w:rPr>
        <w:t xml:space="preserve">   1.</w:t>
      </w:r>
      <w:r w:rsidR="002C3428">
        <w:rPr>
          <w:b/>
          <w:color w:val="000000"/>
          <w:szCs w:val="28"/>
        </w:rPr>
        <w:t>2</w:t>
      </w:r>
      <w:r w:rsidRPr="007D2D74">
        <w:rPr>
          <w:b/>
          <w:color w:val="000000"/>
          <w:szCs w:val="28"/>
        </w:rPr>
        <w:t xml:space="preserve">. </w:t>
      </w:r>
      <w:r w:rsidR="00183AEA" w:rsidRPr="005F75AC">
        <w:rPr>
          <w:b/>
          <w:szCs w:val="28"/>
        </w:rPr>
        <w:t xml:space="preserve">Визнати таким, що втратив чинність, </w:t>
      </w:r>
      <w:r w:rsidR="00183AEA" w:rsidRPr="005F75AC">
        <w:rPr>
          <w:b/>
          <w:bCs/>
          <w:szCs w:val="28"/>
        </w:rPr>
        <w:t xml:space="preserve">пункт </w:t>
      </w:r>
      <w:r w:rsidR="00183AEA">
        <w:rPr>
          <w:b/>
          <w:bCs/>
          <w:szCs w:val="28"/>
        </w:rPr>
        <w:t>22</w:t>
      </w:r>
      <w:r w:rsidR="00183AEA" w:rsidRPr="005F75AC">
        <w:rPr>
          <w:b/>
          <w:bCs/>
          <w:szCs w:val="28"/>
        </w:rPr>
        <w:t xml:space="preserve"> </w:t>
      </w:r>
      <w:r w:rsidR="00183AEA" w:rsidRPr="005F75AC">
        <w:rPr>
          <w:bCs/>
          <w:szCs w:val="28"/>
        </w:rPr>
        <w:t xml:space="preserve">рішення міської ради </w:t>
      </w:r>
      <w:r w:rsidR="00183AEA" w:rsidRPr="005F75AC">
        <w:rPr>
          <w:bCs/>
          <w:szCs w:val="28"/>
          <w:lang w:val="en-US"/>
        </w:rPr>
        <w:t>V</w:t>
      </w:r>
      <w:r w:rsidR="00183AEA" w:rsidRPr="005F75AC">
        <w:rPr>
          <w:bCs/>
          <w:szCs w:val="28"/>
        </w:rPr>
        <w:t>ІІ скликання від</w:t>
      </w:r>
      <w:r w:rsidR="00183AEA">
        <w:rPr>
          <w:b/>
          <w:bCs/>
          <w:szCs w:val="28"/>
        </w:rPr>
        <w:t xml:space="preserve"> 31</w:t>
      </w:r>
      <w:r w:rsidR="00183AEA" w:rsidRPr="005F75AC">
        <w:rPr>
          <w:b/>
          <w:bCs/>
          <w:szCs w:val="28"/>
        </w:rPr>
        <w:t>.</w:t>
      </w:r>
      <w:r w:rsidR="00183AEA">
        <w:rPr>
          <w:b/>
          <w:bCs/>
          <w:szCs w:val="28"/>
        </w:rPr>
        <w:t>0</w:t>
      </w:r>
      <w:r w:rsidR="00183AEA" w:rsidRPr="005F75AC">
        <w:rPr>
          <w:b/>
          <w:bCs/>
          <w:szCs w:val="28"/>
        </w:rPr>
        <w:t>1.201</w:t>
      </w:r>
      <w:r w:rsidR="00183AEA">
        <w:rPr>
          <w:b/>
          <w:bCs/>
          <w:szCs w:val="28"/>
        </w:rPr>
        <w:t>3</w:t>
      </w:r>
      <w:r w:rsidR="00183AEA" w:rsidRPr="005F75AC">
        <w:rPr>
          <w:b/>
          <w:bCs/>
          <w:szCs w:val="28"/>
        </w:rPr>
        <w:t>р. №</w:t>
      </w:r>
      <w:r w:rsidR="00183AEA">
        <w:rPr>
          <w:b/>
          <w:bCs/>
          <w:szCs w:val="28"/>
        </w:rPr>
        <w:t>74</w:t>
      </w:r>
      <w:r w:rsidR="00183AEA" w:rsidRPr="005F75AC">
        <w:rPr>
          <w:b/>
          <w:bCs/>
          <w:szCs w:val="28"/>
        </w:rPr>
        <w:t>6</w:t>
      </w:r>
      <w:r w:rsidR="00183AEA">
        <w:rPr>
          <w:bCs/>
          <w:szCs w:val="28"/>
        </w:rPr>
        <w:t xml:space="preserve"> «Про надання юридичним особам та підприємцям земельних ділянок в оренду, внесення змін та визнання такими, що втратили чинність, окремих пунктів рішень з цих питань</w:t>
      </w:r>
      <w:r w:rsidR="00183AEA" w:rsidRPr="005F75AC">
        <w:rPr>
          <w:bCs/>
          <w:szCs w:val="28"/>
        </w:rPr>
        <w:t xml:space="preserve">» </w:t>
      </w:r>
      <w:r w:rsidR="00183AEA" w:rsidRPr="005F75AC">
        <w:rPr>
          <w:szCs w:val="28"/>
        </w:rPr>
        <w:t xml:space="preserve">в частині </w:t>
      </w:r>
      <w:r w:rsidR="00920EF7" w:rsidRPr="00920EF7">
        <w:t>визнання такими, що втратили чинність, пункт</w:t>
      </w:r>
      <w:r w:rsidR="00A26EB0">
        <w:t>у</w:t>
      </w:r>
      <w:r w:rsidR="00920EF7" w:rsidRPr="00920EF7">
        <w:t xml:space="preserve"> 15.1 </w:t>
      </w:r>
      <w:r w:rsidR="00920EF7" w:rsidRPr="00920EF7">
        <w:lastRenderedPageBreak/>
        <w:t xml:space="preserve">рішення міської ради </w:t>
      </w:r>
      <w:r w:rsidR="00920EF7" w:rsidRPr="00920EF7">
        <w:rPr>
          <w:lang w:val="en-US"/>
        </w:rPr>
        <w:t>V</w:t>
      </w:r>
      <w:r w:rsidR="00920EF7" w:rsidRPr="00920EF7">
        <w:t xml:space="preserve"> скликання від 04.04.2007р. №268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 в частині надання малому приватному підприємству «</w:t>
      </w:r>
      <w:proofErr w:type="spellStart"/>
      <w:r w:rsidR="00920EF7" w:rsidRPr="00920EF7">
        <w:t>Яніс</w:t>
      </w:r>
      <w:proofErr w:type="spellEnd"/>
      <w:r w:rsidR="00920EF7" w:rsidRPr="00920EF7">
        <w:t xml:space="preserve">» земельної ділянки №2 за адресою </w:t>
      </w:r>
      <w:proofErr w:type="spellStart"/>
      <w:r w:rsidR="00920EF7" w:rsidRPr="00920EF7">
        <w:t>вул.Головна</w:t>
      </w:r>
      <w:proofErr w:type="spellEnd"/>
      <w:r w:rsidR="00920EF7" w:rsidRPr="00920EF7">
        <w:t xml:space="preserve">,186,  площею 0,0139га в оренду до 21.12.2009р. для будівництва зблокованих багатоквартирних житлових будинків з вбудованими приміщеннями </w:t>
      </w:r>
      <w:proofErr w:type="spellStart"/>
      <w:r w:rsidR="00920EF7" w:rsidRPr="00920EF7">
        <w:t>соцкультпобуту</w:t>
      </w:r>
      <w:proofErr w:type="spellEnd"/>
      <w:r w:rsidR="000676A1">
        <w:t>;</w:t>
      </w:r>
      <w:r w:rsidR="00920EF7" w:rsidRPr="00920EF7">
        <w:t xml:space="preserve"> пункт</w:t>
      </w:r>
      <w:r w:rsidR="000676A1">
        <w:t>ів</w:t>
      </w:r>
      <w:r w:rsidR="00920EF7" w:rsidRPr="00920EF7">
        <w:t xml:space="preserve"> 4 та 4.1 рішення міської ради  </w:t>
      </w:r>
      <w:r w:rsidR="00920EF7" w:rsidRPr="00920EF7">
        <w:rPr>
          <w:lang w:val="en-US"/>
        </w:rPr>
        <w:t>V</w:t>
      </w:r>
      <w:r w:rsidR="00920EF7" w:rsidRPr="00920EF7">
        <w:t xml:space="preserve"> скликання від 14.10.2010р. №1456 «Про надання малому приватному підприємству «</w:t>
      </w:r>
      <w:proofErr w:type="spellStart"/>
      <w:r w:rsidR="00920EF7" w:rsidRPr="00920EF7">
        <w:t>Яніс</w:t>
      </w:r>
      <w:proofErr w:type="spellEnd"/>
      <w:r w:rsidR="00920EF7" w:rsidRPr="00920EF7">
        <w:t>» дозволу на</w:t>
      </w:r>
      <w:r w:rsidR="00920EF7" w:rsidRPr="00C754FF">
        <w:t xml:space="preserve"> складання проекту відведення земельної ділянки, містобудівних умов і обмежень забудови земельних ділянок та внесення змін в окремі рішення» в частині поновлення з 21.12.2009р. до 30.09.2010р. договору оренди та продовження терміну оренди до 01.10.2013р. земельної ділянки на </w:t>
      </w:r>
      <w:proofErr w:type="spellStart"/>
      <w:r w:rsidR="00920EF7" w:rsidRPr="00C754FF">
        <w:t>вул.Головній</w:t>
      </w:r>
      <w:proofErr w:type="spellEnd"/>
      <w:r w:rsidR="00920EF7" w:rsidRPr="00C754FF">
        <w:t>,186</w:t>
      </w:r>
      <w:r w:rsidR="00920EF7">
        <w:t>,</w:t>
      </w:r>
      <w:r w:rsidR="00920EF7" w:rsidRPr="00C754FF">
        <w:t xml:space="preserve"> площею 0,0139га та </w:t>
      </w:r>
      <w:r w:rsidR="00920EF7" w:rsidRPr="00C754FF">
        <w:rPr>
          <w:b/>
        </w:rPr>
        <w:t>визна</w:t>
      </w:r>
      <w:r w:rsidR="000676A1">
        <w:rPr>
          <w:b/>
        </w:rPr>
        <w:t>ння</w:t>
      </w:r>
      <w:r w:rsidR="00920EF7" w:rsidRPr="00C754FF">
        <w:rPr>
          <w:b/>
        </w:rPr>
        <w:t xml:space="preserve"> припиненим</w:t>
      </w:r>
      <w:r w:rsidR="00920EF7" w:rsidRPr="00C754FF">
        <w:t xml:space="preserve"> догов</w:t>
      </w:r>
      <w:r w:rsidR="000676A1">
        <w:t>о</w:t>
      </w:r>
      <w:r w:rsidR="00920EF7" w:rsidRPr="00C754FF">
        <w:t>р</w:t>
      </w:r>
      <w:r w:rsidR="000676A1">
        <w:t>у</w:t>
      </w:r>
      <w:r w:rsidR="00920EF7" w:rsidRPr="00C754FF">
        <w:t xml:space="preserve"> оренди землі від 11.05.2007р. №3690, укладен</w:t>
      </w:r>
      <w:r w:rsidR="000676A1">
        <w:t>ого</w:t>
      </w:r>
      <w:r w:rsidR="00920EF7" w:rsidRPr="00C754FF">
        <w:t xml:space="preserve"> між міською радою і МПП «</w:t>
      </w:r>
      <w:proofErr w:type="spellStart"/>
      <w:r w:rsidR="00920EF7" w:rsidRPr="00C754FF">
        <w:t>Яніс</w:t>
      </w:r>
      <w:proofErr w:type="spellEnd"/>
      <w:r w:rsidR="00920EF7" w:rsidRPr="00C754FF">
        <w:t xml:space="preserve">», </w:t>
      </w:r>
      <w:r w:rsidR="00DB7E46">
        <w:t xml:space="preserve">у </w:t>
      </w:r>
      <w:r w:rsidR="00183AEA" w:rsidRPr="005F75AC">
        <w:rPr>
          <w:szCs w:val="28"/>
        </w:rPr>
        <w:t>зв’язку із прийнятим пункт</w:t>
      </w:r>
      <w:r w:rsidR="00183AEA">
        <w:rPr>
          <w:szCs w:val="28"/>
        </w:rPr>
        <w:t>у</w:t>
      </w:r>
      <w:r w:rsidR="00183AEA" w:rsidRPr="005F75AC">
        <w:rPr>
          <w:szCs w:val="28"/>
        </w:rPr>
        <w:t xml:space="preserve"> </w:t>
      </w:r>
      <w:r w:rsidR="00183AEA">
        <w:rPr>
          <w:szCs w:val="28"/>
        </w:rPr>
        <w:t>1</w:t>
      </w:r>
      <w:r w:rsidR="002C3428">
        <w:rPr>
          <w:szCs w:val="28"/>
        </w:rPr>
        <w:t>.1</w:t>
      </w:r>
      <w:r w:rsidR="00DB7E46">
        <w:rPr>
          <w:szCs w:val="28"/>
        </w:rPr>
        <w:t xml:space="preserve"> </w:t>
      </w:r>
      <w:r w:rsidR="00183AEA">
        <w:rPr>
          <w:szCs w:val="28"/>
        </w:rPr>
        <w:t xml:space="preserve">цього </w:t>
      </w:r>
      <w:r w:rsidR="00183AEA" w:rsidRPr="005F75AC">
        <w:rPr>
          <w:szCs w:val="28"/>
        </w:rPr>
        <w:t>рішення</w:t>
      </w:r>
      <w:r w:rsidR="00183AEA">
        <w:rPr>
          <w:szCs w:val="28"/>
        </w:rPr>
        <w:t>.</w:t>
      </w:r>
      <w:r w:rsidR="00183AEA" w:rsidRPr="005F75AC">
        <w:rPr>
          <w:szCs w:val="28"/>
        </w:rPr>
        <w:t xml:space="preserve"> </w:t>
      </w:r>
    </w:p>
    <w:p w:rsidR="00D76B82" w:rsidRPr="002C0847" w:rsidRDefault="00D76B82" w:rsidP="00183AEA">
      <w:pPr>
        <w:ind w:firstLine="708"/>
        <w:jc w:val="both"/>
        <w:rPr>
          <w:sz w:val="10"/>
          <w:szCs w:val="10"/>
        </w:rPr>
      </w:pPr>
    </w:p>
    <w:p w:rsidR="002C0847" w:rsidRPr="002F0776" w:rsidRDefault="00A40147" w:rsidP="002C0847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2</w:t>
      </w:r>
      <w:r w:rsidR="00EE285E" w:rsidRPr="007F54DC">
        <w:rPr>
          <w:b/>
          <w:szCs w:val="28"/>
        </w:rPr>
        <w:t>.</w:t>
      </w:r>
      <w:r w:rsidR="00EE285E" w:rsidRPr="00A86511">
        <w:rPr>
          <w:b/>
          <w:szCs w:val="28"/>
        </w:rPr>
        <w:t xml:space="preserve"> </w:t>
      </w:r>
      <w:r w:rsidR="002C0847" w:rsidRPr="002F0776">
        <w:rPr>
          <w:szCs w:val="28"/>
        </w:rPr>
        <w:t>З</w:t>
      </w:r>
      <w:r w:rsidR="002C0847" w:rsidRPr="002F0776">
        <w:rPr>
          <w:bCs/>
          <w:szCs w:val="28"/>
        </w:rPr>
        <w:t xml:space="preserve">емлекористувачам, яким поновлюються договори оренди землі, </w:t>
      </w:r>
      <w:r w:rsidR="002C0847" w:rsidRPr="002F0776">
        <w:rPr>
          <w:b/>
          <w:szCs w:val="28"/>
        </w:rPr>
        <w:t>впродовж 45 календарних</w:t>
      </w:r>
      <w:r w:rsidR="002C0847" w:rsidRPr="002F0776">
        <w:rPr>
          <w:szCs w:val="28"/>
        </w:rPr>
        <w:t xml:space="preserve"> </w:t>
      </w:r>
      <w:r w:rsidR="002C0847" w:rsidRPr="002F0776">
        <w:rPr>
          <w:b/>
          <w:szCs w:val="28"/>
        </w:rPr>
        <w:t>днів</w:t>
      </w:r>
      <w:r w:rsidR="002C0847" w:rsidRPr="002F0776">
        <w:rPr>
          <w:szCs w:val="28"/>
        </w:rPr>
        <w:t xml:space="preserve"> з дня прийняття цього рішення, укласти з Чернівецькою міською радою</w:t>
      </w:r>
      <w:r w:rsidR="002C0847" w:rsidRPr="002F0776">
        <w:rPr>
          <w:bCs/>
          <w:szCs w:val="28"/>
        </w:rPr>
        <w:t xml:space="preserve"> додаткові договори до договорів оренди землі. </w:t>
      </w:r>
    </w:p>
    <w:p w:rsidR="002C3428" w:rsidRPr="002C0847" w:rsidRDefault="002C3428" w:rsidP="006A393A">
      <w:pPr>
        <w:pStyle w:val="3"/>
        <w:spacing w:after="0"/>
        <w:ind w:firstLine="720"/>
        <w:jc w:val="both"/>
        <w:rPr>
          <w:b/>
          <w:sz w:val="10"/>
          <w:szCs w:val="10"/>
        </w:rPr>
      </w:pPr>
    </w:p>
    <w:p w:rsidR="00EE285E" w:rsidRDefault="002C3428" w:rsidP="006A393A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EE285E" w:rsidRPr="00B03C9F">
        <w:rPr>
          <w:sz w:val="28"/>
          <w:szCs w:val="28"/>
        </w:rPr>
        <w:t>Рішення підлягає</w:t>
      </w:r>
      <w:r w:rsidR="006A393A">
        <w:rPr>
          <w:sz w:val="28"/>
          <w:szCs w:val="28"/>
        </w:rPr>
        <w:t xml:space="preserve"> оприлюдненню на офіційному </w:t>
      </w:r>
      <w:proofErr w:type="spellStart"/>
      <w:r w:rsidR="006A393A">
        <w:rPr>
          <w:sz w:val="28"/>
          <w:szCs w:val="28"/>
        </w:rPr>
        <w:t>веб</w:t>
      </w:r>
      <w:r w:rsidR="00EE285E" w:rsidRPr="00B03C9F">
        <w:rPr>
          <w:sz w:val="28"/>
          <w:szCs w:val="28"/>
        </w:rPr>
        <w:t>порталі</w:t>
      </w:r>
      <w:proofErr w:type="spellEnd"/>
      <w:r w:rsidR="00EE285E" w:rsidRPr="00B03C9F">
        <w:rPr>
          <w:sz w:val="28"/>
          <w:szCs w:val="28"/>
        </w:rPr>
        <w:t xml:space="preserve"> Чернівецької міської ради. </w:t>
      </w:r>
    </w:p>
    <w:p w:rsidR="000C21ED" w:rsidRPr="002A25E9" w:rsidRDefault="000C21ED" w:rsidP="006A393A">
      <w:pPr>
        <w:pStyle w:val="3"/>
        <w:spacing w:after="0"/>
        <w:ind w:firstLine="720"/>
        <w:jc w:val="both"/>
        <w:rPr>
          <w:sz w:val="10"/>
          <w:szCs w:val="10"/>
        </w:rPr>
      </w:pPr>
    </w:p>
    <w:p w:rsidR="00095BC9" w:rsidRPr="002F0776" w:rsidRDefault="002C3428" w:rsidP="00095BC9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</w:rPr>
        <w:t>4</w:t>
      </w:r>
      <w:r w:rsidR="00EE285E" w:rsidRPr="00A86511">
        <w:rPr>
          <w:b/>
        </w:rPr>
        <w:t>.</w:t>
      </w:r>
      <w:r w:rsidR="00EE285E">
        <w:rPr>
          <w:b/>
        </w:rPr>
        <w:t xml:space="preserve"> </w:t>
      </w:r>
      <w:r w:rsidR="00095BC9" w:rsidRPr="002F0776">
        <w:rPr>
          <w:szCs w:val="28"/>
        </w:rPr>
        <w:t>Організацію виконання цього рішення покласти на директора  департаменту містобудівного комплексу та земельних відносин міської ради.</w:t>
      </w:r>
    </w:p>
    <w:p w:rsidR="000C21ED" w:rsidRPr="002A25E9" w:rsidRDefault="000C21ED" w:rsidP="006A393A">
      <w:pPr>
        <w:autoSpaceDE w:val="0"/>
        <w:autoSpaceDN w:val="0"/>
        <w:ind w:firstLine="708"/>
        <w:jc w:val="both"/>
        <w:rPr>
          <w:sz w:val="10"/>
          <w:szCs w:val="10"/>
        </w:rPr>
      </w:pPr>
    </w:p>
    <w:p w:rsidR="00EE285E" w:rsidRPr="00A86511" w:rsidRDefault="002C3428" w:rsidP="006A393A">
      <w:pPr>
        <w:autoSpaceDE w:val="0"/>
        <w:autoSpaceDN w:val="0"/>
        <w:ind w:firstLine="708"/>
        <w:jc w:val="both"/>
      </w:pPr>
      <w:r>
        <w:rPr>
          <w:b/>
          <w:bCs/>
        </w:rPr>
        <w:t>5</w:t>
      </w:r>
      <w:r w:rsidR="00EE285E" w:rsidRPr="00A86511">
        <w:rPr>
          <w:b/>
          <w:bCs/>
        </w:rPr>
        <w:t xml:space="preserve">. </w:t>
      </w:r>
      <w:r w:rsidR="00EE285E" w:rsidRPr="00A86511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16DDA" w:rsidRDefault="00E16DDA" w:rsidP="00B44D9E">
      <w:pPr>
        <w:autoSpaceDE w:val="0"/>
        <w:autoSpaceDN w:val="0"/>
        <w:jc w:val="both"/>
        <w:rPr>
          <w:b/>
        </w:rPr>
      </w:pPr>
    </w:p>
    <w:p w:rsidR="002C3428" w:rsidRDefault="002C3428" w:rsidP="00B44D9E">
      <w:pPr>
        <w:autoSpaceDE w:val="0"/>
        <w:autoSpaceDN w:val="0"/>
        <w:jc w:val="both"/>
        <w:rPr>
          <w:b/>
        </w:rPr>
      </w:pPr>
    </w:p>
    <w:p w:rsidR="002C3428" w:rsidRDefault="002C3428" w:rsidP="00B44D9E">
      <w:pPr>
        <w:autoSpaceDE w:val="0"/>
        <w:autoSpaceDN w:val="0"/>
        <w:jc w:val="both"/>
        <w:rPr>
          <w:b/>
        </w:rPr>
      </w:pPr>
    </w:p>
    <w:p w:rsidR="002C0847" w:rsidRDefault="002C0847" w:rsidP="00B44D9E">
      <w:pPr>
        <w:autoSpaceDE w:val="0"/>
        <w:autoSpaceDN w:val="0"/>
        <w:jc w:val="both"/>
        <w:rPr>
          <w:b/>
        </w:rPr>
      </w:pPr>
    </w:p>
    <w:p w:rsidR="00EE285E" w:rsidRDefault="00E2052B" w:rsidP="00B44D9E">
      <w:pPr>
        <w:autoSpaceDE w:val="0"/>
        <w:autoSpaceDN w:val="0"/>
        <w:jc w:val="both"/>
      </w:pPr>
      <w:r>
        <w:rPr>
          <w:b/>
        </w:rPr>
        <w:t>Секретар Чернівецької міської ради                                                  В.</w:t>
      </w:r>
      <w:proofErr w:type="spellStart"/>
      <w:r>
        <w:rPr>
          <w:b/>
        </w:rPr>
        <w:t>Продан</w:t>
      </w:r>
      <w:proofErr w:type="spellEnd"/>
    </w:p>
    <w:sectPr w:rsidR="00EE285E" w:rsidSect="007F54DC">
      <w:headerReference w:type="even" r:id="rId7"/>
      <w:headerReference w:type="default" r:id="rId8"/>
      <w:pgSz w:w="11906" w:h="16838"/>
      <w:pgMar w:top="0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76A" w:rsidRDefault="000C776A" w:rsidP="00284E0E">
      <w:r>
        <w:separator/>
      </w:r>
    </w:p>
  </w:endnote>
  <w:endnote w:type="continuationSeparator" w:id="0">
    <w:p w:rsidR="000C776A" w:rsidRDefault="000C776A" w:rsidP="00284E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76A" w:rsidRDefault="000C776A" w:rsidP="00284E0E">
      <w:r>
        <w:separator/>
      </w:r>
    </w:p>
  </w:footnote>
  <w:footnote w:type="continuationSeparator" w:id="0">
    <w:p w:rsidR="000C776A" w:rsidRDefault="000C776A" w:rsidP="00284E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491" w:rsidRDefault="00D152FE" w:rsidP="0026450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7649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76491" w:rsidRDefault="00C7649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491" w:rsidRPr="007465CE" w:rsidRDefault="00D152FE" w:rsidP="00264501">
    <w:pPr>
      <w:pStyle w:val="a6"/>
      <w:framePr w:wrap="around" w:vAnchor="text" w:hAnchor="margin" w:xAlign="center" w:y="1"/>
      <w:rPr>
        <w:rStyle w:val="a8"/>
        <w:sz w:val="24"/>
      </w:rPr>
    </w:pPr>
    <w:r w:rsidRPr="007465CE">
      <w:rPr>
        <w:rStyle w:val="a8"/>
        <w:sz w:val="24"/>
      </w:rPr>
      <w:fldChar w:fldCharType="begin"/>
    </w:r>
    <w:r w:rsidR="00C76491" w:rsidRPr="007465CE">
      <w:rPr>
        <w:rStyle w:val="a8"/>
        <w:sz w:val="24"/>
      </w:rPr>
      <w:instrText xml:space="preserve">PAGE  </w:instrText>
    </w:r>
    <w:r w:rsidRPr="007465CE">
      <w:rPr>
        <w:rStyle w:val="a8"/>
        <w:sz w:val="24"/>
      </w:rPr>
      <w:fldChar w:fldCharType="separate"/>
    </w:r>
    <w:r w:rsidR="00750E33">
      <w:rPr>
        <w:rStyle w:val="a8"/>
        <w:noProof/>
        <w:sz w:val="24"/>
      </w:rPr>
      <w:t>2</w:t>
    </w:r>
    <w:r w:rsidRPr="007465CE">
      <w:rPr>
        <w:rStyle w:val="a8"/>
        <w:sz w:val="24"/>
      </w:rPr>
      <w:fldChar w:fldCharType="end"/>
    </w:r>
  </w:p>
  <w:p w:rsidR="00C76491" w:rsidRDefault="00C7649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3C9F"/>
    <w:rsid w:val="00010972"/>
    <w:rsid w:val="000221D7"/>
    <w:rsid w:val="00054598"/>
    <w:rsid w:val="000676A1"/>
    <w:rsid w:val="00076FF4"/>
    <w:rsid w:val="00081107"/>
    <w:rsid w:val="00095BC9"/>
    <w:rsid w:val="000C0855"/>
    <w:rsid w:val="000C21ED"/>
    <w:rsid w:val="000C6CBF"/>
    <w:rsid w:val="000C776A"/>
    <w:rsid w:val="000D7F0F"/>
    <w:rsid w:val="00110F55"/>
    <w:rsid w:val="00124C05"/>
    <w:rsid w:val="00125D15"/>
    <w:rsid w:val="001537A9"/>
    <w:rsid w:val="00174B26"/>
    <w:rsid w:val="001771E1"/>
    <w:rsid w:val="00183AEA"/>
    <w:rsid w:val="001A6F53"/>
    <w:rsid w:val="001C0335"/>
    <w:rsid w:val="001E35DD"/>
    <w:rsid w:val="002033CE"/>
    <w:rsid w:val="00236ABA"/>
    <w:rsid w:val="0024551D"/>
    <w:rsid w:val="00264501"/>
    <w:rsid w:val="00284E0E"/>
    <w:rsid w:val="002A0BB2"/>
    <w:rsid w:val="002A25E9"/>
    <w:rsid w:val="002B5F3C"/>
    <w:rsid w:val="002C0847"/>
    <w:rsid w:val="002C3428"/>
    <w:rsid w:val="00330EAE"/>
    <w:rsid w:val="00381996"/>
    <w:rsid w:val="00381F50"/>
    <w:rsid w:val="00393C72"/>
    <w:rsid w:val="00396BD6"/>
    <w:rsid w:val="003A70D0"/>
    <w:rsid w:val="003B177F"/>
    <w:rsid w:val="003E0963"/>
    <w:rsid w:val="003F50A6"/>
    <w:rsid w:val="0040706A"/>
    <w:rsid w:val="004142C9"/>
    <w:rsid w:val="00476109"/>
    <w:rsid w:val="0048022D"/>
    <w:rsid w:val="004943CC"/>
    <w:rsid w:val="004A4B7A"/>
    <w:rsid w:val="004B52ED"/>
    <w:rsid w:val="004D3C52"/>
    <w:rsid w:val="004F543C"/>
    <w:rsid w:val="00504A49"/>
    <w:rsid w:val="00511A49"/>
    <w:rsid w:val="0055284A"/>
    <w:rsid w:val="005620DF"/>
    <w:rsid w:val="00570FB4"/>
    <w:rsid w:val="005A6D88"/>
    <w:rsid w:val="005B2CDF"/>
    <w:rsid w:val="005B2CF2"/>
    <w:rsid w:val="005B33AA"/>
    <w:rsid w:val="005B48CA"/>
    <w:rsid w:val="005C19A1"/>
    <w:rsid w:val="005E2C43"/>
    <w:rsid w:val="0061672D"/>
    <w:rsid w:val="006A1C73"/>
    <w:rsid w:val="006A393A"/>
    <w:rsid w:val="006B23DE"/>
    <w:rsid w:val="007465CE"/>
    <w:rsid w:val="00750E33"/>
    <w:rsid w:val="007D2D74"/>
    <w:rsid w:val="007F54DC"/>
    <w:rsid w:val="00813050"/>
    <w:rsid w:val="008467B4"/>
    <w:rsid w:val="008612BF"/>
    <w:rsid w:val="00874371"/>
    <w:rsid w:val="00880C58"/>
    <w:rsid w:val="0088146F"/>
    <w:rsid w:val="00883987"/>
    <w:rsid w:val="0088711F"/>
    <w:rsid w:val="008C66D2"/>
    <w:rsid w:val="008D72C1"/>
    <w:rsid w:val="008E0E1D"/>
    <w:rsid w:val="008E3A7E"/>
    <w:rsid w:val="00900F41"/>
    <w:rsid w:val="0091766D"/>
    <w:rsid w:val="00920EF7"/>
    <w:rsid w:val="009261F0"/>
    <w:rsid w:val="00945117"/>
    <w:rsid w:val="009555F0"/>
    <w:rsid w:val="00960037"/>
    <w:rsid w:val="00987AB3"/>
    <w:rsid w:val="009973D6"/>
    <w:rsid w:val="009A7A98"/>
    <w:rsid w:val="00A02106"/>
    <w:rsid w:val="00A24AB5"/>
    <w:rsid w:val="00A26EB0"/>
    <w:rsid w:val="00A344A2"/>
    <w:rsid w:val="00A4007E"/>
    <w:rsid w:val="00A40147"/>
    <w:rsid w:val="00A54BBA"/>
    <w:rsid w:val="00A7624C"/>
    <w:rsid w:val="00A76283"/>
    <w:rsid w:val="00A820BC"/>
    <w:rsid w:val="00A86511"/>
    <w:rsid w:val="00AB15C3"/>
    <w:rsid w:val="00AB494D"/>
    <w:rsid w:val="00B03C9F"/>
    <w:rsid w:val="00B1235C"/>
    <w:rsid w:val="00B42674"/>
    <w:rsid w:val="00B44D9E"/>
    <w:rsid w:val="00B44DA8"/>
    <w:rsid w:val="00B501AA"/>
    <w:rsid w:val="00B83527"/>
    <w:rsid w:val="00B91707"/>
    <w:rsid w:val="00BA2ADE"/>
    <w:rsid w:val="00BD0D8C"/>
    <w:rsid w:val="00BE0628"/>
    <w:rsid w:val="00BF0A3B"/>
    <w:rsid w:val="00C00BDC"/>
    <w:rsid w:val="00C10A10"/>
    <w:rsid w:val="00C14D49"/>
    <w:rsid w:val="00C2774F"/>
    <w:rsid w:val="00C60C53"/>
    <w:rsid w:val="00C76491"/>
    <w:rsid w:val="00CB4117"/>
    <w:rsid w:val="00CB7716"/>
    <w:rsid w:val="00CD5CE5"/>
    <w:rsid w:val="00CE7D10"/>
    <w:rsid w:val="00CF4149"/>
    <w:rsid w:val="00D134ED"/>
    <w:rsid w:val="00D13B47"/>
    <w:rsid w:val="00D152FE"/>
    <w:rsid w:val="00D166E8"/>
    <w:rsid w:val="00D2076E"/>
    <w:rsid w:val="00D43AFA"/>
    <w:rsid w:val="00D61CB0"/>
    <w:rsid w:val="00D6229B"/>
    <w:rsid w:val="00D76B82"/>
    <w:rsid w:val="00D9142F"/>
    <w:rsid w:val="00DB3634"/>
    <w:rsid w:val="00DB7E46"/>
    <w:rsid w:val="00E16DDA"/>
    <w:rsid w:val="00E2052B"/>
    <w:rsid w:val="00E553E4"/>
    <w:rsid w:val="00E7301C"/>
    <w:rsid w:val="00E776A7"/>
    <w:rsid w:val="00EA03CE"/>
    <w:rsid w:val="00EC0C9D"/>
    <w:rsid w:val="00EE285E"/>
    <w:rsid w:val="00F1696E"/>
    <w:rsid w:val="00F35884"/>
    <w:rsid w:val="00F634C2"/>
    <w:rsid w:val="00F9387E"/>
    <w:rsid w:val="00F9540C"/>
    <w:rsid w:val="00FC29AE"/>
    <w:rsid w:val="00FE63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0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C9F"/>
    <w:rPr>
      <w:rFonts w:ascii="Times New Roman" w:eastAsia="PMingLiU" w:hAnsi="Times New Roman"/>
      <w:sz w:val="28"/>
      <w:szCs w:val="24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B03C9F"/>
    <w:pPr>
      <w:keepNext/>
      <w:autoSpaceDE w:val="0"/>
      <w:autoSpaceDN w:val="0"/>
      <w:spacing w:before="240" w:after="60"/>
      <w:outlineLvl w:val="3"/>
    </w:pPr>
    <w:rPr>
      <w:rFonts w:eastAsia="Times New Roman"/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B03C9F"/>
    <w:pPr>
      <w:autoSpaceDE w:val="0"/>
      <w:autoSpaceDN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03C9F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B03C9F"/>
    <w:rPr>
      <w:rFonts w:ascii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3">
    <w:name w:val="Body Text 3"/>
    <w:basedOn w:val="a"/>
    <w:link w:val="30"/>
    <w:uiPriority w:val="99"/>
    <w:rsid w:val="00B03C9F"/>
    <w:pPr>
      <w:autoSpaceDE w:val="0"/>
      <w:autoSpaceDN w:val="0"/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B03C9F"/>
    <w:rPr>
      <w:rFonts w:ascii="Times New Roman" w:hAnsi="Times New Roman" w:cs="Times New Roman"/>
      <w:sz w:val="16"/>
      <w:szCs w:val="16"/>
      <w:lang w:val="uk-UA" w:eastAsia="ru-RU"/>
    </w:rPr>
  </w:style>
  <w:style w:type="paragraph" w:styleId="a3">
    <w:name w:val="caption"/>
    <w:basedOn w:val="a"/>
    <w:next w:val="a"/>
    <w:uiPriority w:val="99"/>
    <w:qFormat/>
    <w:rsid w:val="00B03C9F"/>
    <w:pPr>
      <w:jc w:val="center"/>
    </w:pPr>
    <w:rPr>
      <w:b/>
      <w:sz w:val="36"/>
    </w:rPr>
  </w:style>
  <w:style w:type="paragraph" w:customStyle="1" w:styleId="11">
    <w:name w:val="Заголовок 11"/>
    <w:basedOn w:val="a"/>
    <w:next w:val="a"/>
    <w:uiPriority w:val="99"/>
    <w:rsid w:val="00B03C9F"/>
    <w:pPr>
      <w:keepNext/>
      <w:jc w:val="center"/>
      <w:outlineLvl w:val="0"/>
    </w:pPr>
    <w:rPr>
      <w:szCs w:val="20"/>
    </w:rPr>
  </w:style>
  <w:style w:type="paragraph" w:styleId="a4">
    <w:name w:val="Body Text"/>
    <w:basedOn w:val="a"/>
    <w:link w:val="a5"/>
    <w:uiPriority w:val="99"/>
    <w:rsid w:val="00B03C9F"/>
    <w:pPr>
      <w:autoSpaceDE w:val="0"/>
      <w:autoSpaceDN w:val="0"/>
      <w:spacing w:after="120"/>
    </w:pPr>
    <w:rPr>
      <w:rFonts w:eastAsia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locked/>
    <w:rsid w:val="00B03C9F"/>
    <w:rPr>
      <w:rFonts w:ascii="Times New Roman" w:hAnsi="Times New Roman" w:cs="Times New Roman"/>
      <w:sz w:val="20"/>
      <w:szCs w:val="20"/>
      <w:lang w:val="uk-UA" w:eastAsia="ru-RU"/>
    </w:rPr>
  </w:style>
  <w:style w:type="paragraph" w:styleId="2">
    <w:name w:val="Body Text 2"/>
    <w:basedOn w:val="a"/>
    <w:link w:val="20"/>
    <w:uiPriority w:val="99"/>
    <w:rsid w:val="00B03C9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B03C9F"/>
    <w:rPr>
      <w:rFonts w:ascii="Times New Roman" w:eastAsia="PMingLiU" w:hAnsi="Times New Roman" w:cs="Times New Roman"/>
      <w:sz w:val="24"/>
      <w:szCs w:val="24"/>
      <w:lang w:val="uk-UA" w:eastAsia="ru-RU"/>
    </w:rPr>
  </w:style>
  <w:style w:type="paragraph" w:styleId="a6">
    <w:name w:val="header"/>
    <w:basedOn w:val="a"/>
    <w:link w:val="a7"/>
    <w:uiPriority w:val="99"/>
    <w:rsid w:val="00B03C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03C9F"/>
    <w:rPr>
      <w:rFonts w:ascii="Times New Roman" w:eastAsia="PMingLiU" w:hAnsi="Times New Roman" w:cs="Times New Roman"/>
      <w:sz w:val="24"/>
      <w:szCs w:val="24"/>
      <w:lang w:val="uk-UA" w:eastAsia="ru-RU"/>
    </w:rPr>
  </w:style>
  <w:style w:type="character" w:styleId="a8">
    <w:name w:val="page number"/>
    <w:basedOn w:val="a0"/>
    <w:uiPriority w:val="99"/>
    <w:rsid w:val="00B03C9F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B03C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03C9F"/>
    <w:rPr>
      <w:rFonts w:ascii="Tahoma" w:eastAsia="PMingLiU" w:hAnsi="Tahoma" w:cs="Tahoma"/>
      <w:sz w:val="16"/>
      <w:szCs w:val="16"/>
      <w:lang w:val="uk-UA" w:eastAsia="ru-RU"/>
    </w:rPr>
  </w:style>
  <w:style w:type="paragraph" w:styleId="ab">
    <w:name w:val="footer"/>
    <w:basedOn w:val="a"/>
    <w:link w:val="ac"/>
    <w:uiPriority w:val="99"/>
    <w:semiHidden/>
    <w:unhideWhenUsed/>
    <w:locked/>
    <w:rsid w:val="007465C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465CE"/>
    <w:rPr>
      <w:rFonts w:ascii="Times New Roman" w:eastAsia="PMingLiU" w:hAnsi="Times New Roman"/>
      <w:sz w:val="28"/>
      <w:szCs w:val="24"/>
      <w:lang w:val="uk-UA"/>
    </w:rPr>
  </w:style>
  <w:style w:type="character" w:customStyle="1" w:styleId="rvts82">
    <w:name w:val="rvts82"/>
    <w:basedOn w:val="a0"/>
    <w:rsid w:val="007465CE"/>
  </w:style>
  <w:style w:type="paragraph" w:customStyle="1" w:styleId="ad">
    <w:name w:val="Знак Знак Знак Знак Знак Знак"/>
    <w:basedOn w:val="a"/>
    <w:rsid w:val="001A6F53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 Знак Знак"/>
    <w:basedOn w:val="a"/>
    <w:rsid w:val="00B44D9E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">
    <w:name w:val="List Paragraph"/>
    <w:basedOn w:val="a"/>
    <w:uiPriority w:val="34"/>
    <w:qFormat/>
    <w:rsid w:val="00A820BC"/>
    <w:pPr>
      <w:ind w:left="720"/>
      <w:contextualSpacing/>
    </w:pPr>
  </w:style>
  <w:style w:type="paragraph" w:styleId="af0">
    <w:name w:val="Normal (Web)"/>
    <w:basedOn w:val="a"/>
    <w:locked/>
    <w:rsid w:val="00E16DDA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510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44</cp:revision>
  <cp:lastPrinted>2020-08-20T08:35:00Z</cp:lastPrinted>
  <dcterms:created xsi:type="dcterms:W3CDTF">2020-08-04T08:53:00Z</dcterms:created>
  <dcterms:modified xsi:type="dcterms:W3CDTF">2020-08-26T13:25:00Z</dcterms:modified>
</cp:coreProperties>
</file>