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431B3F" w:rsidP="00A11E20">
      <w:pPr>
        <w:pStyle w:val="21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B01A3E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___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 xml:space="preserve">Р І Ш Е Н </w:t>
      </w:r>
      <w:proofErr w:type="spellStart"/>
      <w:r w:rsidRPr="0063337F">
        <w:rPr>
          <w:sz w:val="32"/>
          <w:szCs w:val="32"/>
          <w:lang w:val="uk-UA"/>
        </w:rPr>
        <w:t>Н</w:t>
      </w:r>
      <w:proofErr w:type="spellEnd"/>
      <w:r w:rsidRPr="0063337F">
        <w:rPr>
          <w:sz w:val="32"/>
          <w:szCs w:val="32"/>
          <w:lang w:val="uk-UA"/>
        </w:rPr>
        <w:t xml:space="preserve"> Я</w:t>
      </w:r>
    </w:p>
    <w:p w:rsidR="00D8307D" w:rsidRPr="0063337F" w:rsidRDefault="00B66008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</w:t>
      </w:r>
      <w:r>
        <w:rPr>
          <w:sz w:val="28"/>
          <w:szCs w:val="28"/>
          <w:lang w:val="uk-UA"/>
        </w:rPr>
        <w:t>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="00B01A3E">
        <w:rPr>
          <w:sz w:val="28"/>
          <w:szCs w:val="28"/>
          <w:lang w:val="uk-UA"/>
        </w:rPr>
        <w:t>_____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EB5091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bookmarkStart w:id="0" w:name="_GoBack"/>
      <w:r w:rsidRPr="0063337F">
        <w:rPr>
          <w:b/>
          <w:bCs/>
          <w:sz w:val="28"/>
          <w:lang w:val="uk-UA"/>
        </w:rPr>
        <w:t xml:space="preserve">Про </w:t>
      </w:r>
      <w:r w:rsidR="00EB5091">
        <w:rPr>
          <w:b/>
          <w:bCs/>
          <w:sz w:val="28"/>
          <w:lang w:val="uk-UA"/>
        </w:rPr>
        <w:t xml:space="preserve">повернення коштів </w:t>
      </w:r>
      <w:proofErr w:type="spellStart"/>
      <w:r w:rsidR="00EB5091">
        <w:rPr>
          <w:b/>
          <w:bCs/>
          <w:sz w:val="28"/>
          <w:lang w:val="uk-UA"/>
        </w:rPr>
        <w:t>коштів</w:t>
      </w:r>
      <w:proofErr w:type="spellEnd"/>
      <w:r w:rsidR="00EB5091">
        <w:rPr>
          <w:b/>
          <w:bCs/>
          <w:sz w:val="28"/>
          <w:lang w:val="uk-UA"/>
        </w:rPr>
        <w:t xml:space="preserve"> до міського бюджету </w:t>
      </w:r>
    </w:p>
    <w:p w:rsidR="00B745CA" w:rsidRDefault="00EB5091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  <w:r>
        <w:rPr>
          <w:b/>
          <w:bCs/>
          <w:sz w:val="28"/>
          <w:lang w:val="uk-UA"/>
        </w:rPr>
        <w:t xml:space="preserve">міста Чернівців  та їх перерозподіл </w:t>
      </w:r>
    </w:p>
    <w:bookmarkEnd w:id="0"/>
    <w:p w:rsidR="002251CC" w:rsidRPr="00DF1B53" w:rsidRDefault="002251CC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</w:p>
    <w:p w:rsidR="00627C67" w:rsidRPr="001348E2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BE0B24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BE0B24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</w:t>
      </w:r>
      <w:r w:rsidR="00C53C67">
        <w:rPr>
          <w:rFonts w:ascii="Times New Roman" w:hAnsi="Times New Roman" w:cs="Times New Roman"/>
          <w:b w:val="0"/>
          <w:i w:val="0"/>
          <w:lang w:val="uk-UA"/>
        </w:rPr>
        <w:t xml:space="preserve">50, 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59 Закону України «Про місцеве самоврядування в Україні»,</w:t>
      </w:r>
      <w:r w:rsidR="005B64CA">
        <w:rPr>
          <w:rFonts w:ascii="Times New Roman" w:hAnsi="Times New Roman" w:cs="Times New Roman"/>
          <w:b w:val="0"/>
          <w:i w:val="0"/>
          <w:lang w:val="uk-UA"/>
        </w:rPr>
        <w:t xml:space="preserve"> враховуючи п</w:t>
      </w:r>
      <w:r w:rsidR="001348E2"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ункт 4 статті 15 Закону України «Про доступ до публічної інформації»,</w:t>
      </w:r>
      <w:r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</w:t>
      </w:r>
      <w:r w:rsidR="00C53C67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враховуючи звернення МКП «</w:t>
      </w:r>
      <w:proofErr w:type="spellStart"/>
      <w:r w:rsidR="00C53C67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Чернівціспецкомунтранс</w:t>
      </w:r>
      <w:proofErr w:type="spellEnd"/>
      <w:r w:rsidR="00C53C67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»</w:t>
      </w:r>
      <w:r w:rsidR="001440AF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, </w:t>
      </w:r>
      <w:r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Чернівецька міська рада</w:t>
      </w:r>
      <w:r w:rsidR="001935C7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</w:t>
      </w:r>
    </w:p>
    <w:p w:rsidR="00C9453F" w:rsidRPr="0063337F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>В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Р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І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Ш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Л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 xml:space="preserve">А: </w:t>
      </w:r>
    </w:p>
    <w:p w:rsidR="00A11E20" w:rsidRPr="00DF1B5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2"/>
          <w:szCs w:val="28"/>
        </w:rPr>
      </w:pPr>
    </w:p>
    <w:p w:rsidR="00C53C67" w:rsidRDefault="00C53C67" w:rsidP="00C53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C53C67">
        <w:rPr>
          <w:b/>
          <w:sz w:val="28"/>
          <w:szCs w:val="28"/>
          <w:lang w:val="uk-UA"/>
        </w:rPr>
        <w:t>1.</w:t>
      </w:r>
      <w:r w:rsidRPr="00C53C67">
        <w:rPr>
          <w:sz w:val="28"/>
          <w:szCs w:val="28"/>
          <w:lang w:val="uk-UA"/>
        </w:rPr>
        <w:t xml:space="preserve"> МКП «</w:t>
      </w:r>
      <w:proofErr w:type="spellStart"/>
      <w:r w:rsidRPr="00C53C67">
        <w:rPr>
          <w:sz w:val="28"/>
          <w:szCs w:val="28"/>
          <w:lang w:val="uk-UA"/>
        </w:rPr>
        <w:t>Чернівціспецкомунтранс</w:t>
      </w:r>
      <w:proofErr w:type="spellEnd"/>
      <w:r w:rsidRPr="00C53C67">
        <w:rPr>
          <w:sz w:val="28"/>
          <w:szCs w:val="28"/>
          <w:lang w:val="uk-UA"/>
        </w:rPr>
        <w:t xml:space="preserve">» повернути до міського бюджету </w:t>
      </w:r>
      <w:r w:rsidR="00E42DF9">
        <w:rPr>
          <w:sz w:val="28"/>
          <w:szCs w:val="28"/>
          <w:lang w:val="uk-UA"/>
        </w:rPr>
        <w:t xml:space="preserve">тимчасово вільні кошти </w:t>
      </w:r>
      <w:r w:rsidRPr="00C53C67">
        <w:rPr>
          <w:sz w:val="28"/>
          <w:szCs w:val="28"/>
          <w:lang w:val="uk-UA"/>
        </w:rPr>
        <w:t xml:space="preserve">в сумі </w:t>
      </w:r>
      <w:r w:rsidR="00E42DF9">
        <w:rPr>
          <w:sz w:val="28"/>
          <w:szCs w:val="28"/>
          <w:lang w:val="uk-UA"/>
        </w:rPr>
        <w:t>2 0</w:t>
      </w:r>
      <w:r w:rsidRPr="00C53C67">
        <w:rPr>
          <w:sz w:val="28"/>
          <w:szCs w:val="28"/>
          <w:lang w:val="uk-UA"/>
        </w:rPr>
        <w:t>00</w:t>
      </w:r>
      <w:r w:rsidR="00E42DF9">
        <w:rPr>
          <w:sz w:val="28"/>
          <w:szCs w:val="28"/>
          <w:lang w:val="uk-UA"/>
        </w:rPr>
        <w:t xml:space="preserve"> </w:t>
      </w:r>
      <w:r w:rsidRPr="00C53C67">
        <w:rPr>
          <w:sz w:val="28"/>
          <w:szCs w:val="28"/>
          <w:lang w:val="uk-UA"/>
        </w:rPr>
        <w:t>000 грн., які були виділені на поповнення статутного капіталу підприємства для придбання вживаних сміттєвозів.</w:t>
      </w:r>
    </w:p>
    <w:p w:rsidR="00E42DF9" w:rsidRDefault="00E42DF9" w:rsidP="00C53C67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871743" w:rsidRPr="00871743" w:rsidRDefault="00E42DF9" w:rsidP="00EB5091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42DF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EB5091">
        <w:rPr>
          <w:sz w:val="28"/>
          <w:szCs w:val="28"/>
          <w:lang w:val="uk-UA"/>
        </w:rPr>
        <w:t>Фінансовому управлінню міської ради спрямувати отримані кошти</w:t>
      </w:r>
      <w:r w:rsidR="00EB5091" w:rsidRPr="00EB5091">
        <w:rPr>
          <w:sz w:val="28"/>
          <w:szCs w:val="28"/>
          <w:lang w:val="uk-UA"/>
        </w:rPr>
        <w:t xml:space="preserve"> </w:t>
      </w:r>
      <w:r w:rsidR="00EB5091">
        <w:rPr>
          <w:sz w:val="28"/>
          <w:szCs w:val="28"/>
          <w:lang w:val="uk-UA"/>
        </w:rPr>
        <w:t xml:space="preserve">департаменту житлово-комунального господарства  міської ради </w:t>
      </w:r>
      <w:r w:rsidR="00871743" w:rsidRPr="00E42DF9">
        <w:rPr>
          <w:sz w:val="28"/>
          <w:szCs w:val="28"/>
          <w:lang w:val="uk-UA"/>
        </w:rPr>
        <w:t xml:space="preserve">за  КПКВК   1217310  «Будівництво </w:t>
      </w:r>
      <w:r w:rsidR="00871743" w:rsidRPr="00871743">
        <w:rPr>
          <w:sz w:val="28"/>
          <w:szCs w:val="28"/>
          <w:lang w:val="uk-UA"/>
        </w:rPr>
        <w:t>об'єктів житлово-</w:t>
      </w:r>
      <w:r w:rsidR="00871743">
        <w:rPr>
          <w:sz w:val="28"/>
          <w:szCs w:val="28"/>
          <w:lang w:val="uk-UA"/>
        </w:rPr>
        <w:t xml:space="preserve">комунального господарства» </w:t>
      </w:r>
      <w:r w:rsidR="00EB5091">
        <w:rPr>
          <w:sz w:val="28"/>
          <w:szCs w:val="28"/>
          <w:lang w:val="uk-UA"/>
        </w:rPr>
        <w:t xml:space="preserve">в сумі                </w:t>
      </w:r>
      <w:r w:rsidR="00871743">
        <w:rPr>
          <w:sz w:val="28"/>
          <w:szCs w:val="28"/>
          <w:lang w:val="uk-UA"/>
        </w:rPr>
        <w:t>2 000 000</w:t>
      </w:r>
      <w:r w:rsidR="00871743" w:rsidRPr="00871743">
        <w:rPr>
          <w:sz w:val="28"/>
          <w:szCs w:val="28"/>
          <w:lang w:val="uk-UA"/>
        </w:rPr>
        <w:t xml:space="preserve"> грн.</w:t>
      </w:r>
      <w:r w:rsidR="00871743">
        <w:rPr>
          <w:sz w:val="28"/>
          <w:szCs w:val="28"/>
          <w:lang w:val="uk-UA"/>
        </w:rPr>
        <w:t xml:space="preserve"> на реалізацію </w:t>
      </w:r>
      <w:r w:rsidR="00A11D02">
        <w:rPr>
          <w:sz w:val="28"/>
          <w:szCs w:val="28"/>
          <w:lang w:val="uk-UA"/>
        </w:rPr>
        <w:t>П</w:t>
      </w:r>
      <w:r w:rsidR="00871743">
        <w:rPr>
          <w:sz w:val="28"/>
          <w:szCs w:val="28"/>
          <w:lang w:val="uk-UA"/>
        </w:rPr>
        <w:t xml:space="preserve">рограми </w:t>
      </w:r>
      <w:r w:rsidR="00A11D02">
        <w:rPr>
          <w:sz w:val="28"/>
          <w:szCs w:val="28"/>
          <w:lang w:val="uk-UA"/>
        </w:rPr>
        <w:t xml:space="preserve">будівництва, реконструкції та капітального ремонту об’єктів житлово-комунального господарства в </w:t>
      </w:r>
      <w:proofErr w:type="spellStart"/>
      <w:r w:rsidR="00A11D02">
        <w:rPr>
          <w:sz w:val="28"/>
          <w:szCs w:val="28"/>
          <w:lang w:val="uk-UA"/>
        </w:rPr>
        <w:t>м.Чернівцях</w:t>
      </w:r>
      <w:proofErr w:type="spellEnd"/>
      <w:r w:rsidR="00A11D02">
        <w:rPr>
          <w:sz w:val="28"/>
          <w:szCs w:val="28"/>
          <w:lang w:val="uk-UA"/>
        </w:rPr>
        <w:t xml:space="preserve"> на 2017-2021 роки </w:t>
      </w:r>
      <w:r w:rsidR="00642550">
        <w:rPr>
          <w:sz w:val="28"/>
          <w:szCs w:val="28"/>
          <w:lang w:val="uk-UA"/>
        </w:rPr>
        <w:t xml:space="preserve">«Комфортне  місто»  </w:t>
      </w:r>
      <w:r w:rsidR="00A11D02">
        <w:rPr>
          <w:sz w:val="28"/>
          <w:szCs w:val="28"/>
          <w:lang w:val="uk-UA"/>
        </w:rPr>
        <w:t>(із змінами)</w:t>
      </w:r>
      <w:r w:rsidR="00D254E8">
        <w:rPr>
          <w:sz w:val="28"/>
          <w:szCs w:val="28"/>
          <w:lang w:val="uk-UA"/>
        </w:rPr>
        <w:t xml:space="preserve"> (будівництво закритих контейнерних майданчиків з вбудованими контейнерами для вивозу ТПВ)</w:t>
      </w:r>
      <w:r w:rsidR="00A11D02">
        <w:rPr>
          <w:sz w:val="28"/>
          <w:szCs w:val="28"/>
          <w:lang w:val="uk-UA"/>
        </w:rPr>
        <w:t>.</w:t>
      </w:r>
    </w:p>
    <w:p w:rsidR="00A7700B" w:rsidRDefault="00A7700B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81EA9" w:rsidRPr="0063337F" w:rsidRDefault="00EB5091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1EA9" w:rsidRPr="0063337F">
        <w:rPr>
          <w:b/>
          <w:sz w:val="28"/>
          <w:szCs w:val="28"/>
        </w:rPr>
        <w:t>.</w:t>
      </w:r>
      <w:r w:rsidR="00B81EA9" w:rsidRPr="0063337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63337F">
          <w:rPr>
            <w:sz w:val="28"/>
            <w:szCs w:val="28"/>
          </w:rPr>
          <w:t>оприлюднення</w:t>
        </w:r>
      </w:smartTag>
      <w:r w:rsidR="00B81EA9" w:rsidRPr="0063337F">
        <w:rPr>
          <w:sz w:val="28"/>
          <w:szCs w:val="28"/>
        </w:rPr>
        <w:t xml:space="preserve"> на офіційному </w:t>
      </w:r>
      <w:proofErr w:type="spellStart"/>
      <w:r w:rsidR="00B81EA9" w:rsidRPr="0063337F">
        <w:rPr>
          <w:sz w:val="28"/>
          <w:szCs w:val="28"/>
        </w:rPr>
        <w:t>вебпорталі</w:t>
      </w:r>
      <w:proofErr w:type="spellEnd"/>
      <w:r w:rsidR="00B81EA9" w:rsidRPr="0063337F">
        <w:rPr>
          <w:sz w:val="28"/>
          <w:szCs w:val="28"/>
        </w:rPr>
        <w:t xml:space="preserve"> Чернівецької міської ради.</w:t>
      </w:r>
    </w:p>
    <w:p w:rsidR="00B81EA9" w:rsidRPr="0063337F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63337F" w:rsidRDefault="00EB5091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4</w:t>
      </w:r>
      <w:r w:rsidR="00B81EA9" w:rsidRPr="0063337F">
        <w:rPr>
          <w:b/>
          <w:sz w:val="28"/>
          <w:szCs w:val="28"/>
          <w:lang w:val="uk-UA" w:eastAsia="uk-UA"/>
        </w:rPr>
        <w:t>.</w:t>
      </w:r>
      <w:r w:rsidR="00B81EA9" w:rsidRPr="0063337F">
        <w:rPr>
          <w:sz w:val="28"/>
          <w:szCs w:val="28"/>
          <w:lang w:val="uk-UA" w:eastAsia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EB5091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D77934" w:rsidRDefault="00202086" w:rsidP="00202086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63337F">
        <w:rPr>
          <w:b/>
          <w:sz w:val="28"/>
          <w:szCs w:val="28"/>
          <w:lang w:val="uk-UA"/>
        </w:rPr>
        <w:t>Чернівецьк</w:t>
      </w:r>
      <w:r w:rsidR="00230566" w:rsidRPr="0063337F">
        <w:rPr>
          <w:b/>
          <w:sz w:val="28"/>
          <w:szCs w:val="28"/>
          <w:lang w:val="uk-UA"/>
        </w:rPr>
        <w:t>ий</w:t>
      </w:r>
      <w:r w:rsidR="0000125F" w:rsidRPr="0063337F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230566" w:rsidRPr="0063337F">
        <w:rPr>
          <w:b/>
          <w:sz w:val="28"/>
          <w:szCs w:val="28"/>
          <w:lang w:val="uk-UA"/>
        </w:rPr>
        <w:t xml:space="preserve">         </w:t>
      </w:r>
      <w:r w:rsidR="0000125F" w:rsidRPr="0063337F">
        <w:rPr>
          <w:b/>
          <w:sz w:val="28"/>
          <w:szCs w:val="28"/>
          <w:lang w:val="uk-UA"/>
        </w:rPr>
        <w:t xml:space="preserve">                                     </w:t>
      </w:r>
      <w:r>
        <w:rPr>
          <w:b/>
          <w:sz w:val="28"/>
          <w:szCs w:val="28"/>
          <w:lang w:val="uk-UA"/>
        </w:rPr>
        <w:t>В.Продан</w:t>
      </w:r>
    </w:p>
    <w:sectPr w:rsidR="00D77934" w:rsidSect="009625B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624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760" w:rsidRDefault="00CA3760">
      <w:r>
        <w:separator/>
      </w:r>
    </w:p>
  </w:endnote>
  <w:endnote w:type="continuationSeparator" w:id="0">
    <w:p w:rsidR="00CA3760" w:rsidRDefault="00CA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Pr="00622048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Default="009B155F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760" w:rsidRDefault="00CA3760">
      <w:r>
        <w:separator/>
      </w:r>
    </w:p>
  </w:footnote>
  <w:footnote w:type="continuationSeparator" w:id="0">
    <w:p w:rsidR="00CA3760" w:rsidRDefault="00CA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236D3">
      <w:rPr>
        <w:rStyle w:val="aa"/>
        <w:noProof/>
      </w:rPr>
      <w:t>3</w:t>
    </w:r>
    <w:r>
      <w:rPr>
        <w:rStyle w:val="aa"/>
      </w:rPr>
      <w:fldChar w:fldCharType="end"/>
    </w:r>
  </w:p>
  <w:p w:rsidR="009B155F" w:rsidRDefault="009B155F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9B155F" w:rsidRDefault="009B155F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B243BC"/>
    <w:multiLevelType w:val="hybridMultilevel"/>
    <w:tmpl w:val="D5D83CAA"/>
    <w:lvl w:ilvl="0" w:tplc="C3426150">
      <w:start w:val="1"/>
      <w:numFmt w:val="decimal"/>
      <w:lvlText w:val="%1."/>
      <w:lvlJc w:val="left"/>
      <w:pPr>
        <w:ind w:left="1236" w:hanging="1236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9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67B5515D"/>
    <w:multiLevelType w:val="hybridMultilevel"/>
    <w:tmpl w:val="159AF94E"/>
    <w:lvl w:ilvl="0" w:tplc="C69265E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3BF"/>
    <w:rsid w:val="000414AD"/>
    <w:rsid w:val="00042A7F"/>
    <w:rsid w:val="000430DD"/>
    <w:rsid w:val="000431D8"/>
    <w:rsid w:val="0004582C"/>
    <w:rsid w:val="00050284"/>
    <w:rsid w:val="000540CF"/>
    <w:rsid w:val="00054BE2"/>
    <w:rsid w:val="00055ABA"/>
    <w:rsid w:val="00056C30"/>
    <w:rsid w:val="00062F95"/>
    <w:rsid w:val="000637D4"/>
    <w:rsid w:val="0006762D"/>
    <w:rsid w:val="0007028E"/>
    <w:rsid w:val="00070F5B"/>
    <w:rsid w:val="00072BBB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48E2"/>
    <w:rsid w:val="00135025"/>
    <w:rsid w:val="00141367"/>
    <w:rsid w:val="00143D0F"/>
    <w:rsid w:val="001440A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658"/>
    <w:rsid w:val="00156866"/>
    <w:rsid w:val="00165956"/>
    <w:rsid w:val="00170660"/>
    <w:rsid w:val="00173C1A"/>
    <w:rsid w:val="001811B4"/>
    <w:rsid w:val="0018482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35C7"/>
    <w:rsid w:val="00195F37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5B3D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2086"/>
    <w:rsid w:val="002030BB"/>
    <w:rsid w:val="0021162A"/>
    <w:rsid w:val="002125D7"/>
    <w:rsid w:val="00214097"/>
    <w:rsid w:val="00215543"/>
    <w:rsid w:val="0021561D"/>
    <w:rsid w:val="00221723"/>
    <w:rsid w:val="00221946"/>
    <w:rsid w:val="00221FA1"/>
    <w:rsid w:val="00224928"/>
    <w:rsid w:val="002251CC"/>
    <w:rsid w:val="00225A41"/>
    <w:rsid w:val="00227244"/>
    <w:rsid w:val="00230566"/>
    <w:rsid w:val="0023127E"/>
    <w:rsid w:val="00231ED8"/>
    <w:rsid w:val="00233D8C"/>
    <w:rsid w:val="00235728"/>
    <w:rsid w:val="002362CE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1BC5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36D3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28E2"/>
    <w:rsid w:val="003D3023"/>
    <w:rsid w:val="003D3709"/>
    <w:rsid w:val="003D447B"/>
    <w:rsid w:val="003E407C"/>
    <w:rsid w:val="003E6B92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1B3F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4FA6"/>
    <w:rsid w:val="00485CEF"/>
    <w:rsid w:val="00486659"/>
    <w:rsid w:val="00490EB6"/>
    <w:rsid w:val="004932F3"/>
    <w:rsid w:val="00494676"/>
    <w:rsid w:val="004946E9"/>
    <w:rsid w:val="004A0AA6"/>
    <w:rsid w:val="004A3D12"/>
    <w:rsid w:val="004A4345"/>
    <w:rsid w:val="004A5C88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BF2"/>
    <w:rsid w:val="004D2C97"/>
    <w:rsid w:val="004D2E65"/>
    <w:rsid w:val="004D2ECF"/>
    <w:rsid w:val="004D6C5D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771F"/>
    <w:rsid w:val="005A1C66"/>
    <w:rsid w:val="005A3678"/>
    <w:rsid w:val="005A3FD8"/>
    <w:rsid w:val="005A4196"/>
    <w:rsid w:val="005A6E8A"/>
    <w:rsid w:val="005A7B8E"/>
    <w:rsid w:val="005B067E"/>
    <w:rsid w:val="005B1AA7"/>
    <w:rsid w:val="005B1F81"/>
    <w:rsid w:val="005B3B6A"/>
    <w:rsid w:val="005B5265"/>
    <w:rsid w:val="005B64CA"/>
    <w:rsid w:val="005B6B3C"/>
    <w:rsid w:val="005B78CD"/>
    <w:rsid w:val="005C028D"/>
    <w:rsid w:val="005C3680"/>
    <w:rsid w:val="005C39EA"/>
    <w:rsid w:val="005C5490"/>
    <w:rsid w:val="005D0895"/>
    <w:rsid w:val="005D5461"/>
    <w:rsid w:val="005D62AA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1574"/>
    <w:rsid w:val="00642144"/>
    <w:rsid w:val="00642550"/>
    <w:rsid w:val="00644973"/>
    <w:rsid w:val="0065123B"/>
    <w:rsid w:val="00651699"/>
    <w:rsid w:val="00651870"/>
    <w:rsid w:val="006538F4"/>
    <w:rsid w:val="00657025"/>
    <w:rsid w:val="00660591"/>
    <w:rsid w:val="0066495D"/>
    <w:rsid w:val="006666C9"/>
    <w:rsid w:val="00667457"/>
    <w:rsid w:val="006704DD"/>
    <w:rsid w:val="00670640"/>
    <w:rsid w:val="00672E31"/>
    <w:rsid w:val="006737CF"/>
    <w:rsid w:val="00676455"/>
    <w:rsid w:val="00676B5F"/>
    <w:rsid w:val="0068034D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8BF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4296"/>
    <w:rsid w:val="007469D8"/>
    <w:rsid w:val="007542CB"/>
    <w:rsid w:val="0075434C"/>
    <w:rsid w:val="00760958"/>
    <w:rsid w:val="00762082"/>
    <w:rsid w:val="00762F77"/>
    <w:rsid w:val="0076639D"/>
    <w:rsid w:val="00766F71"/>
    <w:rsid w:val="00767A43"/>
    <w:rsid w:val="0077065B"/>
    <w:rsid w:val="00772295"/>
    <w:rsid w:val="007734E7"/>
    <w:rsid w:val="00775693"/>
    <w:rsid w:val="00777891"/>
    <w:rsid w:val="007778F7"/>
    <w:rsid w:val="007814E3"/>
    <w:rsid w:val="007819A9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3BAE"/>
    <w:rsid w:val="007D6156"/>
    <w:rsid w:val="007D6F79"/>
    <w:rsid w:val="007E4763"/>
    <w:rsid w:val="007E4833"/>
    <w:rsid w:val="007F5369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4298"/>
    <w:rsid w:val="0083696E"/>
    <w:rsid w:val="008372E7"/>
    <w:rsid w:val="00840AE1"/>
    <w:rsid w:val="008410A3"/>
    <w:rsid w:val="00841292"/>
    <w:rsid w:val="008445EF"/>
    <w:rsid w:val="00847470"/>
    <w:rsid w:val="00847FED"/>
    <w:rsid w:val="00850E92"/>
    <w:rsid w:val="00851483"/>
    <w:rsid w:val="00853AE0"/>
    <w:rsid w:val="00853C7C"/>
    <w:rsid w:val="00854784"/>
    <w:rsid w:val="00855018"/>
    <w:rsid w:val="00861397"/>
    <w:rsid w:val="00861B46"/>
    <w:rsid w:val="00862D68"/>
    <w:rsid w:val="00863587"/>
    <w:rsid w:val="00864B7F"/>
    <w:rsid w:val="00871274"/>
    <w:rsid w:val="00871743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68F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254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2E38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625BF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C1172"/>
    <w:rsid w:val="009C1B90"/>
    <w:rsid w:val="009C2814"/>
    <w:rsid w:val="009C2C5D"/>
    <w:rsid w:val="009C4A31"/>
    <w:rsid w:val="009D37D5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D02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4B2D"/>
    <w:rsid w:val="00AA5312"/>
    <w:rsid w:val="00AA5AB7"/>
    <w:rsid w:val="00AB0021"/>
    <w:rsid w:val="00AB02BB"/>
    <w:rsid w:val="00AB6583"/>
    <w:rsid w:val="00AC259A"/>
    <w:rsid w:val="00AC3E05"/>
    <w:rsid w:val="00AC627A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A3E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265"/>
    <w:rsid w:val="00B65320"/>
    <w:rsid w:val="00B65EBF"/>
    <w:rsid w:val="00B66008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7F1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D7A24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3AA3"/>
    <w:rsid w:val="00C443B1"/>
    <w:rsid w:val="00C44A31"/>
    <w:rsid w:val="00C466FD"/>
    <w:rsid w:val="00C46980"/>
    <w:rsid w:val="00C47052"/>
    <w:rsid w:val="00C50BA8"/>
    <w:rsid w:val="00C53C67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3760"/>
    <w:rsid w:val="00CA6403"/>
    <w:rsid w:val="00CA6B3C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2D11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0C0E"/>
    <w:rsid w:val="00D21E99"/>
    <w:rsid w:val="00D236E4"/>
    <w:rsid w:val="00D237BE"/>
    <w:rsid w:val="00D2530F"/>
    <w:rsid w:val="00D254E8"/>
    <w:rsid w:val="00D26F74"/>
    <w:rsid w:val="00D31D85"/>
    <w:rsid w:val="00D3373D"/>
    <w:rsid w:val="00D34089"/>
    <w:rsid w:val="00D37F0F"/>
    <w:rsid w:val="00D44E78"/>
    <w:rsid w:val="00D45850"/>
    <w:rsid w:val="00D470EF"/>
    <w:rsid w:val="00D47B85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5D7C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B80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DF1B53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2DF9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676"/>
    <w:rsid w:val="00E6517D"/>
    <w:rsid w:val="00E71E60"/>
    <w:rsid w:val="00E756D6"/>
    <w:rsid w:val="00E75BA7"/>
    <w:rsid w:val="00E76D74"/>
    <w:rsid w:val="00E77878"/>
    <w:rsid w:val="00E80C47"/>
    <w:rsid w:val="00E8339C"/>
    <w:rsid w:val="00E833DD"/>
    <w:rsid w:val="00E844FD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5091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F8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38D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D67E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51EBA80"/>
  <w15:docId w15:val="{DC0D9330-2DDC-41DF-924D-FE8AF038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21">
    <w:name w:val="Заголовок 21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 Знак Знак"/>
    <w:basedOn w:val="a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  <w:style w:type="paragraph" w:styleId="af2">
    <w:name w:val="List Paragraph"/>
    <w:basedOn w:val="a"/>
    <w:uiPriority w:val="34"/>
    <w:qFormat/>
    <w:rsid w:val="00871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A272A-C02C-4012-BEBA-725178A6E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1868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kompvid2</cp:lastModifiedBy>
  <cp:revision>6</cp:revision>
  <cp:lastPrinted>2020-09-11T09:22:00Z</cp:lastPrinted>
  <dcterms:created xsi:type="dcterms:W3CDTF">2020-09-11T09:10:00Z</dcterms:created>
  <dcterms:modified xsi:type="dcterms:W3CDTF">2020-09-15T12:34:00Z</dcterms:modified>
</cp:coreProperties>
</file>