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5B" w:rsidRPr="007D4788" w:rsidRDefault="00445079" w:rsidP="00161F5B">
      <w:pPr>
        <w:autoSpaceDE w:val="0"/>
        <w:autoSpaceDN w:val="0"/>
        <w:adjustRightInd w:val="0"/>
        <w:jc w:val="center"/>
      </w:pPr>
      <w:r w:rsidRPr="007D478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F5B" w:rsidRPr="007D4788" w:rsidRDefault="00161F5B" w:rsidP="00161F5B">
      <w:pPr>
        <w:jc w:val="center"/>
        <w:rPr>
          <w:b/>
          <w:sz w:val="36"/>
          <w:szCs w:val="36"/>
        </w:rPr>
      </w:pPr>
      <w:r w:rsidRPr="007D4788">
        <w:rPr>
          <w:b/>
          <w:sz w:val="36"/>
          <w:szCs w:val="36"/>
        </w:rPr>
        <w:t>У К Р А Ї Н А</w:t>
      </w:r>
    </w:p>
    <w:p w:rsidR="00161F5B" w:rsidRPr="007D4788" w:rsidRDefault="00161F5B" w:rsidP="00161F5B">
      <w:pPr>
        <w:jc w:val="center"/>
        <w:rPr>
          <w:b/>
          <w:sz w:val="36"/>
          <w:szCs w:val="36"/>
        </w:rPr>
      </w:pPr>
      <w:r w:rsidRPr="007D4788">
        <w:rPr>
          <w:b/>
          <w:sz w:val="36"/>
          <w:szCs w:val="36"/>
        </w:rPr>
        <w:t>Чернівецька  міська рада</w:t>
      </w:r>
    </w:p>
    <w:p w:rsidR="00161F5B" w:rsidRPr="007D4788" w:rsidRDefault="00B83760" w:rsidP="00161F5B">
      <w:pPr>
        <w:jc w:val="center"/>
        <w:rPr>
          <w:b/>
          <w:sz w:val="32"/>
          <w:szCs w:val="32"/>
        </w:rPr>
      </w:pPr>
      <w:r w:rsidRPr="007D4788">
        <w:rPr>
          <w:b/>
          <w:sz w:val="32"/>
          <w:szCs w:val="32"/>
        </w:rPr>
        <w:t>____</w:t>
      </w:r>
      <w:r w:rsidR="00762604" w:rsidRPr="007D4788">
        <w:rPr>
          <w:sz w:val="32"/>
          <w:szCs w:val="32"/>
        </w:rPr>
        <w:t xml:space="preserve"> </w:t>
      </w:r>
      <w:r w:rsidR="00161F5B" w:rsidRPr="007D4788">
        <w:rPr>
          <w:b/>
          <w:sz w:val="32"/>
          <w:szCs w:val="32"/>
        </w:rPr>
        <w:t xml:space="preserve">сесія  </w:t>
      </w:r>
      <w:r w:rsidR="00574F88" w:rsidRPr="007D4788">
        <w:rPr>
          <w:b/>
          <w:sz w:val="32"/>
          <w:szCs w:val="32"/>
          <w:lang w:val="en-US"/>
        </w:rPr>
        <w:t>VI</w:t>
      </w:r>
      <w:r w:rsidR="00C21433" w:rsidRPr="007D4788">
        <w:rPr>
          <w:b/>
          <w:sz w:val="32"/>
          <w:szCs w:val="32"/>
        </w:rPr>
        <w:t>І</w:t>
      </w:r>
      <w:r w:rsidR="00161F5B" w:rsidRPr="007D4788">
        <w:rPr>
          <w:b/>
          <w:sz w:val="32"/>
          <w:szCs w:val="32"/>
        </w:rPr>
        <w:t xml:space="preserve"> скликання </w:t>
      </w:r>
    </w:p>
    <w:p w:rsidR="00161F5B" w:rsidRPr="007D4788" w:rsidRDefault="00161F5B" w:rsidP="00161F5B">
      <w:pPr>
        <w:pStyle w:val="3"/>
        <w:jc w:val="center"/>
        <w:rPr>
          <w:b/>
          <w:sz w:val="32"/>
        </w:rPr>
      </w:pPr>
      <w:r w:rsidRPr="007D4788">
        <w:rPr>
          <w:b/>
          <w:sz w:val="32"/>
        </w:rPr>
        <w:t>Р  І  Ш  Е  Н  Н  Я</w:t>
      </w:r>
    </w:p>
    <w:p w:rsidR="00161F5B" w:rsidRPr="007D4788" w:rsidRDefault="00161F5B" w:rsidP="00161F5B"/>
    <w:p w:rsidR="00161F5B" w:rsidRPr="007D4788" w:rsidRDefault="00762604" w:rsidP="00161F5B">
      <w:pPr>
        <w:rPr>
          <w:sz w:val="28"/>
          <w:szCs w:val="28"/>
        </w:rPr>
      </w:pPr>
      <w:r w:rsidRPr="007D4788">
        <w:rPr>
          <w:sz w:val="28"/>
          <w:szCs w:val="28"/>
        </w:rPr>
        <w:t xml:space="preserve"> </w:t>
      </w:r>
      <w:r w:rsidR="00AA72B9">
        <w:rPr>
          <w:sz w:val="28"/>
          <w:szCs w:val="28"/>
        </w:rPr>
        <w:t>_______</w:t>
      </w:r>
      <w:r w:rsidR="00AA72B9">
        <w:rPr>
          <w:sz w:val="28"/>
          <w:szCs w:val="28"/>
          <w:lang w:val="en-US"/>
        </w:rPr>
        <w:t xml:space="preserve">2020 </w:t>
      </w:r>
      <w:r w:rsidR="00AA72B9">
        <w:rPr>
          <w:sz w:val="28"/>
          <w:szCs w:val="28"/>
        </w:rPr>
        <w:t>р.</w:t>
      </w:r>
      <w:r w:rsidR="0036799C" w:rsidRPr="007D4788">
        <w:rPr>
          <w:sz w:val="28"/>
          <w:szCs w:val="28"/>
        </w:rPr>
        <w:t xml:space="preserve"> </w:t>
      </w:r>
      <w:r w:rsidR="00161F5B" w:rsidRPr="007D4788">
        <w:rPr>
          <w:sz w:val="28"/>
          <w:szCs w:val="28"/>
        </w:rPr>
        <w:t xml:space="preserve">№ </w:t>
      </w:r>
      <w:r w:rsidR="00F07DFA" w:rsidRPr="007D4788">
        <w:rPr>
          <w:sz w:val="28"/>
          <w:szCs w:val="28"/>
        </w:rPr>
        <w:t>____</w:t>
      </w:r>
      <w:r w:rsidR="00467632">
        <w:rPr>
          <w:sz w:val="28"/>
          <w:szCs w:val="28"/>
        </w:rPr>
        <w:t>__</w:t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  <w:t xml:space="preserve">                   </w:t>
      </w:r>
      <w:r w:rsidR="00467632">
        <w:rPr>
          <w:i/>
          <w:sz w:val="28"/>
          <w:szCs w:val="28"/>
        </w:rPr>
        <w:t xml:space="preserve"> </w:t>
      </w:r>
      <w:r w:rsidR="00161F5B" w:rsidRPr="007D4788">
        <w:rPr>
          <w:sz w:val="28"/>
          <w:szCs w:val="28"/>
        </w:rPr>
        <w:t>м.</w:t>
      </w:r>
      <w:r w:rsidR="00F07DFA" w:rsidRPr="007D4788">
        <w:rPr>
          <w:sz w:val="28"/>
          <w:szCs w:val="28"/>
        </w:rPr>
        <w:t xml:space="preserve"> </w:t>
      </w:r>
      <w:r w:rsidR="00161F5B" w:rsidRPr="007D4788">
        <w:rPr>
          <w:sz w:val="28"/>
          <w:szCs w:val="28"/>
        </w:rPr>
        <w:t>Чернівці</w:t>
      </w:r>
      <w:r w:rsidR="00161F5B" w:rsidRPr="007D4788">
        <w:rPr>
          <w:b/>
          <w:i/>
          <w:sz w:val="28"/>
          <w:szCs w:val="28"/>
          <w:u w:val="single"/>
        </w:rPr>
        <w:t xml:space="preserve">   </w:t>
      </w:r>
    </w:p>
    <w:p w:rsidR="00161F5B" w:rsidRPr="007D4788" w:rsidRDefault="00161F5B" w:rsidP="00161F5B">
      <w:pPr>
        <w:pStyle w:val="1"/>
        <w:rPr>
          <w:b/>
          <w:sz w:val="16"/>
          <w:szCs w:val="16"/>
        </w:rPr>
      </w:pPr>
    </w:p>
    <w:p w:rsidR="00BB6B57" w:rsidRDefault="00D07417" w:rsidP="00D0741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BB6B57" w:rsidRDefault="00BB6B57" w:rsidP="00B33601">
      <w:pPr>
        <w:jc w:val="center"/>
        <w:rPr>
          <w:b/>
          <w:sz w:val="28"/>
          <w:szCs w:val="28"/>
          <w:lang w:val="ru-RU"/>
        </w:rPr>
      </w:pPr>
    </w:p>
    <w:p w:rsidR="00467632" w:rsidRDefault="00467632" w:rsidP="00B33601">
      <w:pPr>
        <w:jc w:val="center"/>
        <w:rPr>
          <w:b/>
          <w:sz w:val="28"/>
          <w:szCs w:val="28"/>
        </w:rPr>
      </w:pPr>
    </w:p>
    <w:p w:rsidR="00B33601" w:rsidRDefault="00BB6B57" w:rsidP="00B33601">
      <w:pPr>
        <w:jc w:val="center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>Про внесення змін та доповнень до Положення про Бюджет ініціатив чернівчан (бюджет участі</w:t>
      </w:r>
      <w:r>
        <w:rPr>
          <w:b/>
          <w:sz w:val="28"/>
          <w:szCs w:val="28"/>
          <w:lang w:val="ru-RU"/>
        </w:rPr>
        <w:t>)</w:t>
      </w:r>
    </w:p>
    <w:bookmarkEnd w:id="0"/>
    <w:p w:rsidR="00467632" w:rsidRDefault="00467632" w:rsidP="00B33601">
      <w:pPr>
        <w:jc w:val="center"/>
        <w:rPr>
          <w:b/>
          <w:sz w:val="28"/>
          <w:szCs w:val="28"/>
          <w:lang w:val="ru-RU"/>
        </w:rPr>
      </w:pPr>
    </w:p>
    <w:p w:rsidR="00BB6B57" w:rsidRDefault="00BB6B57" w:rsidP="00B33601">
      <w:pPr>
        <w:jc w:val="center"/>
        <w:rPr>
          <w:b/>
          <w:sz w:val="28"/>
          <w:szCs w:val="28"/>
          <w:lang w:val="ru-RU"/>
        </w:rPr>
      </w:pPr>
    </w:p>
    <w:p w:rsidR="00BB6B57" w:rsidRDefault="00BB6B57" w:rsidP="00D0741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Відповідно до статей 3, 26, частини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статті 59 Закону України «Про місцеве самоврядування в Україні», враховуючи Меморандум про співпрацю Чернівецької міської ради та Всеукраїнської громадської організації «Інститут бюджету та соціально-економічних дослід</w:t>
      </w:r>
      <w:r w:rsidR="00D07417">
        <w:rPr>
          <w:sz w:val="28"/>
          <w:szCs w:val="28"/>
          <w:lang w:val="ru-RU"/>
        </w:rPr>
        <w:t>жень»,</w:t>
      </w:r>
      <w:r>
        <w:rPr>
          <w:sz w:val="28"/>
          <w:szCs w:val="28"/>
          <w:lang w:val="ru-RU"/>
        </w:rPr>
        <w:t xml:space="preserve"> з метою можливості використання електронної системи бюдж</w:t>
      </w:r>
      <w:r w:rsidR="00D07417">
        <w:rPr>
          <w:sz w:val="28"/>
          <w:szCs w:val="28"/>
          <w:lang w:val="ru-RU"/>
        </w:rPr>
        <w:t>ету участі «Громадський проект» та враховуючи рекомендації Експертної групи з аналізу та оцінки проектів, запропонованих для реалізації, в рамках місцевої бюджетної програми «Бюджет ініціатив чернівчан» (Протокол №1 від 19.06.2020 р.),</w:t>
      </w:r>
      <w:r>
        <w:rPr>
          <w:sz w:val="28"/>
          <w:szCs w:val="28"/>
          <w:lang w:val="ru-RU"/>
        </w:rPr>
        <w:t xml:space="preserve"> Чернівецька міська рада </w:t>
      </w:r>
    </w:p>
    <w:p w:rsidR="00BB6B57" w:rsidRDefault="00BB6B57" w:rsidP="00BB6B57">
      <w:pPr>
        <w:jc w:val="both"/>
        <w:rPr>
          <w:sz w:val="28"/>
          <w:szCs w:val="28"/>
          <w:lang w:val="ru-RU"/>
        </w:rPr>
      </w:pPr>
    </w:p>
    <w:p w:rsidR="00467632" w:rsidRDefault="00467632" w:rsidP="00BB6B57">
      <w:pPr>
        <w:jc w:val="center"/>
        <w:rPr>
          <w:b/>
          <w:sz w:val="28"/>
          <w:szCs w:val="28"/>
          <w:lang w:val="ru-RU"/>
        </w:rPr>
      </w:pPr>
    </w:p>
    <w:p w:rsidR="00BB6B57" w:rsidRDefault="00BB6B57" w:rsidP="00BB6B5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І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Ш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Л</w:t>
      </w:r>
      <w:r w:rsidR="00D0741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А:</w:t>
      </w:r>
    </w:p>
    <w:p w:rsidR="00BB6B57" w:rsidRDefault="00BB6B57" w:rsidP="00BB6B57">
      <w:pPr>
        <w:jc w:val="center"/>
        <w:rPr>
          <w:b/>
          <w:sz w:val="28"/>
          <w:szCs w:val="28"/>
          <w:lang w:val="ru-RU"/>
        </w:rPr>
      </w:pPr>
    </w:p>
    <w:p w:rsidR="00BB6B57" w:rsidRPr="00D07417" w:rsidRDefault="00D07417" w:rsidP="00D07417">
      <w:pPr>
        <w:ind w:firstLine="851"/>
        <w:jc w:val="both"/>
        <w:rPr>
          <w:b/>
          <w:sz w:val="28"/>
          <w:szCs w:val="28"/>
        </w:rPr>
      </w:pPr>
      <w:r w:rsidRPr="00E5157F">
        <w:rPr>
          <w:b/>
          <w:sz w:val="28"/>
          <w:szCs w:val="28"/>
        </w:rPr>
        <w:t>1</w:t>
      </w:r>
      <w:r w:rsidRPr="00D074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B6B57" w:rsidRPr="00D07417">
        <w:rPr>
          <w:sz w:val="28"/>
          <w:szCs w:val="28"/>
        </w:rPr>
        <w:t xml:space="preserve">Внести зміни та доповнення до Положення про Бюджет ініціатив Чернівчан (бюджет участі), затвердженого рішенням міської ради </w:t>
      </w:r>
      <w:r w:rsidR="00BB6B57" w:rsidRPr="00D07417">
        <w:rPr>
          <w:sz w:val="28"/>
          <w:szCs w:val="28"/>
          <w:lang w:val="en-US"/>
        </w:rPr>
        <w:t>VII</w:t>
      </w:r>
      <w:r w:rsidR="00BB6B57" w:rsidRPr="00D07417">
        <w:rPr>
          <w:sz w:val="28"/>
          <w:szCs w:val="28"/>
        </w:rPr>
        <w:t xml:space="preserve"> скликання від 29.03.2018 р № 1176, зі змінами</w:t>
      </w:r>
      <w:r>
        <w:rPr>
          <w:sz w:val="28"/>
          <w:szCs w:val="28"/>
        </w:rPr>
        <w:t xml:space="preserve"> внесеними рішенням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ru-RU"/>
        </w:rPr>
        <w:t xml:space="preserve"> скликання</w:t>
      </w:r>
      <w:r w:rsidR="00BB6B57" w:rsidRPr="00D07417">
        <w:rPr>
          <w:sz w:val="28"/>
          <w:szCs w:val="28"/>
        </w:rPr>
        <w:t xml:space="preserve"> від 11.04. 2019 р. № 1701, а саме:</w:t>
      </w:r>
    </w:p>
    <w:p w:rsidR="00F51CBE" w:rsidRPr="00BB6B57" w:rsidRDefault="00F51CBE" w:rsidP="00F51CBE">
      <w:pPr>
        <w:pStyle w:val="ab"/>
        <w:jc w:val="both"/>
        <w:rPr>
          <w:b/>
          <w:sz w:val="28"/>
          <w:szCs w:val="28"/>
        </w:rPr>
      </w:pPr>
    </w:p>
    <w:p w:rsidR="00BB6B57" w:rsidRPr="00E5157F" w:rsidRDefault="00467632" w:rsidP="00E5157F">
      <w:pPr>
        <w:ind w:left="284" w:firstLine="567"/>
        <w:jc w:val="both"/>
        <w:rPr>
          <w:sz w:val="28"/>
          <w:szCs w:val="28"/>
        </w:rPr>
      </w:pPr>
      <w:r w:rsidRPr="00467632">
        <w:rPr>
          <w:b/>
          <w:sz w:val="28"/>
          <w:szCs w:val="28"/>
        </w:rPr>
        <w:t>1.1.</w:t>
      </w:r>
      <w:r w:rsidR="00E5157F">
        <w:rPr>
          <w:sz w:val="28"/>
          <w:szCs w:val="28"/>
        </w:rPr>
        <w:t xml:space="preserve"> </w:t>
      </w:r>
      <w:r w:rsidR="00E5157F" w:rsidRPr="00E5157F">
        <w:rPr>
          <w:sz w:val="28"/>
          <w:szCs w:val="28"/>
        </w:rPr>
        <w:t>Підпункт 1.1.4</w:t>
      </w:r>
      <w:r w:rsidR="00E5157F" w:rsidRPr="00AA72B9">
        <w:rPr>
          <w:sz w:val="28"/>
          <w:szCs w:val="28"/>
        </w:rPr>
        <w:t xml:space="preserve"> підпункту 1</w:t>
      </w:r>
      <w:r w:rsidR="00BB6B57" w:rsidRPr="00E5157F">
        <w:rPr>
          <w:sz w:val="28"/>
          <w:szCs w:val="28"/>
        </w:rPr>
        <w:t xml:space="preserve"> викласти в такій редакції:</w:t>
      </w:r>
    </w:p>
    <w:p w:rsidR="003E7B8A" w:rsidRDefault="003E7B8A" w:rsidP="003E7B8A">
      <w:pPr>
        <w:pStyle w:val="ab"/>
        <w:ind w:left="1004"/>
        <w:jc w:val="both"/>
        <w:rPr>
          <w:sz w:val="28"/>
          <w:szCs w:val="28"/>
        </w:rPr>
      </w:pPr>
    </w:p>
    <w:p w:rsidR="003E7B8A" w:rsidRPr="003E7B8A" w:rsidRDefault="00BB6B57" w:rsidP="00E5157F">
      <w:pPr>
        <w:pStyle w:val="ab"/>
        <w:ind w:left="0" w:firstLine="851"/>
        <w:jc w:val="both"/>
        <w:rPr>
          <w:sz w:val="28"/>
          <w:szCs w:val="28"/>
        </w:rPr>
      </w:pPr>
      <w:r w:rsidRPr="00CC7FB0">
        <w:rPr>
          <w:sz w:val="28"/>
          <w:szCs w:val="28"/>
        </w:rPr>
        <w:t>«</w:t>
      </w:r>
      <w:r w:rsidR="00E5157F">
        <w:rPr>
          <w:sz w:val="28"/>
          <w:szCs w:val="28"/>
        </w:rPr>
        <w:t>Автор проє</w:t>
      </w:r>
      <w:r w:rsidRPr="00CC7FB0">
        <w:rPr>
          <w:sz w:val="28"/>
          <w:szCs w:val="28"/>
        </w:rPr>
        <w:t>кту – фізична особа, якій виповнилось 16 років; об’єднання співвласників багатоквартирних будинків (ОСББ); орган самоорганізації населення (ОСН); житлово-будівельний кооператив (ЖБК); житлово-будівельне</w:t>
      </w:r>
      <w:r w:rsidR="00CC7FB0" w:rsidRPr="00CC7FB0">
        <w:rPr>
          <w:sz w:val="28"/>
          <w:szCs w:val="28"/>
        </w:rPr>
        <w:t xml:space="preserve"> товариство (ЖБТ); інші громадські організації, крім членів експертної групи, членів виконавчого комітету, посадовців та депутатів Чернівецької міської ради.»</w:t>
      </w:r>
    </w:p>
    <w:p w:rsidR="003E7B8A" w:rsidRPr="00C26C72" w:rsidRDefault="003E7B8A" w:rsidP="00CC7FB0">
      <w:pPr>
        <w:pStyle w:val="ab"/>
        <w:ind w:left="1004"/>
        <w:jc w:val="both"/>
        <w:rPr>
          <w:sz w:val="28"/>
          <w:szCs w:val="28"/>
        </w:rPr>
      </w:pPr>
    </w:p>
    <w:p w:rsidR="003E7B8A" w:rsidRPr="00E5157F" w:rsidRDefault="00E5157F" w:rsidP="00E5157F">
      <w:pPr>
        <w:ind w:firstLine="851"/>
        <w:jc w:val="both"/>
        <w:rPr>
          <w:sz w:val="28"/>
          <w:szCs w:val="28"/>
        </w:rPr>
      </w:pPr>
      <w:r w:rsidRPr="00467632">
        <w:rPr>
          <w:b/>
          <w:sz w:val="28"/>
          <w:szCs w:val="28"/>
        </w:rPr>
        <w:t>1.2.</w:t>
      </w:r>
      <w:r w:rsidRPr="00E5157F">
        <w:rPr>
          <w:sz w:val="28"/>
          <w:szCs w:val="28"/>
        </w:rPr>
        <w:t xml:space="preserve"> </w:t>
      </w:r>
      <w:r w:rsidR="003E7B8A" w:rsidRPr="00E5157F">
        <w:rPr>
          <w:sz w:val="28"/>
          <w:szCs w:val="28"/>
        </w:rPr>
        <w:t>П</w:t>
      </w:r>
      <w:r w:rsidRPr="00E5157F">
        <w:rPr>
          <w:sz w:val="28"/>
          <w:szCs w:val="28"/>
        </w:rPr>
        <w:t>ункт 1 доповнити підпунктом 1.8</w:t>
      </w:r>
      <w:r w:rsidR="003E7B8A" w:rsidRPr="00E5157F">
        <w:rPr>
          <w:sz w:val="28"/>
          <w:szCs w:val="28"/>
        </w:rPr>
        <w:t>:</w:t>
      </w:r>
    </w:p>
    <w:p w:rsidR="003E7B8A" w:rsidRPr="00E5157F" w:rsidRDefault="003E7B8A" w:rsidP="003E7B8A">
      <w:pPr>
        <w:pStyle w:val="ab"/>
        <w:ind w:left="1004"/>
        <w:jc w:val="both"/>
        <w:rPr>
          <w:sz w:val="28"/>
          <w:szCs w:val="28"/>
        </w:rPr>
      </w:pPr>
    </w:p>
    <w:p w:rsidR="003E7B8A" w:rsidRPr="00E5157F" w:rsidRDefault="00AA1797" w:rsidP="00E5157F">
      <w:pPr>
        <w:pStyle w:val="ab"/>
        <w:ind w:left="0" w:firstLine="851"/>
        <w:jc w:val="both"/>
        <w:rPr>
          <w:sz w:val="28"/>
          <w:szCs w:val="28"/>
        </w:rPr>
      </w:pPr>
      <w:r w:rsidRPr="00E5157F">
        <w:rPr>
          <w:sz w:val="28"/>
          <w:szCs w:val="28"/>
        </w:rPr>
        <w:t>«</w:t>
      </w:r>
      <w:r w:rsidR="00E5157F" w:rsidRPr="00E5157F">
        <w:rPr>
          <w:sz w:val="28"/>
          <w:szCs w:val="28"/>
        </w:rPr>
        <w:t>Автор проє</w:t>
      </w:r>
      <w:r w:rsidR="003E7B8A" w:rsidRPr="00E5157F">
        <w:rPr>
          <w:sz w:val="28"/>
          <w:szCs w:val="28"/>
        </w:rPr>
        <w:t>кту, за необхідності, має можливість впродовж 5 робочих дні</w:t>
      </w:r>
      <w:r>
        <w:rPr>
          <w:sz w:val="28"/>
          <w:szCs w:val="28"/>
        </w:rPr>
        <w:t>в</w:t>
      </w:r>
      <w:r w:rsidR="003E7B8A" w:rsidRPr="00E5157F">
        <w:rPr>
          <w:sz w:val="28"/>
          <w:szCs w:val="28"/>
        </w:rPr>
        <w:t xml:space="preserve"> отримати всю необхідну (запитувану) інформац</w:t>
      </w:r>
      <w:r w:rsidR="00E5157F">
        <w:rPr>
          <w:sz w:val="28"/>
          <w:szCs w:val="28"/>
        </w:rPr>
        <w:t>ію стосовну ходу реалізації проє</w:t>
      </w:r>
      <w:r w:rsidR="003E7B8A" w:rsidRPr="00E5157F">
        <w:rPr>
          <w:sz w:val="28"/>
          <w:szCs w:val="28"/>
        </w:rPr>
        <w:t>кту."</w:t>
      </w:r>
    </w:p>
    <w:p w:rsidR="00E5157F" w:rsidRDefault="00E5157F" w:rsidP="00467632">
      <w:pPr>
        <w:jc w:val="both"/>
        <w:rPr>
          <w:sz w:val="28"/>
          <w:szCs w:val="28"/>
        </w:rPr>
      </w:pPr>
    </w:p>
    <w:p w:rsidR="00C26C72" w:rsidRDefault="00243C6F" w:rsidP="00E5157F">
      <w:pPr>
        <w:ind w:firstLine="851"/>
        <w:jc w:val="both"/>
        <w:rPr>
          <w:sz w:val="28"/>
          <w:szCs w:val="28"/>
        </w:rPr>
      </w:pPr>
      <w:r w:rsidRPr="00467632">
        <w:rPr>
          <w:b/>
          <w:sz w:val="28"/>
          <w:szCs w:val="28"/>
        </w:rPr>
        <w:lastRenderedPageBreak/>
        <w:t>1.3.</w:t>
      </w:r>
      <w:r>
        <w:rPr>
          <w:sz w:val="28"/>
          <w:szCs w:val="28"/>
        </w:rPr>
        <w:t> Пункт </w:t>
      </w:r>
      <w:r w:rsidR="00C26C72" w:rsidRPr="00E5157F">
        <w:rPr>
          <w:sz w:val="28"/>
          <w:szCs w:val="28"/>
        </w:rPr>
        <w:t>3</w:t>
      </w:r>
      <w:r>
        <w:rPr>
          <w:sz w:val="28"/>
          <w:szCs w:val="28"/>
        </w:rPr>
        <w:t> доповнити </w:t>
      </w:r>
      <w:r w:rsidR="00C26C72" w:rsidRPr="00E5157F">
        <w:rPr>
          <w:sz w:val="28"/>
          <w:szCs w:val="28"/>
        </w:rPr>
        <w:t>підпунктом</w:t>
      </w:r>
      <w:r w:rsidR="00EC0647" w:rsidRPr="00E5157F">
        <w:rPr>
          <w:sz w:val="28"/>
          <w:szCs w:val="28"/>
        </w:rPr>
        <w:t xml:space="preserve"> 3.4.1</w:t>
      </w:r>
      <w:r w:rsidR="00C26C72" w:rsidRPr="00E5157F">
        <w:rPr>
          <w:sz w:val="28"/>
          <w:szCs w:val="28"/>
        </w:rPr>
        <w:t>:</w:t>
      </w:r>
    </w:p>
    <w:p w:rsidR="00467632" w:rsidRPr="00E5157F" w:rsidRDefault="00467632" w:rsidP="00E5157F">
      <w:pPr>
        <w:ind w:firstLine="851"/>
        <w:jc w:val="both"/>
        <w:rPr>
          <w:sz w:val="28"/>
          <w:szCs w:val="28"/>
        </w:rPr>
      </w:pPr>
    </w:p>
    <w:p w:rsidR="00C26C72" w:rsidRDefault="00AA1797" w:rsidP="00467632">
      <w:pPr>
        <w:pStyle w:val="ab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«</w:t>
      </w:r>
      <w:r w:rsidR="00E5157F">
        <w:rPr>
          <w:sz w:val="28"/>
          <w:szCs w:val="28"/>
        </w:rPr>
        <w:t>Автор проє</w:t>
      </w:r>
      <w:r w:rsidR="00C26C72">
        <w:rPr>
          <w:sz w:val="28"/>
          <w:szCs w:val="28"/>
        </w:rPr>
        <w:t xml:space="preserve">кту, до винесення </w:t>
      </w:r>
      <w:r w:rsidR="00E5157F">
        <w:rPr>
          <w:sz w:val="28"/>
          <w:szCs w:val="28"/>
        </w:rPr>
        <w:t>проєкту</w:t>
      </w:r>
      <w:r w:rsidR="00C26C72">
        <w:rPr>
          <w:sz w:val="28"/>
          <w:szCs w:val="28"/>
        </w:rPr>
        <w:t xml:space="preserve"> на розгляд Експертної групи, спільно з представниками департаментів/упра</w:t>
      </w:r>
      <w:r w:rsidR="00E5157F">
        <w:rPr>
          <w:sz w:val="28"/>
          <w:szCs w:val="28"/>
        </w:rPr>
        <w:t>влінь, за якими закріплений проє</w:t>
      </w:r>
      <w:r w:rsidR="00C26C72">
        <w:rPr>
          <w:sz w:val="28"/>
          <w:szCs w:val="28"/>
        </w:rPr>
        <w:t>кт, повинен провести повне обстеження та аналіз об</w:t>
      </w:r>
      <w:r w:rsidR="00C26C72" w:rsidRPr="00CC7FB0">
        <w:rPr>
          <w:sz w:val="28"/>
          <w:szCs w:val="28"/>
          <w:lang w:val="ru-RU"/>
        </w:rPr>
        <w:t>’</w:t>
      </w:r>
      <w:r w:rsidR="00E5157F">
        <w:rPr>
          <w:sz w:val="28"/>
          <w:szCs w:val="28"/>
          <w:lang w:val="ru-RU"/>
        </w:rPr>
        <w:t>єкта</w:t>
      </w:r>
      <w:r w:rsidR="00C26C72">
        <w:rPr>
          <w:sz w:val="28"/>
          <w:szCs w:val="28"/>
          <w:lang w:val="ru-RU"/>
        </w:rPr>
        <w:t>/території, де він буде реалізовуватись.»</w:t>
      </w:r>
    </w:p>
    <w:p w:rsidR="00EC0647" w:rsidRDefault="008F16AF" w:rsidP="00C26C72">
      <w:pPr>
        <w:pStyle w:val="ab"/>
        <w:ind w:left="100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A1797" w:rsidRDefault="00E5157F" w:rsidP="00E5157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1.4.</w:t>
      </w:r>
      <w:r>
        <w:rPr>
          <w:sz w:val="28"/>
          <w:szCs w:val="28"/>
          <w:lang w:val="ru-RU"/>
        </w:rPr>
        <w:t xml:space="preserve"> Підпункт 3.7 пункту 3 доповнити реченням такого змісту: </w:t>
      </w:r>
    </w:p>
    <w:p w:rsidR="00467632" w:rsidRPr="00E5157F" w:rsidRDefault="00467632" w:rsidP="00E5157F">
      <w:pPr>
        <w:ind w:firstLine="851"/>
        <w:jc w:val="both"/>
        <w:rPr>
          <w:b/>
          <w:sz w:val="28"/>
          <w:szCs w:val="28"/>
          <w:lang w:val="ru-RU"/>
        </w:rPr>
      </w:pPr>
    </w:p>
    <w:p w:rsidR="00AA1797" w:rsidRDefault="00AA1797" w:rsidP="00243C6F">
      <w:pPr>
        <w:pStyle w:val="ab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«У 2020 році термін подачі проектів з 1 по 30 вересня»</w:t>
      </w:r>
      <w:r w:rsidR="00E5157F">
        <w:rPr>
          <w:sz w:val="28"/>
          <w:szCs w:val="28"/>
          <w:lang w:val="ru-RU"/>
        </w:rPr>
        <w:t>.</w:t>
      </w:r>
    </w:p>
    <w:p w:rsidR="00AA1797" w:rsidRDefault="00AA1797" w:rsidP="00AA1797">
      <w:pPr>
        <w:pStyle w:val="ab"/>
        <w:ind w:left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</w:t>
      </w:r>
    </w:p>
    <w:p w:rsidR="00AA1797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1.5.</w:t>
      </w:r>
      <w:r>
        <w:rPr>
          <w:sz w:val="28"/>
          <w:szCs w:val="28"/>
          <w:lang w:val="ru-RU"/>
        </w:rPr>
        <w:t xml:space="preserve"> Підпункт 4.4 пункту 4 доповнити реченням такого змісту:</w:t>
      </w:r>
      <w:r w:rsidR="00AA1797" w:rsidRPr="00243C6F">
        <w:rPr>
          <w:sz w:val="28"/>
          <w:szCs w:val="28"/>
          <w:lang w:val="ru-RU"/>
        </w:rPr>
        <w:t xml:space="preserve"> </w:t>
      </w:r>
    </w:p>
    <w:p w:rsidR="00467632" w:rsidRPr="00243C6F" w:rsidRDefault="00467632" w:rsidP="00243C6F">
      <w:pPr>
        <w:ind w:firstLine="851"/>
        <w:jc w:val="both"/>
        <w:rPr>
          <w:sz w:val="28"/>
          <w:szCs w:val="28"/>
          <w:lang w:val="ru-RU"/>
        </w:rPr>
      </w:pPr>
    </w:p>
    <w:p w:rsidR="006A6C4D" w:rsidRDefault="006A6C4D" w:rsidP="00243C6F">
      <w:pPr>
        <w:pStyle w:val="ab"/>
        <w:ind w:left="0" w:firstLine="100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«У 2020 році профільні виконавчі органи Чернівецької міської ради </w:t>
      </w:r>
      <w:r w:rsidR="00243C6F">
        <w:rPr>
          <w:sz w:val="28"/>
          <w:szCs w:val="28"/>
          <w:lang w:val="ru-RU"/>
        </w:rPr>
        <w:t xml:space="preserve">впродовж </w:t>
      </w:r>
      <w:r>
        <w:rPr>
          <w:sz w:val="28"/>
          <w:szCs w:val="28"/>
          <w:lang w:val="ru-RU"/>
        </w:rPr>
        <w:t>15 календарних днів,</w:t>
      </w:r>
      <w:r w:rsidR="00243C6F">
        <w:rPr>
          <w:sz w:val="28"/>
          <w:szCs w:val="28"/>
          <w:lang w:val="ru-RU"/>
        </w:rPr>
        <w:t xml:space="preserve"> з дня отримання проє</w:t>
      </w:r>
      <w:r>
        <w:rPr>
          <w:sz w:val="28"/>
          <w:szCs w:val="28"/>
          <w:lang w:val="ru-RU"/>
        </w:rPr>
        <w:t xml:space="preserve">кту, здійснюють його аналіз на предмет можливості </w:t>
      </w:r>
      <w:r w:rsidR="00243C6F">
        <w:rPr>
          <w:sz w:val="28"/>
          <w:szCs w:val="28"/>
          <w:lang w:val="ru-RU"/>
        </w:rPr>
        <w:t>або неможливості реалізації проє</w:t>
      </w:r>
      <w:r>
        <w:rPr>
          <w:sz w:val="28"/>
          <w:szCs w:val="28"/>
          <w:lang w:val="ru-RU"/>
        </w:rPr>
        <w:t xml:space="preserve">кту». </w:t>
      </w:r>
    </w:p>
    <w:p w:rsidR="006A6C4D" w:rsidRPr="006A6C4D" w:rsidRDefault="006A6C4D" w:rsidP="006A6C4D">
      <w:pPr>
        <w:jc w:val="both"/>
        <w:rPr>
          <w:b/>
          <w:sz w:val="28"/>
          <w:szCs w:val="28"/>
          <w:lang w:val="ru-RU"/>
        </w:rPr>
      </w:pPr>
    </w:p>
    <w:p w:rsidR="006A6C4D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1.6.</w:t>
      </w:r>
      <w:r>
        <w:rPr>
          <w:sz w:val="28"/>
          <w:szCs w:val="28"/>
          <w:lang w:val="ru-RU"/>
        </w:rPr>
        <w:t xml:space="preserve"> П</w:t>
      </w:r>
      <w:r w:rsidR="00AA1797" w:rsidRPr="00243C6F">
        <w:rPr>
          <w:sz w:val="28"/>
          <w:szCs w:val="28"/>
          <w:lang w:val="ru-RU"/>
        </w:rPr>
        <w:t>ідпункт 4.6</w:t>
      </w:r>
      <w:r>
        <w:rPr>
          <w:sz w:val="28"/>
          <w:szCs w:val="28"/>
          <w:lang w:val="ru-RU"/>
        </w:rPr>
        <w:t xml:space="preserve"> пункту 4 </w:t>
      </w:r>
      <w:r w:rsidR="006A6C4D" w:rsidRPr="00243C6F">
        <w:rPr>
          <w:sz w:val="28"/>
          <w:szCs w:val="28"/>
          <w:lang w:val="ru-RU"/>
        </w:rPr>
        <w:t>доповнити реченням</w:t>
      </w:r>
      <w:r>
        <w:rPr>
          <w:sz w:val="28"/>
          <w:szCs w:val="28"/>
          <w:lang w:val="ru-RU"/>
        </w:rPr>
        <w:t xml:space="preserve"> такого змісту</w:t>
      </w:r>
      <w:r w:rsidR="006A6C4D" w:rsidRPr="00243C6F">
        <w:rPr>
          <w:sz w:val="28"/>
          <w:szCs w:val="28"/>
          <w:lang w:val="ru-RU"/>
        </w:rPr>
        <w:t>:</w:t>
      </w:r>
    </w:p>
    <w:p w:rsidR="00467632" w:rsidRPr="00243C6F" w:rsidRDefault="00467632" w:rsidP="00243C6F">
      <w:pPr>
        <w:ind w:firstLine="851"/>
        <w:jc w:val="both"/>
        <w:rPr>
          <w:b/>
          <w:sz w:val="28"/>
          <w:szCs w:val="28"/>
          <w:lang w:val="ru-RU"/>
        </w:rPr>
      </w:pPr>
    </w:p>
    <w:p w:rsidR="003E7B8A" w:rsidRDefault="006A6C4D" w:rsidP="00243C6F">
      <w:pPr>
        <w:pStyle w:val="ab"/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«У 2020 році Експертна група впродовж 5 календарних днів після висновку профільних  виконавчих органів Чернівецької міської ради визначає можливість а</w:t>
      </w:r>
      <w:r w:rsidR="00243C6F">
        <w:rPr>
          <w:sz w:val="28"/>
          <w:szCs w:val="28"/>
          <w:lang w:val="ru-RU"/>
        </w:rPr>
        <w:t>бо неможливівсть реалізації проє</w:t>
      </w:r>
      <w:r>
        <w:rPr>
          <w:sz w:val="28"/>
          <w:szCs w:val="28"/>
          <w:lang w:val="ru-RU"/>
        </w:rPr>
        <w:t>кту»</w:t>
      </w:r>
    </w:p>
    <w:p w:rsidR="006A6C4D" w:rsidRDefault="006A6C4D" w:rsidP="003E7B8A">
      <w:pPr>
        <w:pStyle w:val="ab"/>
        <w:ind w:left="1004"/>
        <w:jc w:val="both"/>
        <w:rPr>
          <w:sz w:val="28"/>
          <w:szCs w:val="28"/>
          <w:lang w:val="ru-RU"/>
        </w:rPr>
      </w:pPr>
    </w:p>
    <w:p w:rsidR="006A6C4D" w:rsidRPr="00243C6F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1.7.</w:t>
      </w:r>
      <w:r>
        <w:rPr>
          <w:sz w:val="28"/>
          <w:szCs w:val="28"/>
          <w:lang w:val="ru-RU"/>
        </w:rPr>
        <w:t xml:space="preserve">  Підпункт 5.1 пункту 5</w:t>
      </w:r>
      <w:r w:rsidR="006A6C4D" w:rsidRPr="00243C6F">
        <w:rPr>
          <w:sz w:val="28"/>
          <w:szCs w:val="28"/>
          <w:lang w:val="ru-RU"/>
        </w:rPr>
        <w:t xml:space="preserve"> слова «яким виповнилось 14 років» замінити </w:t>
      </w:r>
      <w:r>
        <w:rPr>
          <w:sz w:val="28"/>
          <w:szCs w:val="28"/>
          <w:lang w:val="ru-RU"/>
        </w:rPr>
        <w:t xml:space="preserve">словами </w:t>
      </w:r>
      <w:r w:rsidR="006A6C4D" w:rsidRPr="00243C6F">
        <w:rPr>
          <w:sz w:val="28"/>
          <w:szCs w:val="28"/>
          <w:lang w:val="ru-RU"/>
        </w:rPr>
        <w:t xml:space="preserve"> «яким виповнилось 16 років».</w:t>
      </w:r>
    </w:p>
    <w:p w:rsidR="006A6C4D" w:rsidRDefault="006A6C4D" w:rsidP="006A6C4D">
      <w:pPr>
        <w:pStyle w:val="ab"/>
        <w:ind w:left="1004"/>
        <w:jc w:val="both"/>
        <w:rPr>
          <w:sz w:val="28"/>
          <w:szCs w:val="28"/>
          <w:lang w:val="ru-RU"/>
        </w:rPr>
      </w:pPr>
    </w:p>
    <w:p w:rsidR="006A6C4D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1.8.</w:t>
      </w:r>
      <w:r>
        <w:rPr>
          <w:sz w:val="28"/>
          <w:szCs w:val="28"/>
          <w:lang w:val="ru-RU"/>
        </w:rPr>
        <w:t xml:space="preserve"> </w:t>
      </w:r>
      <w:r w:rsidR="006A6C4D" w:rsidRPr="00243C6F">
        <w:rPr>
          <w:sz w:val="28"/>
          <w:szCs w:val="28"/>
          <w:lang w:val="ru-RU"/>
        </w:rPr>
        <w:t>підпункт 5.3</w:t>
      </w:r>
      <w:r>
        <w:rPr>
          <w:sz w:val="28"/>
          <w:szCs w:val="28"/>
          <w:lang w:val="ru-RU"/>
        </w:rPr>
        <w:t xml:space="preserve"> пункту 5</w:t>
      </w:r>
      <w:r w:rsidR="006A6C4D" w:rsidRPr="00243C6F">
        <w:rPr>
          <w:sz w:val="28"/>
          <w:szCs w:val="28"/>
          <w:lang w:val="ru-RU"/>
        </w:rPr>
        <w:t xml:space="preserve"> доповнити реченням</w:t>
      </w:r>
      <w:r>
        <w:rPr>
          <w:sz w:val="28"/>
          <w:szCs w:val="28"/>
          <w:lang w:val="ru-RU"/>
        </w:rPr>
        <w:t xml:space="preserve"> такого змісту</w:t>
      </w:r>
      <w:r w:rsidR="006A6C4D" w:rsidRPr="00243C6F">
        <w:rPr>
          <w:sz w:val="28"/>
          <w:szCs w:val="28"/>
          <w:lang w:val="ru-RU"/>
        </w:rPr>
        <w:t>:</w:t>
      </w:r>
    </w:p>
    <w:p w:rsidR="00467632" w:rsidRPr="00243C6F" w:rsidRDefault="00467632" w:rsidP="00243C6F">
      <w:pPr>
        <w:ind w:firstLine="851"/>
        <w:jc w:val="both"/>
        <w:rPr>
          <w:sz w:val="28"/>
          <w:szCs w:val="28"/>
          <w:lang w:val="ru-RU"/>
        </w:rPr>
      </w:pPr>
    </w:p>
    <w:p w:rsidR="006A6C4D" w:rsidRDefault="006A6C4D" w:rsidP="006A6C4D">
      <w:pPr>
        <w:pStyle w:val="ab"/>
        <w:ind w:left="100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«У 2020 році голосування трива</w:t>
      </w:r>
      <w:r w:rsidR="00243C6F">
        <w:rPr>
          <w:sz w:val="28"/>
          <w:szCs w:val="28"/>
          <w:lang w:val="ru-RU"/>
        </w:rPr>
        <w:t>є</w:t>
      </w:r>
      <w:r>
        <w:rPr>
          <w:sz w:val="28"/>
          <w:szCs w:val="28"/>
          <w:lang w:val="ru-RU"/>
        </w:rPr>
        <w:t xml:space="preserve"> з 20 жовтня по 5 листопада»</w:t>
      </w:r>
      <w:r w:rsidR="00F51CBE">
        <w:rPr>
          <w:sz w:val="28"/>
          <w:szCs w:val="28"/>
          <w:lang w:val="ru-RU"/>
        </w:rPr>
        <w:t>.</w:t>
      </w:r>
    </w:p>
    <w:p w:rsidR="00F51CBE" w:rsidRDefault="00F51CBE" w:rsidP="006A6C4D">
      <w:pPr>
        <w:pStyle w:val="ab"/>
        <w:ind w:left="1004"/>
        <w:jc w:val="both"/>
        <w:rPr>
          <w:sz w:val="28"/>
          <w:szCs w:val="28"/>
          <w:lang w:val="ru-RU"/>
        </w:rPr>
      </w:pPr>
    </w:p>
    <w:p w:rsidR="00F51CBE" w:rsidRDefault="00243C6F" w:rsidP="00243C6F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="00F51CBE" w:rsidRPr="00243C6F">
        <w:rPr>
          <w:sz w:val="28"/>
          <w:szCs w:val="28"/>
          <w:lang w:val="ru-RU"/>
        </w:rPr>
        <w:t>Рішення підлягає</w:t>
      </w:r>
      <w:r w:rsidRPr="00243C6F">
        <w:rPr>
          <w:sz w:val="28"/>
          <w:szCs w:val="28"/>
          <w:lang w:val="ru-RU"/>
        </w:rPr>
        <w:t xml:space="preserve"> оприлюдненню на офіційному веб</w:t>
      </w:r>
      <w:r w:rsidR="00F51CBE" w:rsidRPr="00243C6F">
        <w:rPr>
          <w:sz w:val="28"/>
          <w:szCs w:val="28"/>
          <w:lang w:val="ru-RU"/>
        </w:rPr>
        <w:t>порталі Чернівецької міської ради.</w:t>
      </w:r>
    </w:p>
    <w:p w:rsidR="00467632" w:rsidRPr="00243C6F" w:rsidRDefault="00467632" w:rsidP="00243C6F">
      <w:pPr>
        <w:ind w:firstLine="851"/>
        <w:jc w:val="both"/>
        <w:rPr>
          <w:sz w:val="28"/>
          <w:szCs w:val="28"/>
          <w:lang w:val="ru-RU"/>
        </w:rPr>
      </w:pPr>
    </w:p>
    <w:p w:rsidR="00F51CBE" w:rsidRDefault="00467632" w:rsidP="00467632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</w:t>
      </w:r>
      <w:r w:rsidR="00F51CBE" w:rsidRPr="00467632">
        <w:rPr>
          <w:sz w:val="28"/>
          <w:szCs w:val="28"/>
          <w:lang w:val="ru-RU"/>
        </w:rPr>
        <w:t>Організацію виконання цього рішення покласти на фінансове управління, відділ комп’ютерно-технічного забезпечення, відділ інформації та зв’язків з громадськістю міської ради.</w:t>
      </w:r>
    </w:p>
    <w:p w:rsidR="00467632" w:rsidRPr="00467632" w:rsidRDefault="00467632" w:rsidP="00467632">
      <w:pPr>
        <w:ind w:firstLine="851"/>
        <w:jc w:val="both"/>
        <w:rPr>
          <w:sz w:val="28"/>
          <w:szCs w:val="28"/>
          <w:lang w:val="ru-RU"/>
        </w:rPr>
      </w:pPr>
    </w:p>
    <w:p w:rsidR="00F51CBE" w:rsidRPr="00467632" w:rsidRDefault="00467632" w:rsidP="00467632">
      <w:pPr>
        <w:ind w:firstLine="851"/>
        <w:jc w:val="both"/>
        <w:rPr>
          <w:sz w:val="28"/>
          <w:szCs w:val="28"/>
          <w:lang w:val="ru-RU"/>
        </w:rPr>
      </w:pPr>
      <w:r w:rsidRPr="00467632">
        <w:rPr>
          <w:b/>
          <w:sz w:val="28"/>
          <w:szCs w:val="28"/>
          <w:lang w:val="ru-RU"/>
        </w:rPr>
        <w:t>4.</w:t>
      </w:r>
      <w:r>
        <w:rPr>
          <w:sz w:val="28"/>
          <w:szCs w:val="28"/>
          <w:lang w:val="ru-RU"/>
        </w:rPr>
        <w:t xml:space="preserve"> </w:t>
      </w:r>
      <w:r w:rsidR="00F51CBE" w:rsidRPr="00467632">
        <w:rPr>
          <w:sz w:val="28"/>
          <w:szCs w:val="28"/>
          <w:lang w:val="ru-RU"/>
        </w:rPr>
        <w:t>Контроль за виконанням цього рішення покласти на постійну комісію міської ради з питань бюджету і фінансів.</w:t>
      </w:r>
    </w:p>
    <w:p w:rsidR="00D07417" w:rsidRPr="00F51CBE" w:rsidRDefault="00D07417" w:rsidP="00467632">
      <w:pPr>
        <w:pStyle w:val="ab"/>
        <w:jc w:val="both"/>
        <w:rPr>
          <w:sz w:val="28"/>
          <w:szCs w:val="28"/>
          <w:lang w:val="ru-RU"/>
        </w:rPr>
      </w:pPr>
    </w:p>
    <w:p w:rsidR="006A6C4D" w:rsidRDefault="006A6C4D" w:rsidP="006A6C4D">
      <w:pPr>
        <w:pStyle w:val="ab"/>
        <w:jc w:val="both"/>
        <w:rPr>
          <w:sz w:val="28"/>
          <w:szCs w:val="28"/>
          <w:lang w:val="ru-RU"/>
        </w:rPr>
      </w:pPr>
    </w:p>
    <w:p w:rsidR="006A6C4D" w:rsidRPr="006A6C4D" w:rsidRDefault="006A6C4D" w:rsidP="006A6C4D">
      <w:pPr>
        <w:jc w:val="both"/>
        <w:rPr>
          <w:sz w:val="28"/>
          <w:szCs w:val="28"/>
          <w:lang w:val="ru-RU"/>
        </w:rPr>
      </w:pPr>
    </w:p>
    <w:p w:rsidR="003E7B8A" w:rsidRDefault="003E7B8A" w:rsidP="003E7B8A">
      <w:pPr>
        <w:pStyle w:val="ab"/>
        <w:ind w:left="1004"/>
        <w:jc w:val="both"/>
        <w:rPr>
          <w:sz w:val="28"/>
          <w:szCs w:val="28"/>
          <w:lang w:val="ru-RU"/>
        </w:rPr>
      </w:pPr>
    </w:p>
    <w:p w:rsidR="00CC7FB0" w:rsidRPr="00AA72B9" w:rsidRDefault="003E7B8A" w:rsidP="00AA72B9">
      <w:pPr>
        <w:pStyle w:val="ab"/>
        <w:ind w:left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Секретар Чернівецької міської ради                                             </w:t>
      </w:r>
      <w:r w:rsidR="00467632">
        <w:rPr>
          <w:b/>
          <w:sz w:val="28"/>
          <w:szCs w:val="28"/>
          <w:lang w:val="ru-RU"/>
        </w:rPr>
        <w:t>В. Продан</w:t>
      </w:r>
    </w:p>
    <w:p w:rsidR="00BB6B57" w:rsidRPr="00BB6B57" w:rsidRDefault="00BB6B57" w:rsidP="00BB6B57">
      <w:pPr>
        <w:pStyle w:val="ab"/>
        <w:jc w:val="both"/>
        <w:rPr>
          <w:b/>
          <w:sz w:val="28"/>
          <w:szCs w:val="28"/>
        </w:rPr>
      </w:pPr>
    </w:p>
    <w:sectPr w:rsidR="00BB6B57" w:rsidRPr="00BB6B57" w:rsidSect="00B356F3">
      <w:headerReference w:type="even" r:id="rId8"/>
      <w:headerReference w:type="default" r:id="rId9"/>
      <w:type w:val="continuous"/>
      <w:pgSz w:w="11907" w:h="16840"/>
      <w:pgMar w:top="719" w:right="747" w:bottom="719" w:left="1320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126" w:rsidRDefault="00A06126">
      <w:r>
        <w:separator/>
      </w:r>
    </w:p>
  </w:endnote>
  <w:endnote w:type="continuationSeparator" w:id="0">
    <w:p w:rsidR="00A06126" w:rsidRDefault="00A0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126" w:rsidRDefault="00A06126">
      <w:r>
        <w:separator/>
      </w:r>
    </w:p>
  </w:footnote>
  <w:footnote w:type="continuationSeparator" w:id="0">
    <w:p w:rsidR="00A06126" w:rsidRDefault="00A06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42" w:rsidRDefault="00B43042" w:rsidP="00FD6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3042" w:rsidRDefault="00B4304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42" w:rsidRDefault="00B43042" w:rsidP="00FD6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7FC0">
      <w:rPr>
        <w:rStyle w:val="a7"/>
        <w:noProof/>
      </w:rPr>
      <w:t>2</w:t>
    </w:r>
    <w:r>
      <w:rPr>
        <w:rStyle w:val="a7"/>
      </w:rPr>
      <w:fldChar w:fldCharType="end"/>
    </w:r>
  </w:p>
  <w:p w:rsidR="00B43042" w:rsidRDefault="00B4304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122F5"/>
    <w:multiLevelType w:val="hybridMultilevel"/>
    <w:tmpl w:val="F73C3F30"/>
    <w:lvl w:ilvl="0" w:tplc="7C72BE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64350031"/>
    <w:multiLevelType w:val="multilevel"/>
    <w:tmpl w:val="049C4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5B"/>
    <w:rsid w:val="000011B5"/>
    <w:rsid w:val="0001149A"/>
    <w:rsid w:val="00013E1D"/>
    <w:rsid w:val="00016710"/>
    <w:rsid w:val="00020A49"/>
    <w:rsid w:val="0002331C"/>
    <w:rsid w:val="00023B35"/>
    <w:rsid w:val="0002783A"/>
    <w:rsid w:val="00035F09"/>
    <w:rsid w:val="0004333A"/>
    <w:rsid w:val="00046895"/>
    <w:rsid w:val="000576CD"/>
    <w:rsid w:val="00093EDF"/>
    <w:rsid w:val="00094137"/>
    <w:rsid w:val="000974AA"/>
    <w:rsid w:val="000A10FC"/>
    <w:rsid w:val="000A2631"/>
    <w:rsid w:val="000C5953"/>
    <w:rsid w:val="000D7CE6"/>
    <w:rsid w:val="000E1252"/>
    <w:rsid w:val="000E48D7"/>
    <w:rsid w:val="000F5ABD"/>
    <w:rsid w:val="00114014"/>
    <w:rsid w:val="00115D44"/>
    <w:rsid w:val="001311F1"/>
    <w:rsid w:val="00132679"/>
    <w:rsid w:val="00145C98"/>
    <w:rsid w:val="001513F8"/>
    <w:rsid w:val="00153263"/>
    <w:rsid w:val="00161F5B"/>
    <w:rsid w:val="00172A61"/>
    <w:rsid w:val="00190263"/>
    <w:rsid w:val="00193F35"/>
    <w:rsid w:val="001A3997"/>
    <w:rsid w:val="001A58B5"/>
    <w:rsid w:val="001B220E"/>
    <w:rsid w:val="001B32BE"/>
    <w:rsid w:val="001C17C1"/>
    <w:rsid w:val="001C4E49"/>
    <w:rsid w:val="001C6248"/>
    <w:rsid w:val="001C7097"/>
    <w:rsid w:val="001E6ACE"/>
    <w:rsid w:val="001F0455"/>
    <w:rsid w:val="002151F4"/>
    <w:rsid w:val="00220144"/>
    <w:rsid w:val="00242776"/>
    <w:rsid w:val="00243C6F"/>
    <w:rsid w:val="00245D68"/>
    <w:rsid w:val="00256AAE"/>
    <w:rsid w:val="002606A8"/>
    <w:rsid w:val="00260E0C"/>
    <w:rsid w:val="0026486F"/>
    <w:rsid w:val="00266206"/>
    <w:rsid w:val="0028170E"/>
    <w:rsid w:val="002855BB"/>
    <w:rsid w:val="002A0400"/>
    <w:rsid w:val="002A37E4"/>
    <w:rsid w:val="002A4EE5"/>
    <w:rsid w:val="002B3A48"/>
    <w:rsid w:val="002B6D8E"/>
    <w:rsid w:val="002B7A37"/>
    <w:rsid w:val="002C31FD"/>
    <w:rsid w:val="002C39BD"/>
    <w:rsid w:val="002D5161"/>
    <w:rsid w:val="002E39A9"/>
    <w:rsid w:val="002E45D7"/>
    <w:rsid w:val="002E47C2"/>
    <w:rsid w:val="002E4F73"/>
    <w:rsid w:val="002E568E"/>
    <w:rsid w:val="002E584E"/>
    <w:rsid w:val="002F28E4"/>
    <w:rsid w:val="00303CF3"/>
    <w:rsid w:val="0031486E"/>
    <w:rsid w:val="0032296F"/>
    <w:rsid w:val="00322C35"/>
    <w:rsid w:val="00333018"/>
    <w:rsid w:val="00347FC0"/>
    <w:rsid w:val="003576CF"/>
    <w:rsid w:val="00360A25"/>
    <w:rsid w:val="0036313E"/>
    <w:rsid w:val="0036799C"/>
    <w:rsid w:val="003707D4"/>
    <w:rsid w:val="00372D8A"/>
    <w:rsid w:val="003834C7"/>
    <w:rsid w:val="003909A5"/>
    <w:rsid w:val="003A1E63"/>
    <w:rsid w:val="003C1267"/>
    <w:rsid w:val="003D1A6C"/>
    <w:rsid w:val="003E7B8A"/>
    <w:rsid w:val="00410BD0"/>
    <w:rsid w:val="0041446D"/>
    <w:rsid w:val="0041790E"/>
    <w:rsid w:val="0042676D"/>
    <w:rsid w:val="004345AC"/>
    <w:rsid w:val="00437B1E"/>
    <w:rsid w:val="0044302D"/>
    <w:rsid w:val="00443971"/>
    <w:rsid w:val="00445079"/>
    <w:rsid w:val="00445EAB"/>
    <w:rsid w:val="00467632"/>
    <w:rsid w:val="004706EF"/>
    <w:rsid w:val="00474A0F"/>
    <w:rsid w:val="00474B7E"/>
    <w:rsid w:val="00475BF3"/>
    <w:rsid w:val="00476ED6"/>
    <w:rsid w:val="00485B0D"/>
    <w:rsid w:val="0049250B"/>
    <w:rsid w:val="00493DD9"/>
    <w:rsid w:val="0049436F"/>
    <w:rsid w:val="00495DBF"/>
    <w:rsid w:val="004B2421"/>
    <w:rsid w:val="004C01A4"/>
    <w:rsid w:val="004E6417"/>
    <w:rsid w:val="004F3C33"/>
    <w:rsid w:val="004F71D8"/>
    <w:rsid w:val="00517C01"/>
    <w:rsid w:val="00537968"/>
    <w:rsid w:val="00541D1D"/>
    <w:rsid w:val="00553B12"/>
    <w:rsid w:val="00567BB4"/>
    <w:rsid w:val="00572967"/>
    <w:rsid w:val="0057340F"/>
    <w:rsid w:val="00574F88"/>
    <w:rsid w:val="005756E7"/>
    <w:rsid w:val="005839B1"/>
    <w:rsid w:val="0058613B"/>
    <w:rsid w:val="00586E39"/>
    <w:rsid w:val="00591CA1"/>
    <w:rsid w:val="005A28D4"/>
    <w:rsid w:val="005B0DED"/>
    <w:rsid w:val="005B6947"/>
    <w:rsid w:val="005C09CB"/>
    <w:rsid w:val="005D1AA3"/>
    <w:rsid w:val="005D4D7E"/>
    <w:rsid w:val="005E2438"/>
    <w:rsid w:val="005E4831"/>
    <w:rsid w:val="005E636F"/>
    <w:rsid w:val="00600DCC"/>
    <w:rsid w:val="006203BF"/>
    <w:rsid w:val="00622BE1"/>
    <w:rsid w:val="00623014"/>
    <w:rsid w:val="006242F4"/>
    <w:rsid w:val="00626F9B"/>
    <w:rsid w:val="00632187"/>
    <w:rsid w:val="00644ABE"/>
    <w:rsid w:val="00645651"/>
    <w:rsid w:val="00650BF3"/>
    <w:rsid w:val="00652C3D"/>
    <w:rsid w:val="006563C2"/>
    <w:rsid w:val="006630C3"/>
    <w:rsid w:val="00664167"/>
    <w:rsid w:val="00677ADC"/>
    <w:rsid w:val="006808AC"/>
    <w:rsid w:val="00682378"/>
    <w:rsid w:val="00686D59"/>
    <w:rsid w:val="00694689"/>
    <w:rsid w:val="006A3AF7"/>
    <w:rsid w:val="006A6C4D"/>
    <w:rsid w:val="006B0ECC"/>
    <w:rsid w:val="006B3244"/>
    <w:rsid w:val="006B7F5C"/>
    <w:rsid w:val="006C1D07"/>
    <w:rsid w:val="006E07F1"/>
    <w:rsid w:val="006F2741"/>
    <w:rsid w:val="0070087C"/>
    <w:rsid w:val="0071500B"/>
    <w:rsid w:val="00723D13"/>
    <w:rsid w:val="00726A62"/>
    <w:rsid w:val="00734A67"/>
    <w:rsid w:val="00735402"/>
    <w:rsid w:val="007372CF"/>
    <w:rsid w:val="00742A96"/>
    <w:rsid w:val="00762604"/>
    <w:rsid w:val="00767380"/>
    <w:rsid w:val="00773718"/>
    <w:rsid w:val="00774E93"/>
    <w:rsid w:val="00786D1A"/>
    <w:rsid w:val="007870D1"/>
    <w:rsid w:val="00787FF7"/>
    <w:rsid w:val="00790422"/>
    <w:rsid w:val="007969AA"/>
    <w:rsid w:val="00797B5A"/>
    <w:rsid w:val="007A6EFD"/>
    <w:rsid w:val="007B1C9F"/>
    <w:rsid w:val="007C09AD"/>
    <w:rsid w:val="007C461A"/>
    <w:rsid w:val="007C7BC3"/>
    <w:rsid w:val="007D4788"/>
    <w:rsid w:val="007F135F"/>
    <w:rsid w:val="007F4A38"/>
    <w:rsid w:val="007F5556"/>
    <w:rsid w:val="0080333A"/>
    <w:rsid w:val="008172B9"/>
    <w:rsid w:val="008259E2"/>
    <w:rsid w:val="008373FB"/>
    <w:rsid w:val="00847390"/>
    <w:rsid w:val="0085066F"/>
    <w:rsid w:val="00860CD8"/>
    <w:rsid w:val="00862107"/>
    <w:rsid w:val="00870E05"/>
    <w:rsid w:val="008878E7"/>
    <w:rsid w:val="008924C0"/>
    <w:rsid w:val="008A3ACA"/>
    <w:rsid w:val="008A7CD2"/>
    <w:rsid w:val="008B38CC"/>
    <w:rsid w:val="008C0B9D"/>
    <w:rsid w:val="008C6005"/>
    <w:rsid w:val="008C6A5B"/>
    <w:rsid w:val="008E0266"/>
    <w:rsid w:val="008F16AF"/>
    <w:rsid w:val="008F515C"/>
    <w:rsid w:val="00903ED5"/>
    <w:rsid w:val="00904B0F"/>
    <w:rsid w:val="00912BBF"/>
    <w:rsid w:val="00914990"/>
    <w:rsid w:val="00915B0D"/>
    <w:rsid w:val="00922152"/>
    <w:rsid w:val="00932E76"/>
    <w:rsid w:val="009345D3"/>
    <w:rsid w:val="00935F03"/>
    <w:rsid w:val="00937925"/>
    <w:rsid w:val="00940A13"/>
    <w:rsid w:val="0095393C"/>
    <w:rsid w:val="009609B9"/>
    <w:rsid w:val="00966702"/>
    <w:rsid w:val="00974523"/>
    <w:rsid w:val="009844B9"/>
    <w:rsid w:val="0099568A"/>
    <w:rsid w:val="009B6BE9"/>
    <w:rsid w:val="009C4A22"/>
    <w:rsid w:val="009C73E8"/>
    <w:rsid w:val="009D1DE2"/>
    <w:rsid w:val="009D6A6C"/>
    <w:rsid w:val="009E11AB"/>
    <w:rsid w:val="009E1731"/>
    <w:rsid w:val="009E3EC5"/>
    <w:rsid w:val="00A05960"/>
    <w:rsid w:val="00A06126"/>
    <w:rsid w:val="00A06F55"/>
    <w:rsid w:val="00A13607"/>
    <w:rsid w:val="00A13FDA"/>
    <w:rsid w:val="00A177E3"/>
    <w:rsid w:val="00A3403C"/>
    <w:rsid w:val="00A67343"/>
    <w:rsid w:val="00A70FAB"/>
    <w:rsid w:val="00A82667"/>
    <w:rsid w:val="00A84B3C"/>
    <w:rsid w:val="00A87FF2"/>
    <w:rsid w:val="00AA1055"/>
    <w:rsid w:val="00AA1797"/>
    <w:rsid w:val="00AA5C6D"/>
    <w:rsid w:val="00AA72B9"/>
    <w:rsid w:val="00AD0758"/>
    <w:rsid w:val="00AF75E3"/>
    <w:rsid w:val="00B21C97"/>
    <w:rsid w:val="00B33601"/>
    <w:rsid w:val="00B356F3"/>
    <w:rsid w:val="00B35B96"/>
    <w:rsid w:val="00B372B5"/>
    <w:rsid w:val="00B43042"/>
    <w:rsid w:val="00B56AE4"/>
    <w:rsid w:val="00B73CE3"/>
    <w:rsid w:val="00B76D24"/>
    <w:rsid w:val="00B81BDF"/>
    <w:rsid w:val="00B83760"/>
    <w:rsid w:val="00B86B61"/>
    <w:rsid w:val="00B95F44"/>
    <w:rsid w:val="00B97354"/>
    <w:rsid w:val="00BB1907"/>
    <w:rsid w:val="00BB2517"/>
    <w:rsid w:val="00BB6B57"/>
    <w:rsid w:val="00BD13FD"/>
    <w:rsid w:val="00BE185D"/>
    <w:rsid w:val="00BF1352"/>
    <w:rsid w:val="00BF18A4"/>
    <w:rsid w:val="00BF2CDD"/>
    <w:rsid w:val="00BF2E90"/>
    <w:rsid w:val="00BF3EA9"/>
    <w:rsid w:val="00BF4AC5"/>
    <w:rsid w:val="00C02AFA"/>
    <w:rsid w:val="00C11ABC"/>
    <w:rsid w:val="00C21433"/>
    <w:rsid w:val="00C26C72"/>
    <w:rsid w:val="00C275CE"/>
    <w:rsid w:val="00C307F4"/>
    <w:rsid w:val="00C3220E"/>
    <w:rsid w:val="00C42F14"/>
    <w:rsid w:val="00C64388"/>
    <w:rsid w:val="00C732B3"/>
    <w:rsid w:val="00C77132"/>
    <w:rsid w:val="00C91DE2"/>
    <w:rsid w:val="00C92A1D"/>
    <w:rsid w:val="00CC5D61"/>
    <w:rsid w:val="00CC7FB0"/>
    <w:rsid w:val="00CD6CE5"/>
    <w:rsid w:val="00CE6FA6"/>
    <w:rsid w:val="00CF1DED"/>
    <w:rsid w:val="00CF282F"/>
    <w:rsid w:val="00CF722E"/>
    <w:rsid w:val="00D023BA"/>
    <w:rsid w:val="00D07417"/>
    <w:rsid w:val="00D12728"/>
    <w:rsid w:val="00D1784B"/>
    <w:rsid w:val="00D265CC"/>
    <w:rsid w:val="00D30E6D"/>
    <w:rsid w:val="00D44269"/>
    <w:rsid w:val="00D46E96"/>
    <w:rsid w:val="00D54712"/>
    <w:rsid w:val="00D87B9F"/>
    <w:rsid w:val="00D92E8B"/>
    <w:rsid w:val="00DA1AE4"/>
    <w:rsid w:val="00DB42EC"/>
    <w:rsid w:val="00DD462E"/>
    <w:rsid w:val="00DE0518"/>
    <w:rsid w:val="00DE3FA4"/>
    <w:rsid w:val="00DE4C47"/>
    <w:rsid w:val="00DE5C75"/>
    <w:rsid w:val="00E0269A"/>
    <w:rsid w:val="00E06FD9"/>
    <w:rsid w:val="00E07310"/>
    <w:rsid w:val="00E1531E"/>
    <w:rsid w:val="00E24F57"/>
    <w:rsid w:val="00E30AF5"/>
    <w:rsid w:val="00E33B8E"/>
    <w:rsid w:val="00E40547"/>
    <w:rsid w:val="00E5157F"/>
    <w:rsid w:val="00E52EEA"/>
    <w:rsid w:val="00E569A6"/>
    <w:rsid w:val="00E60489"/>
    <w:rsid w:val="00E80F15"/>
    <w:rsid w:val="00E86098"/>
    <w:rsid w:val="00E86A67"/>
    <w:rsid w:val="00E97A12"/>
    <w:rsid w:val="00EB12DB"/>
    <w:rsid w:val="00EB46C7"/>
    <w:rsid w:val="00EB486D"/>
    <w:rsid w:val="00EC0647"/>
    <w:rsid w:val="00ED2AEC"/>
    <w:rsid w:val="00EE15F1"/>
    <w:rsid w:val="00EF43C7"/>
    <w:rsid w:val="00F00D56"/>
    <w:rsid w:val="00F02075"/>
    <w:rsid w:val="00F07DFA"/>
    <w:rsid w:val="00F31C86"/>
    <w:rsid w:val="00F445E4"/>
    <w:rsid w:val="00F51CBE"/>
    <w:rsid w:val="00F5325A"/>
    <w:rsid w:val="00F614A9"/>
    <w:rsid w:val="00F65D3C"/>
    <w:rsid w:val="00F82D30"/>
    <w:rsid w:val="00F92822"/>
    <w:rsid w:val="00FB3451"/>
    <w:rsid w:val="00FB4702"/>
    <w:rsid w:val="00FC490B"/>
    <w:rsid w:val="00FC53A7"/>
    <w:rsid w:val="00FD05F3"/>
    <w:rsid w:val="00FD62FF"/>
    <w:rsid w:val="00FE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077E5C-9489-4AD7-9647-1BE58160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5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161F5B"/>
    <w:pPr>
      <w:keepNext/>
      <w:ind w:left="4488" w:hanging="4488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161F5B"/>
    <w:pPr>
      <w:keepNext/>
      <w:ind w:right="-58"/>
      <w:jc w:val="both"/>
      <w:outlineLvl w:val="2"/>
    </w:pPr>
    <w:rPr>
      <w:sz w:val="28"/>
      <w:szCs w:val="20"/>
    </w:rPr>
  </w:style>
  <w:style w:type="paragraph" w:styleId="6">
    <w:name w:val="heading 6"/>
    <w:basedOn w:val="a"/>
    <w:next w:val="a"/>
    <w:qFormat/>
    <w:rsid w:val="00474B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61F5B"/>
    <w:pPr>
      <w:ind w:firstLine="708"/>
      <w:jc w:val="both"/>
    </w:pPr>
    <w:rPr>
      <w:sz w:val="28"/>
    </w:rPr>
  </w:style>
  <w:style w:type="paragraph" w:styleId="a4">
    <w:name w:val="Body Text"/>
    <w:basedOn w:val="a"/>
    <w:rsid w:val="00474B7E"/>
    <w:pPr>
      <w:spacing w:after="120"/>
    </w:pPr>
  </w:style>
  <w:style w:type="character" w:customStyle="1" w:styleId="txt">
    <w:name w:val="txt"/>
    <w:basedOn w:val="a0"/>
    <w:rsid w:val="002E4F73"/>
  </w:style>
  <w:style w:type="table" w:styleId="a5">
    <w:name w:val="Table Grid"/>
    <w:basedOn w:val="a1"/>
    <w:rsid w:val="0036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7C0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7C01"/>
  </w:style>
  <w:style w:type="paragraph" w:styleId="a8">
    <w:name w:val="Normal (Web)"/>
    <w:basedOn w:val="a"/>
    <w:unhideWhenUsed/>
    <w:rsid w:val="00CF282F"/>
    <w:pPr>
      <w:spacing w:before="100" w:beforeAutospacing="1" w:after="100" w:afterAutospacing="1"/>
    </w:pPr>
    <w:rPr>
      <w:lang w:val="ru-RU"/>
    </w:rPr>
  </w:style>
  <w:style w:type="paragraph" w:styleId="2">
    <w:name w:val="Body Text Indent 2"/>
    <w:basedOn w:val="a"/>
    <w:link w:val="20"/>
    <w:semiHidden/>
    <w:rsid w:val="00686D59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link w:val="2"/>
    <w:semiHidden/>
    <w:locked/>
    <w:rsid w:val="00686D59"/>
    <w:rPr>
      <w:rFonts w:eastAsia="Calibri"/>
      <w:lang w:val="uk-UA" w:eastAsia="ru-RU" w:bidi="ar-SA"/>
    </w:rPr>
  </w:style>
  <w:style w:type="paragraph" w:customStyle="1" w:styleId="BodyText22">
    <w:name w:val="Body Text 22"/>
    <w:basedOn w:val="a"/>
    <w:rsid w:val="00E1531E"/>
    <w:pPr>
      <w:overflowPunct w:val="0"/>
      <w:autoSpaceDE w:val="0"/>
      <w:autoSpaceDN w:val="0"/>
      <w:adjustRightInd w:val="0"/>
      <w:ind w:firstLine="495"/>
      <w:jc w:val="both"/>
      <w:textAlignment w:val="baseline"/>
    </w:pPr>
    <w:rPr>
      <w:sz w:val="28"/>
      <w:szCs w:val="20"/>
    </w:rPr>
  </w:style>
  <w:style w:type="paragraph" w:styleId="a9">
    <w:name w:val="Balloon Text"/>
    <w:basedOn w:val="a"/>
    <w:link w:val="aa"/>
    <w:rsid w:val="00BB6B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B6B57"/>
    <w:rPr>
      <w:rFonts w:ascii="Tahoma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BB6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2020-07-22T13:08:00Z</cp:lastPrinted>
  <dcterms:created xsi:type="dcterms:W3CDTF">2020-07-22T13:28:00Z</dcterms:created>
  <dcterms:modified xsi:type="dcterms:W3CDTF">2020-07-22T13:28:00Z</dcterms:modified>
</cp:coreProperties>
</file>