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EC8" w:rsidRDefault="00427EC8" w:rsidP="00427EC8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val="en-US"/>
        </w:rPr>
        <w:drawing>
          <wp:inline distT="0" distB="0" distL="0" distR="0">
            <wp:extent cx="588645" cy="683895"/>
            <wp:effectExtent l="19050" t="0" r="1905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EC8" w:rsidRDefault="00427EC8" w:rsidP="00427EC8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У К Р А Ї Н А</w:t>
      </w:r>
    </w:p>
    <w:p w:rsidR="00427EC8" w:rsidRDefault="00427EC8" w:rsidP="00427EC8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Чернівецька міська рада</w:t>
      </w:r>
    </w:p>
    <w:p w:rsidR="00427EC8" w:rsidRDefault="00427EC8" w:rsidP="00427EC8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_____ сесія VІІ скликання</w:t>
      </w:r>
    </w:p>
    <w:p w:rsidR="00427EC8" w:rsidRDefault="00427EC8" w:rsidP="00427EC8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27EC8" w:rsidRDefault="00427EC8" w:rsidP="00427EC8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Я</w:t>
      </w:r>
    </w:p>
    <w:p w:rsidR="00427EC8" w:rsidRDefault="00427EC8" w:rsidP="00427EC8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7EC8" w:rsidRDefault="00427EC8" w:rsidP="00427E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27.08. 2020 №_____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м.Чернівці</w:t>
      </w:r>
      <w:proofErr w:type="spellEnd"/>
    </w:p>
    <w:p w:rsidR="00427EC8" w:rsidRDefault="00427EC8" w:rsidP="00427E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27EC8" w:rsidRDefault="00427EC8" w:rsidP="00427E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Про  обрання</w:t>
      </w:r>
    </w:p>
    <w:p w:rsidR="00427EC8" w:rsidRDefault="00427EC8" w:rsidP="00427E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секретаря Чернівецької міської ради VII скликання</w:t>
      </w:r>
    </w:p>
    <w:bookmarkEnd w:id="0"/>
    <w:p w:rsidR="00427EC8" w:rsidRDefault="00427EC8" w:rsidP="00427E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7EC8" w:rsidRDefault="00427EC8" w:rsidP="00427EC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27EC8" w:rsidRDefault="00427EC8" w:rsidP="00427EC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Відповідно до статті 26 </w:t>
      </w:r>
      <w:r w:rsidR="0030081C">
        <w:rPr>
          <w:rFonts w:ascii="Times New Roman" w:hAnsi="Times New Roman" w:cs="Times New Roman"/>
          <w:sz w:val="28"/>
          <w:szCs w:val="28"/>
        </w:rPr>
        <w:t xml:space="preserve">та статті 50 </w:t>
      </w:r>
      <w:r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 Чернівецька міська рада</w:t>
      </w:r>
    </w:p>
    <w:p w:rsidR="00427EC8" w:rsidRDefault="00427EC8" w:rsidP="00427EC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7EC8" w:rsidRDefault="00427EC8" w:rsidP="00427E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427EC8" w:rsidRDefault="00427EC8" w:rsidP="00427E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7EC8" w:rsidRDefault="00427EC8" w:rsidP="00427EC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 Обрати на посаду секретаря Чернівецької міської ради VII скликання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081C" w:rsidRDefault="0030081C" w:rsidP="00427EC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7EC8" w:rsidRDefault="00427EC8" w:rsidP="00427EC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______________________________________________________________.</w:t>
      </w:r>
    </w:p>
    <w:p w:rsidR="00427EC8" w:rsidRDefault="00427EC8" w:rsidP="00427EC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7EC8" w:rsidRDefault="00427EC8" w:rsidP="00427EC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7EC8" w:rsidRDefault="00427EC8" w:rsidP="00427EC8">
      <w:pPr>
        <w:tabs>
          <w:tab w:val="left" w:pos="802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2. </w:t>
      </w:r>
      <w:r>
        <w:rPr>
          <w:rFonts w:ascii="Times New Roman" w:hAnsi="Times New Roman" w:cs="Times New Roman"/>
          <w:sz w:val="28"/>
          <w:szCs w:val="28"/>
        </w:rPr>
        <w:t>Рішення підлягає оприлюдненню на офіційному веб порталі Чернівецької міської ради.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27EC8" w:rsidRDefault="00427EC8" w:rsidP="00427EC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  <w:t xml:space="preserve">         3.   </w:t>
      </w:r>
      <w:r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міської ради з питань законності, прав і свобод людини, регламенту, депутатської діяльності, етики та запобігання корупції.</w:t>
      </w:r>
    </w:p>
    <w:p w:rsidR="00427EC8" w:rsidRDefault="00427EC8" w:rsidP="00427EC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7EC8" w:rsidRDefault="00427EC8" w:rsidP="00427EC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7EC8" w:rsidRDefault="00427EC8" w:rsidP="00427EC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7EC8" w:rsidRDefault="00427EC8" w:rsidP="00427EC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7EC8" w:rsidRDefault="00427EC8" w:rsidP="00427EC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7EC8" w:rsidRDefault="00427EC8" w:rsidP="00427EC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7EC8" w:rsidRDefault="00427EC8" w:rsidP="00427EC8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Секретар Чернівецької міської ради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В.Продан</w:t>
      </w:r>
      <w:proofErr w:type="spellEnd"/>
    </w:p>
    <w:p w:rsidR="00427EC8" w:rsidRDefault="00427EC8" w:rsidP="00427EC8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27EC8" w:rsidRDefault="00427EC8" w:rsidP="00427EC8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27EC8" w:rsidRDefault="00427EC8" w:rsidP="00427EC8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27EC8" w:rsidRDefault="00427EC8" w:rsidP="00427EC8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D3081" w:rsidRDefault="008D3081" w:rsidP="00427EC8">
      <w:pPr>
        <w:spacing w:line="240" w:lineRule="auto"/>
        <w:contextualSpacing/>
      </w:pPr>
    </w:p>
    <w:sectPr w:rsidR="008D3081" w:rsidSect="00B464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EC8"/>
    <w:rsid w:val="0030081C"/>
    <w:rsid w:val="00427EC8"/>
    <w:rsid w:val="008D3081"/>
    <w:rsid w:val="009416FE"/>
    <w:rsid w:val="00B4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DA4F2"/>
  <w15:docId w15:val="{A12D16FD-F00F-41A9-9541-6E84DCC97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7EC8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27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E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2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2020-07-20T07:34:00Z</cp:lastPrinted>
  <dcterms:created xsi:type="dcterms:W3CDTF">2020-07-20T07:58:00Z</dcterms:created>
  <dcterms:modified xsi:type="dcterms:W3CDTF">2020-07-20T07:58:00Z</dcterms:modified>
</cp:coreProperties>
</file>