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99175C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7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092E4E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</w:t>
      </w:r>
      <w:r w:rsidR="00CA0B33" w:rsidRPr="001D0452">
        <w:rPr>
          <w:sz w:val="28"/>
          <w:szCs w:val="28"/>
        </w:rPr>
        <w:t>розгляд звернень</w:t>
      </w:r>
      <w:r w:rsidR="00D50F51" w:rsidRPr="001D0452">
        <w:rPr>
          <w:sz w:val="28"/>
          <w:szCs w:val="28"/>
        </w:rPr>
        <w:t xml:space="preserve"> </w:t>
      </w:r>
      <w:r w:rsidR="002A64A7" w:rsidRPr="001D0452">
        <w:rPr>
          <w:sz w:val="28"/>
          <w:szCs w:val="28"/>
        </w:rPr>
        <w:t xml:space="preserve">юридичних </w:t>
      </w:r>
      <w:r w:rsidR="001D0452" w:rsidRPr="001D0452">
        <w:rPr>
          <w:sz w:val="28"/>
          <w:szCs w:val="28"/>
        </w:rPr>
        <w:t xml:space="preserve">та фізичних </w:t>
      </w:r>
      <w:r w:rsidR="00CA0B33" w:rsidRPr="001D0452">
        <w:rPr>
          <w:sz w:val="28"/>
          <w:szCs w:val="28"/>
        </w:rPr>
        <w:t xml:space="preserve">осіб </w:t>
      </w:r>
      <w:r w:rsidR="00B3787B" w:rsidRPr="001D0452">
        <w:rPr>
          <w:sz w:val="28"/>
          <w:szCs w:val="28"/>
        </w:rPr>
        <w:t xml:space="preserve">щодо надання </w:t>
      </w:r>
      <w:r w:rsidR="00334CF9" w:rsidRPr="001D0452">
        <w:rPr>
          <w:rStyle w:val="rvts82"/>
          <w:sz w:val="28"/>
          <w:szCs w:val="28"/>
        </w:rPr>
        <w:t xml:space="preserve">земельних ділянок </w:t>
      </w:r>
      <w:r w:rsidR="00F636AE">
        <w:rPr>
          <w:sz w:val="28"/>
          <w:szCs w:val="28"/>
        </w:rPr>
        <w:t>у</w:t>
      </w:r>
      <w:r w:rsidR="0083274E" w:rsidRPr="001D0452">
        <w:rPr>
          <w:sz w:val="28"/>
          <w:szCs w:val="28"/>
        </w:rPr>
        <w:t xml:space="preserve"> </w:t>
      </w:r>
      <w:r w:rsidR="000471C7" w:rsidRPr="001D0452">
        <w:rPr>
          <w:i/>
          <w:sz w:val="28"/>
          <w:szCs w:val="28"/>
        </w:rPr>
        <w:t>постійн</w:t>
      </w:r>
      <w:r w:rsidR="00CD4D0D" w:rsidRPr="001D0452">
        <w:rPr>
          <w:i/>
          <w:sz w:val="28"/>
          <w:szCs w:val="28"/>
        </w:rPr>
        <w:t>е</w:t>
      </w:r>
      <w:r w:rsidR="000471C7" w:rsidRPr="001D0452">
        <w:rPr>
          <w:i/>
          <w:sz w:val="28"/>
          <w:szCs w:val="28"/>
        </w:rPr>
        <w:t xml:space="preserve"> користуванн</w:t>
      </w:r>
      <w:r w:rsidR="003D1456" w:rsidRPr="001D0452">
        <w:rPr>
          <w:i/>
          <w:sz w:val="28"/>
          <w:szCs w:val="28"/>
        </w:rPr>
        <w:t xml:space="preserve">я, </w:t>
      </w:r>
      <w:r w:rsidR="001D0452" w:rsidRPr="001D0452">
        <w:rPr>
          <w:sz w:val="28"/>
          <w:szCs w:val="28"/>
        </w:rPr>
        <w:t>затвердження</w:t>
      </w:r>
      <w:r w:rsidR="003D1456" w:rsidRPr="001D0452">
        <w:rPr>
          <w:sz w:val="28"/>
          <w:szCs w:val="28"/>
        </w:rPr>
        <w:t xml:space="preserve"> технічн</w:t>
      </w:r>
      <w:r w:rsidR="001D0452" w:rsidRPr="001D0452">
        <w:rPr>
          <w:sz w:val="28"/>
          <w:szCs w:val="28"/>
        </w:rPr>
        <w:t>их</w:t>
      </w:r>
      <w:r w:rsidR="003D1456" w:rsidRPr="001D0452">
        <w:rPr>
          <w:sz w:val="28"/>
          <w:szCs w:val="28"/>
        </w:rPr>
        <w:t xml:space="preserve"> документаці</w:t>
      </w:r>
      <w:r w:rsidR="001D0452" w:rsidRPr="001D0452">
        <w:rPr>
          <w:sz w:val="28"/>
          <w:szCs w:val="28"/>
        </w:rPr>
        <w:t>й</w:t>
      </w:r>
      <w:r w:rsidR="003D1456" w:rsidRPr="001D0452">
        <w:rPr>
          <w:sz w:val="28"/>
          <w:szCs w:val="28"/>
        </w:rPr>
        <w:t xml:space="preserve"> із землеустрою щодо </w:t>
      </w:r>
      <w:r w:rsidR="001D0452" w:rsidRPr="001D0452">
        <w:rPr>
          <w:sz w:val="28"/>
          <w:szCs w:val="28"/>
        </w:rPr>
        <w:t>встановлення (відновлення) меж земельн</w:t>
      </w:r>
      <w:r w:rsidR="001D0452">
        <w:rPr>
          <w:sz w:val="28"/>
          <w:szCs w:val="28"/>
        </w:rPr>
        <w:t>их</w:t>
      </w:r>
      <w:r w:rsidR="001D0452" w:rsidRPr="001D0452">
        <w:rPr>
          <w:sz w:val="28"/>
          <w:szCs w:val="28"/>
        </w:rPr>
        <w:t xml:space="preserve"> ділян</w:t>
      </w:r>
      <w:r w:rsidR="001D0452">
        <w:rPr>
          <w:sz w:val="28"/>
          <w:szCs w:val="28"/>
        </w:rPr>
        <w:t>ок</w:t>
      </w:r>
      <w:r w:rsidR="001D0452" w:rsidRPr="001D0452">
        <w:rPr>
          <w:sz w:val="28"/>
          <w:szCs w:val="28"/>
        </w:rPr>
        <w:t xml:space="preserve"> в натурі (на місцевості)</w:t>
      </w:r>
      <w:r w:rsidR="00EF6DC5">
        <w:rPr>
          <w:sz w:val="28"/>
          <w:szCs w:val="28"/>
        </w:rPr>
        <w:t>, та визна</w:t>
      </w:r>
      <w:r w:rsidR="00F636AE">
        <w:rPr>
          <w:sz w:val="28"/>
          <w:szCs w:val="28"/>
        </w:rPr>
        <w:t>ння</w:t>
      </w:r>
      <w:r w:rsidR="00EF6DC5">
        <w:rPr>
          <w:sz w:val="28"/>
          <w:szCs w:val="28"/>
        </w:rPr>
        <w:t xml:space="preserve"> таким</w:t>
      </w:r>
      <w:r w:rsidR="00F636AE">
        <w:rPr>
          <w:sz w:val="28"/>
          <w:szCs w:val="28"/>
        </w:rPr>
        <w:t>и</w:t>
      </w:r>
      <w:r w:rsidR="00EF6DC5">
        <w:rPr>
          <w:sz w:val="28"/>
          <w:szCs w:val="28"/>
        </w:rPr>
        <w:t xml:space="preserve">, що втратили чинність, окремих пунктів рішень з цих питань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1645C8" w:rsidRDefault="000E3D81" w:rsidP="001645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645C8">
        <w:rPr>
          <w:b/>
          <w:szCs w:val="28"/>
        </w:rPr>
        <w:t xml:space="preserve">. </w:t>
      </w:r>
      <w:r w:rsidR="001645C8" w:rsidRPr="00A62F82">
        <w:rPr>
          <w:b/>
          <w:szCs w:val="28"/>
        </w:rPr>
        <w:t xml:space="preserve">Надати </w:t>
      </w:r>
      <w:r w:rsidR="001645C8">
        <w:rPr>
          <w:b/>
          <w:szCs w:val="28"/>
        </w:rPr>
        <w:t>об’єднанню співвласників багатоквартирного будинку «Гайдара,1,Б»</w:t>
      </w:r>
      <w:r w:rsidR="001645C8" w:rsidRPr="00A62F82">
        <w:rPr>
          <w:b/>
          <w:szCs w:val="28"/>
        </w:rPr>
        <w:t xml:space="preserve"> </w:t>
      </w:r>
      <w:r w:rsidR="001645C8" w:rsidRPr="00A62F82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645C8" w:rsidRPr="00A62F82">
        <w:rPr>
          <w:b/>
          <w:szCs w:val="28"/>
        </w:rPr>
        <w:t>вул.</w:t>
      </w:r>
      <w:r w:rsidR="001645C8">
        <w:rPr>
          <w:b/>
          <w:szCs w:val="28"/>
        </w:rPr>
        <w:t>Орлика Пилипа,1-Б</w:t>
      </w:r>
      <w:r w:rsidR="001645C8" w:rsidRPr="00A62F82">
        <w:rPr>
          <w:szCs w:val="28"/>
        </w:rPr>
        <w:t xml:space="preserve">, </w:t>
      </w:r>
      <w:r w:rsidR="001645C8">
        <w:rPr>
          <w:szCs w:val="28"/>
        </w:rPr>
        <w:t xml:space="preserve">орієнтовною </w:t>
      </w:r>
      <w:r w:rsidR="001645C8" w:rsidRPr="00A62F82">
        <w:rPr>
          <w:szCs w:val="28"/>
        </w:rPr>
        <w:t>площею 0,</w:t>
      </w:r>
      <w:r w:rsidR="001645C8">
        <w:rPr>
          <w:szCs w:val="28"/>
        </w:rPr>
        <w:t>5000</w:t>
      </w:r>
      <w:r w:rsidR="001645C8" w:rsidRPr="00A62F82">
        <w:rPr>
          <w:szCs w:val="28"/>
        </w:rPr>
        <w:t xml:space="preserve">га, у постійне користування для будівництва і обслуговування багатоквартирного житлового будинку (код 02.03) (обслуговування існуючого багатоквартирного житлового будинку) (підстава: заява </w:t>
      </w:r>
      <w:r w:rsidR="001645C8">
        <w:rPr>
          <w:szCs w:val="28"/>
        </w:rPr>
        <w:t>ОСББ</w:t>
      </w:r>
      <w:r w:rsidR="001645C8" w:rsidRPr="00A62F82">
        <w:rPr>
          <w:szCs w:val="28"/>
        </w:rPr>
        <w:t xml:space="preserve"> </w:t>
      </w:r>
      <w:r w:rsidR="001645C8">
        <w:rPr>
          <w:szCs w:val="28"/>
        </w:rPr>
        <w:t>«Гайдара,1,Б»</w:t>
      </w:r>
      <w:r w:rsidR="001645C8" w:rsidRPr="00A62F82">
        <w:rPr>
          <w:szCs w:val="28"/>
        </w:rPr>
        <w:t>, зареєстрована  22.0</w:t>
      </w:r>
      <w:r w:rsidR="001645C8">
        <w:rPr>
          <w:szCs w:val="28"/>
        </w:rPr>
        <w:t>6</w:t>
      </w:r>
      <w:r w:rsidR="001645C8" w:rsidRPr="00A62F82">
        <w:rPr>
          <w:szCs w:val="28"/>
        </w:rPr>
        <w:t>.2020р. за 04/01-08/1-</w:t>
      </w:r>
      <w:r w:rsidR="001645C8">
        <w:rPr>
          <w:szCs w:val="28"/>
        </w:rPr>
        <w:t>2021</w:t>
      </w:r>
      <w:r w:rsidR="001645C8" w:rsidRPr="00A62F82">
        <w:rPr>
          <w:szCs w:val="28"/>
        </w:rPr>
        <w:t>/0 (ЦНАП)</w:t>
      </w:r>
      <w:r w:rsidR="001645C8">
        <w:rPr>
          <w:szCs w:val="28"/>
        </w:rPr>
        <w:t>, протокол №3 засідання комісії з розгляду питання щодо землекористування за адресою вул.П.Орлика,1-Б від 16.06.2020р.</w:t>
      </w:r>
      <w:r w:rsidR="001645C8" w:rsidRPr="00A62F82">
        <w:rPr>
          <w:szCs w:val="28"/>
        </w:rPr>
        <w:t xml:space="preserve">). </w:t>
      </w:r>
    </w:p>
    <w:p w:rsidR="001645C8" w:rsidRPr="00A62F82" w:rsidRDefault="000E3D81" w:rsidP="001645C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1645C8" w:rsidRPr="00A62F82">
        <w:rPr>
          <w:b/>
          <w:szCs w:val="28"/>
        </w:rPr>
        <w:t>.1</w:t>
      </w:r>
      <w:r w:rsidR="001645C8">
        <w:rPr>
          <w:b/>
          <w:szCs w:val="28"/>
        </w:rPr>
        <w:t xml:space="preserve">. </w:t>
      </w:r>
      <w:r w:rsidR="001645C8" w:rsidRPr="00A62F82">
        <w:rPr>
          <w:szCs w:val="28"/>
        </w:rPr>
        <w:t xml:space="preserve">При розробленні проєкту землеустрою </w:t>
      </w:r>
      <w:r w:rsidR="001645C8">
        <w:rPr>
          <w:szCs w:val="28"/>
        </w:rPr>
        <w:t xml:space="preserve">на земельну ділянку </w:t>
      </w:r>
      <w:r w:rsidR="001645C8" w:rsidRPr="00A62F82">
        <w:rPr>
          <w:szCs w:val="28"/>
        </w:rPr>
        <w:t xml:space="preserve">за адресою </w:t>
      </w:r>
      <w:r w:rsidR="001645C8" w:rsidRPr="00A62F82">
        <w:rPr>
          <w:b/>
          <w:szCs w:val="28"/>
        </w:rPr>
        <w:t>вул.</w:t>
      </w:r>
      <w:r w:rsidR="001645C8">
        <w:rPr>
          <w:b/>
          <w:szCs w:val="28"/>
        </w:rPr>
        <w:t>Орлика Пилипа,1-Б</w:t>
      </w:r>
      <w:r w:rsidR="001645C8" w:rsidRPr="00A62F82">
        <w:rPr>
          <w:szCs w:val="28"/>
        </w:rPr>
        <w:t xml:space="preserve"> встановити обмеження щодо права проїзду на транспортному засобі по наявному шляху.</w:t>
      </w:r>
    </w:p>
    <w:p w:rsidR="001645C8" w:rsidRDefault="000E3D81" w:rsidP="001645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645C8" w:rsidRPr="00A62F82">
        <w:rPr>
          <w:b/>
          <w:szCs w:val="28"/>
        </w:rPr>
        <w:t>.2.</w:t>
      </w:r>
      <w:r w:rsidR="001645C8">
        <w:rPr>
          <w:b/>
          <w:szCs w:val="28"/>
        </w:rPr>
        <w:t xml:space="preserve"> </w:t>
      </w:r>
      <w:r w:rsidR="001645C8" w:rsidRPr="00A62F82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1645C8" w:rsidRPr="00A62F82">
        <w:rPr>
          <w:szCs w:val="28"/>
        </w:rPr>
        <w:t xml:space="preserve"> на земельній ділянці за адресою </w:t>
      </w:r>
      <w:r w:rsidR="001645C8" w:rsidRPr="00F75F09">
        <w:rPr>
          <w:b/>
          <w:szCs w:val="28"/>
        </w:rPr>
        <w:t>вул.</w:t>
      </w:r>
      <w:r w:rsidR="001645C8">
        <w:rPr>
          <w:b/>
          <w:szCs w:val="28"/>
        </w:rPr>
        <w:t>Орлика Пилипа,1-Б</w:t>
      </w:r>
      <w:r w:rsidR="001645C8" w:rsidRPr="00A62F82">
        <w:rPr>
          <w:b/>
          <w:szCs w:val="28"/>
        </w:rPr>
        <w:t xml:space="preserve"> заборонити </w:t>
      </w:r>
      <w:r w:rsidR="001645C8" w:rsidRPr="00A62F82">
        <w:rPr>
          <w:szCs w:val="28"/>
        </w:rPr>
        <w:t>ОСББ «</w:t>
      </w:r>
      <w:r w:rsidR="001645C8" w:rsidRPr="00F75F09">
        <w:rPr>
          <w:szCs w:val="28"/>
        </w:rPr>
        <w:t>Гайдара,1,Б</w:t>
      </w:r>
      <w:r w:rsidR="001645C8" w:rsidRPr="00A62F82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1645C8" w:rsidRPr="00A62F82">
        <w:rPr>
          <w:b/>
          <w:szCs w:val="28"/>
        </w:rPr>
        <w:t xml:space="preserve">заборонити </w:t>
      </w:r>
      <w:r w:rsidR="001645C8" w:rsidRPr="00A62F82">
        <w:rPr>
          <w:szCs w:val="28"/>
        </w:rPr>
        <w:t xml:space="preserve">ведення городництва та садівництва на прибудинковій території; </w:t>
      </w:r>
      <w:r w:rsidR="001645C8" w:rsidRPr="00A62F82">
        <w:rPr>
          <w:b/>
          <w:szCs w:val="28"/>
        </w:rPr>
        <w:t xml:space="preserve">заборонити </w:t>
      </w:r>
      <w:r w:rsidR="001645C8" w:rsidRPr="00A62F8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645C8" w:rsidRPr="00A62F82">
        <w:rPr>
          <w:b/>
          <w:szCs w:val="28"/>
        </w:rPr>
        <w:t>Утримувати</w:t>
      </w:r>
      <w:r w:rsidR="001645C8" w:rsidRPr="00A62F82">
        <w:rPr>
          <w:szCs w:val="28"/>
        </w:rPr>
        <w:t xml:space="preserve"> </w:t>
      </w:r>
      <w:r w:rsidR="001645C8" w:rsidRPr="00A62F82">
        <w:rPr>
          <w:szCs w:val="28"/>
        </w:rPr>
        <w:lastRenderedPageBreak/>
        <w:t>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67C2D" w:rsidRDefault="00A67C2D" w:rsidP="001645C8">
      <w:pPr>
        <w:ind w:firstLine="708"/>
        <w:jc w:val="both"/>
        <w:rPr>
          <w:szCs w:val="28"/>
        </w:rPr>
      </w:pPr>
    </w:p>
    <w:p w:rsidR="00A67C2D" w:rsidRPr="003F6F58" w:rsidRDefault="000E3D81" w:rsidP="00A67C2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67C2D">
        <w:rPr>
          <w:b/>
          <w:szCs w:val="28"/>
        </w:rPr>
        <w:t>.</w:t>
      </w:r>
      <w:r w:rsidR="00A67C2D">
        <w:rPr>
          <w:b/>
        </w:rPr>
        <w:t xml:space="preserve"> </w:t>
      </w:r>
      <w:r w:rsidR="00A67C2D" w:rsidRPr="00C92CA7">
        <w:rPr>
          <w:b/>
          <w:szCs w:val="28"/>
        </w:rPr>
        <w:t xml:space="preserve">Надати </w:t>
      </w:r>
      <w:r w:rsidR="00A67C2D">
        <w:rPr>
          <w:b/>
          <w:szCs w:val="28"/>
        </w:rPr>
        <w:t>Українцю Ярославу Валентиновичу</w:t>
      </w:r>
      <w:r w:rsidR="00A67C2D" w:rsidRPr="003F6F58">
        <w:rPr>
          <w:szCs w:val="28"/>
        </w:rPr>
        <w:t xml:space="preserve">, </w:t>
      </w:r>
      <w:r w:rsidR="00A67C2D">
        <w:rPr>
          <w:b/>
          <w:szCs w:val="28"/>
        </w:rPr>
        <w:t>Юрійчук Василині Іванівні</w:t>
      </w:r>
      <w:r w:rsidR="00A67C2D" w:rsidRPr="003F6F58">
        <w:rPr>
          <w:szCs w:val="28"/>
        </w:rPr>
        <w:t xml:space="preserve">, </w:t>
      </w:r>
      <w:r w:rsidR="00A67C2D" w:rsidRPr="003F6F58">
        <w:rPr>
          <w:b/>
          <w:szCs w:val="28"/>
        </w:rPr>
        <w:t>Луник Наталії Романівні</w:t>
      </w:r>
      <w:r w:rsidR="00A67C2D">
        <w:rPr>
          <w:szCs w:val="28"/>
        </w:rPr>
        <w:t xml:space="preserve">, </w:t>
      </w:r>
      <w:r w:rsidR="00A67C2D" w:rsidRPr="003F6F58">
        <w:rPr>
          <w:b/>
          <w:szCs w:val="28"/>
        </w:rPr>
        <w:t>Лунику Нікіті Ігоровичу</w:t>
      </w:r>
      <w:r w:rsidR="00A67C2D" w:rsidRPr="003F6F58">
        <w:rPr>
          <w:szCs w:val="28"/>
        </w:rPr>
        <w:t xml:space="preserve">, </w:t>
      </w:r>
      <w:r w:rsidR="00A67C2D">
        <w:rPr>
          <w:b/>
          <w:szCs w:val="28"/>
        </w:rPr>
        <w:t>Мазуряку Семену Васильовичу</w:t>
      </w:r>
      <w:r w:rsidR="00A67C2D" w:rsidRPr="003F6F58">
        <w:rPr>
          <w:b/>
          <w:szCs w:val="28"/>
        </w:rPr>
        <w:t xml:space="preserve"> </w:t>
      </w:r>
      <w:r w:rsidR="00A67C2D" w:rsidRPr="003F6F58">
        <w:rPr>
          <w:szCs w:val="28"/>
        </w:rPr>
        <w:t xml:space="preserve">та </w:t>
      </w:r>
      <w:r w:rsidR="00A67C2D">
        <w:rPr>
          <w:b/>
          <w:szCs w:val="28"/>
        </w:rPr>
        <w:t>Московкіній Світлані Василівні</w:t>
      </w:r>
      <w:r w:rsidR="00A67C2D" w:rsidRPr="003F6F58">
        <w:rPr>
          <w:szCs w:val="28"/>
        </w:rPr>
        <w:t xml:space="preserve">, </w:t>
      </w:r>
      <w:r w:rsidR="00A67C2D" w:rsidRPr="003F6F58">
        <w:rPr>
          <w:b/>
          <w:szCs w:val="28"/>
        </w:rPr>
        <w:t>Московкіну Вячеславу Вячеславовичу</w:t>
      </w:r>
      <w:r w:rsidR="00A67C2D">
        <w:rPr>
          <w:szCs w:val="28"/>
        </w:rPr>
        <w:t xml:space="preserve">, </w:t>
      </w:r>
      <w:r w:rsidR="00A67C2D" w:rsidRPr="003F6F58">
        <w:rPr>
          <w:b/>
          <w:szCs w:val="28"/>
        </w:rPr>
        <w:t>Василенко Ірині Іванівні</w:t>
      </w:r>
      <w:r w:rsidR="00A67C2D">
        <w:rPr>
          <w:szCs w:val="28"/>
        </w:rPr>
        <w:t xml:space="preserve"> </w:t>
      </w:r>
      <w:r w:rsidR="00A67C2D" w:rsidRPr="003F6F58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A67C2D" w:rsidRPr="003F6F58">
        <w:rPr>
          <w:b/>
          <w:szCs w:val="28"/>
        </w:rPr>
        <w:t>вул.Миру,</w:t>
      </w:r>
      <w:r w:rsidR="00A67C2D">
        <w:rPr>
          <w:b/>
          <w:szCs w:val="28"/>
        </w:rPr>
        <w:t>18</w:t>
      </w:r>
      <w:r w:rsidR="00A67C2D" w:rsidRPr="003F6F58">
        <w:rPr>
          <w:szCs w:val="28"/>
        </w:rPr>
        <w:t>, орієнтовною площею 0,1</w:t>
      </w:r>
      <w:r w:rsidR="00A67C2D">
        <w:rPr>
          <w:szCs w:val="28"/>
        </w:rPr>
        <w:t>1</w:t>
      </w:r>
      <w:r w:rsidR="00A67C2D" w:rsidRPr="003F6F58">
        <w:rPr>
          <w:szCs w:val="28"/>
        </w:rPr>
        <w:t xml:space="preserve">00 га у постійне користування для будівництва та обслуговування багатоквартирного житлового будинку </w:t>
      </w:r>
      <w:r w:rsidR="00183879">
        <w:rPr>
          <w:szCs w:val="28"/>
        </w:rPr>
        <w:t xml:space="preserve">                  </w:t>
      </w:r>
      <w:r w:rsidR="00A67C2D" w:rsidRPr="003F6F58">
        <w:rPr>
          <w:szCs w:val="28"/>
        </w:rPr>
        <w:t>(код 02.03)</w:t>
      </w:r>
      <w:r w:rsidR="00A67C2D" w:rsidRPr="003F6F58">
        <w:rPr>
          <w:color w:val="FF0000"/>
          <w:szCs w:val="28"/>
        </w:rPr>
        <w:t xml:space="preserve"> </w:t>
      </w:r>
      <w:r w:rsidR="00A67C2D" w:rsidRPr="003F6F58">
        <w:rPr>
          <w:szCs w:val="28"/>
        </w:rPr>
        <w:t xml:space="preserve">(обслуговування існуючого будинку) (підстава: заява співвласників, зареєстрована </w:t>
      </w:r>
      <w:r w:rsidR="00A67C2D">
        <w:rPr>
          <w:szCs w:val="28"/>
        </w:rPr>
        <w:t>24</w:t>
      </w:r>
      <w:r w:rsidR="00A67C2D" w:rsidRPr="003F6F58">
        <w:rPr>
          <w:szCs w:val="28"/>
        </w:rPr>
        <w:t>.0</w:t>
      </w:r>
      <w:r w:rsidR="00A67C2D">
        <w:rPr>
          <w:szCs w:val="28"/>
        </w:rPr>
        <w:t>6</w:t>
      </w:r>
      <w:r w:rsidR="00A67C2D" w:rsidRPr="003F6F58">
        <w:rPr>
          <w:szCs w:val="28"/>
        </w:rPr>
        <w:t>.2020р. за №КО-</w:t>
      </w:r>
      <w:r w:rsidR="00A67C2D">
        <w:rPr>
          <w:szCs w:val="28"/>
        </w:rPr>
        <w:t>4128</w:t>
      </w:r>
      <w:r w:rsidR="00A67C2D" w:rsidRPr="003F6F58">
        <w:rPr>
          <w:szCs w:val="28"/>
        </w:rPr>
        <w:t xml:space="preserve">/0-04/01, </w:t>
      </w:r>
      <w:r w:rsidR="00A67C2D">
        <w:rPr>
          <w:szCs w:val="28"/>
        </w:rPr>
        <w:t>договір купівлі-продажу квартири від 10.10.1997р. №Д-606, витяг з державного реєстру речових прав на нерухоме майно про реєстрацію права власності від 26.02.2020р. №201980147, свідоцтва про право власності на житло від 04.02.2000р. №34895, від 10.06.2010р. №31272266, витяг про реєстрацію права власності на нерухоме майно від 18.08.2008р. №19928156</w:t>
      </w:r>
      <w:r w:rsidR="00A67C2D" w:rsidRPr="003F6F58">
        <w:rPr>
          <w:szCs w:val="28"/>
        </w:rPr>
        <w:t>).</w:t>
      </w:r>
    </w:p>
    <w:p w:rsidR="00A67C2D" w:rsidRPr="00A62F82" w:rsidRDefault="00A67C2D" w:rsidP="001645C8">
      <w:pPr>
        <w:ind w:firstLine="708"/>
        <w:jc w:val="both"/>
        <w:rPr>
          <w:b/>
          <w:szCs w:val="28"/>
        </w:rPr>
      </w:pPr>
    </w:p>
    <w:p w:rsidR="00B6164F" w:rsidRDefault="000E3D81" w:rsidP="00B6164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</w:t>
      </w:r>
      <w:r w:rsidR="00B6164F">
        <w:rPr>
          <w:b/>
          <w:szCs w:val="28"/>
        </w:rPr>
        <w:t xml:space="preserve">. </w:t>
      </w:r>
      <w:r w:rsidR="00B6164F" w:rsidRPr="00630FEE">
        <w:rPr>
          <w:b/>
          <w:szCs w:val="28"/>
        </w:rPr>
        <w:t xml:space="preserve">Затвердити </w:t>
      </w:r>
      <w:r w:rsidR="00B6164F">
        <w:rPr>
          <w:rStyle w:val="rvts82"/>
          <w:b/>
          <w:szCs w:val="28"/>
        </w:rPr>
        <w:t>приватному вищому навчальному закладу «Буковинський університет»</w:t>
      </w:r>
      <w:r w:rsidR="00B6164F" w:rsidRPr="00630FEE">
        <w:rPr>
          <w:rStyle w:val="rvts82"/>
          <w:b/>
          <w:szCs w:val="28"/>
        </w:rPr>
        <w:t xml:space="preserve"> </w:t>
      </w:r>
      <w:r w:rsidR="00B6164F" w:rsidRPr="00630FE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B6164F" w:rsidRPr="00630FEE">
        <w:rPr>
          <w:rStyle w:val="rvts82"/>
          <w:szCs w:val="28"/>
        </w:rPr>
        <w:t xml:space="preserve">за адресою </w:t>
      </w:r>
      <w:r w:rsidR="00B6164F" w:rsidRPr="00630FEE">
        <w:rPr>
          <w:rStyle w:val="rvts82"/>
          <w:b/>
          <w:szCs w:val="28"/>
        </w:rPr>
        <w:t>вул.</w:t>
      </w:r>
      <w:r w:rsidR="00B6164F">
        <w:rPr>
          <w:rStyle w:val="rvts82"/>
          <w:b/>
          <w:szCs w:val="28"/>
        </w:rPr>
        <w:t>Дарвіна Чарльза,2-А</w:t>
      </w:r>
      <w:r w:rsidR="00B6164F" w:rsidRPr="00630FEE">
        <w:rPr>
          <w:rStyle w:val="rvts82"/>
          <w:b/>
          <w:szCs w:val="28"/>
        </w:rPr>
        <w:t>,</w:t>
      </w:r>
      <w:r w:rsidR="00B6164F" w:rsidRPr="00630FEE">
        <w:rPr>
          <w:rStyle w:val="rvts82"/>
          <w:szCs w:val="28"/>
        </w:rPr>
        <w:t xml:space="preserve"> площею </w:t>
      </w:r>
      <w:r w:rsidR="00B6164F">
        <w:rPr>
          <w:rStyle w:val="rvts82"/>
          <w:szCs w:val="28"/>
        </w:rPr>
        <w:t>0</w:t>
      </w:r>
      <w:r w:rsidR="00B6164F" w:rsidRPr="00630FEE">
        <w:rPr>
          <w:rStyle w:val="rvts82"/>
          <w:szCs w:val="28"/>
        </w:rPr>
        <w:t>,</w:t>
      </w:r>
      <w:r w:rsidR="00B6164F">
        <w:rPr>
          <w:rStyle w:val="rvts82"/>
          <w:szCs w:val="28"/>
        </w:rPr>
        <w:t>0975</w:t>
      </w:r>
      <w:r w:rsidR="00B6164F" w:rsidRPr="00630FEE">
        <w:rPr>
          <w:rStyle w:val="rvts82"/>
          <w:szCs w:val="28"/>
        </w:rPr>
        <w:t xml:space="preserve">га, яка знаходиться у постійному користуванні, </w:t>
      </w:r>
      <w:r w:rsidR="00B6164F" w:rsidRPr="00630FEE">
        <w:rPr>
          <w:color w:val="000000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6164F" w:rsidRPr="00630FEE">
        <w:rPr>
          <w:szCs w:val="28"/>
        </w:rPr>
        <w:t xml:space="preserve"> (код 03.02)</w:t>
      </w:r>
      <w:r w:rsidR="00B6164F" w:rsidRPr="00630FEE">
        <w:rPr>
          <w:rStyle w:val="rvts82"/>
          <w:szCs w:val="28"/>
        </w:rPr>
        <w:t xml:space="preserve"> (підстава: підстава: заява </w:t>
      </w:r>
      <w:r w:rsidR="00B6164F">
        <w:rPr>
          <w:rStyle w:val="rvts82"/>
          <w:szCs w:val="28"/>
        </w:rPr>
        <w:t>ПВНЗ «Буковинський університет»</w:t>
      </w:r>
      <w:r w:rsidR="00B6164F" w:rsidRPr="00630FEE">
        <w:rPr>
          <w:rStyle w:val="rvts82"/>
          <w:szCs w:val="28"/>
        </w:rPr>
        <w:t>, зареєстрована 1</w:t>
      </w:r>
      <w:r w:rsidR="00B6164F">
        <w:rPr>
          <w:rStyle w:val="rvts82"/>
          <w:szCs w:val="28"/>
        </w:rPr>
        <w:t>1</w:t>
      </w:r>
      <w:r w:rsidR="00B6164F" w:rsidRPr="00630FEE">
        <w:rPr>
          <w:rStyle w:val="rvts82"/>
          <w:szCs w:val="28"/>
        </w:rPr>
        <w:t>.0</w:t>
      </w:r>
      <w:r w:rsidR="00B6164F">
        <w:rPr>
          <w:rStyle w:val="rvts82"/>
          <w:szCs w:val="28"/>
        </w:rPr>
        <w:t>6</w:t>
      </w:r>
      <w:r w:rsidR="00B6164F" w:rsidRPr="00630FEE">
        <w:rPr>
          <w:rStyle w:val="rvts82"/>
          <w:szCs w:val="28"/>
        </w:rPr>
        <w:t>.2020р. за №04/01-08/1-</w:t>
      </w:r>
      <w:r w:rsidR="00B6164F">
        <w:rPr>
          <w:rStyle w:val="rvts82"/>
          <w:szCs w:val="28"/>
        </w:rPr>
        <w:t>1860</w:t>
      </w:r>
      <w:r w:rsidR="00B6164F" w:rsidRPr="00630FEE">
        <w:rPr>
          <w:rStyle w:val="rvts82"/>
          <w:szCs w:val="28"/>
        </w:rPr>
        <w:t xml:space="preserve">/0, державний акт на право постійного користування землею від </w:t>
      </w:r>
      <w:r w:rsidR="00B6164F">
        <w:rPr>
          <w:rStyle w:val="rvts82"/>
          <w:szCs w:val="28"/>
        </w:rPr>
        <w:t>07</w:t>
      </w:r>
      <w:r w:rsidR="00B6164F" w:rsidRPr="00630FEE">
        <w:rPr>
          <w:rStyle w:val="rvts82"/>
          <w:szCs w:val="28"/>
        </w:rPr>
        <w:t>.12.</w:t>
      </w:r>
      <w:r w:rsidR="00B6164F">
        <w:rPr>
          <w:rStyle w:val="rvts82"/>
          <w:szCs w:val="28"/>
        </w:rPr>
        <w:t>1999</w:t>
      </w:r>
      <w:r w:rsidR="00B6164F" w:rsidRPr="00630FEE">
        <w:rPr>
          <w:rStyle w:val="rvts82"/>
          <w:szCs w:val="28"/>
        </w:rPr>
        <w:t>р. №</w:t>
      </w:r>
      <w:r w:rsidR="00B6164F">
        <w:rPr>
          <w:rStyle w:val="rvts82"/>
          <w:szCs w:val="28"/>
        </w:rPr>
        <w:t>1301, витяг про державну реєстрацію прав від 12.04.2011р. №29632361, рішення виконавчого комітету міської ради від 28.09.2010р. №651/17 (пункт 1.11)</w:t>
      </w:r>
      <w:r w:rsidR="00B6164F" w:rsidRPr="00630FEE">
        <w:rPr>
          <w:rStyle w:val="rvts82"/>
          <w:szCs w:val="28"/>
        </w:rPr>
        <w:t>).</w:t>
      </w:r>
    </w:p>
    <w:p w:rsidR="00B6164F" w:rsidRDefault="00B6164F" w:rsidP="00B6164F">
      <w:pPr>
        <w:ind w:firstLine="708"/>
        <w:jc w:val="both"/>
        <w:rPr>
          <w:rStyle w:val="rvts82"/>
          <w:szCs w:val="28"/>
        </w:rPr>
      </w:pPr>
    </w:p>
    <w:p w:rsidR="00B6164F" w:rsidRDefault="000E3D81" w:rsidP="00B6164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4</w:t>
      </w:r>
      <w:r w:rsidR="00B6164F">
        <w:rPr>
          <w:b/>
          <w:szCs w:val="28"/>
        </w:rPr>
        <w:t xml:space="preserve">. </w:t>
      </w:r>
      <w:r w:rsidR="00B6164F" w:rsidRPr="008845CC">
        <w:rPr>
          <w:b/>
          <w:szCs w:val="28"/>
        </w:rPr>
        <w:t xml:space="preserve">Затвердити </w:t>
      </w:r>
      <w:r w:rsidR="00B6164F">
        <w:rPr>
          <w:rStyle w:val="rvts82"/>
          <w:b/>
          <w:szCs w:val="28"/>
        </w:rPr>
        <w:t>приватному вищому навчальному закладу «Буковинський університет»</w:t>
      </w:r>
      <w:r w:rsidR="00B6164F" w:rsidRPr="008845CC">
        <w:rPr>
          <w:rStyle w:val="rvts82"/>
          <w:b/>
          <w:szCs w:val="28"/>
        </w:rPr>
        <w:t xml:space="preserve"> </w:t>
      </w:r>
      <w:r w:rsidR="00B6164F" w:rsidRPr="008845CC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B6164F" w:rsidRPr="008845CC">
        <w:rPr>
          <w:rStyle w:val="rvts82"/>
          <w:szCs w:val="28"/>
        </w:rPr>
        <w:t xml:space="preserve">за адресою </w:t>
      </w:r>
      <w:r w:rsidR="00B6164F" w:rsidRPr="008845CC">
        <w:rPr>
          <w:rStyle w:val="rvts82"/>
          <w:b/>
          <w:szCs w:val="28"/>
        </w:rPr>
        <w:t>вул.</w:t>
      </w:r>
      <w:r w:rsidR="00B6164F">
        <w:rPr>
          <w:rStyle w:val="rvts82"/>
          <w:b/>
          <w:szCs w:val="28"/>
        </w:rPr>
        <w:t>Богуна Івана,10</w:t>
      </w:r>
      <w:r w:rsidR="00B6164F" w:rsidRPr="008845CC">
        <w:rPr>
          <w:rStyle w:val="rvts82"/>
          <w:b/>
          <w:szCs w:val="28"/>
        </w:rPr>
        <w:t>,</w:t>
      </w:r>
      <w:r w:rsidR="00B6164F" w:rsidRPr="008845CC">
        <w:rPr>
          <w:rStyle w:val="rvts82"/>
          <w:szCs w:val="28"/>
        </w:rPr>
        <w:t xml:space="preserve"> площею </w:t>
      </w:r>
      <w:r w:rsidR="00B6164F">
        <w:rPr>
          <w:rStyle w:val="rvts82"/>
          <w:szCs w:val="28"/>
        </w:rPr>
        <w:t>0</w:t>
      </w:r>
      <w:r w:rsidR="00B6164F" w:rsidRPr="00630FEE">
        <w:rPr>
          <w:rStyle w:val="rvts82"/>
          <w:szCs w:val="28"/>
        </w:rPr>
        <w:t>,</w:t>
      </w:r>
      <w:r w:rsidR="00B6164F">
        <w:rPr>
          <w:rStyle w:val="rvts82"/>
          <w:szCs w:val="28"/>
        </w:rPr>
        <w:t>2884</w:t>
      </w:r>
      <w:r w:rsidR="00B6164F" w:rsidRPr="008845CC">
        <w:rPr>
          <w:rStyle w:val="rvts82"/>
          <w:szCs w:val="28"/>
        </w:rPr>
        <w:t xml:space="preserve">га, яка знаходиться у постійному користуванні, </w:t>
      </w:r>
      <w:r w:rsidR="00B6164F" w:rsidRPr="008845CC">
        <w:rPr>
          <w:color w:val="000000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6164F" w:rsidRPr="008845CC">
        <w:rPr>
          <w:szCs w:val="28"/>
        </w:rPr>
        <w:t xml:space="preserve"> (код 03.0</w:t>
      </w:r>
      <w:r w:rsidR="00B6164F" w:rsidRPr="00630FEE">
        <w:rPr>
          <w:szCs w:val="28"/>
        </w:rPr>
        <w:t>2</w:t>
      </w:r>
      <w:r w:rsidR="00B6164F" w:rsidRPr="008845CC">
        <w:rPr>
          <w:szCs w:val="28"/>
        </w:rPr>
        <w:t>)</w:t>
      </w:r>
      <w:r w:rsidR="00B6164F" w:rsidRPr="008845CC">
        <w:rPr>
          <w:rStyle w:val="rvts82"/>
          <w:szCs w:val="28"/>
        </w:rPr>
        <w:t xml:space="preserve"> (підстава: підстава: заява </w:t>
      </w:r>
      <w:r w:rsidR="00B6164F">
        <w:rPr>
          <w:rStyle w:val="rvts82"/>
          <w:szCs w:val="28"/>
        </w:rPr>
        <w:t>ПВНЗ «Буковинський університет»</w:t>
      </w:r>
      <w:r w:rsidR="00B6164F" w:rsidRPr="008845CC">
        <w:rPr>
          <w:rStyle w:val="rvts82"/>
          <w:szCs w:val="28"/>
        </w:rPr>
        <w:t xml:space="preserve">, зареєстрована </w:t>
      </w:r>
      <w:r w:rsidR="00B6164F" w:rsidRPr="00630FEE">
        <w:rPr>
          <w:rStyle w:val="rvts82"/>
          <w:szCs w:val="28"/>
        </w:rPr>
        <w:t>1</w:t>
      </w:r>
      <w:r w:rsidR="00B6164F">
        <w:rPr>
          <w:rStyle w:val="rvts82"/>
          <w:szCs w:val="28"/>
        </w:rPr>
        <w:t>1</w:t>
      </w:r>
      <w:r w:rsidR="00B6164F" w:rsidRPr="008845CC">
        <w:rPr>
          <w:rStyle w:val="rvts82"/>
          <w:szCs w:val="28"/>
        </w:rPr>
        <w:t>.</w:t>
      </w:r>
      <w:r w:rsidR="00B6164F" w:rsidRPr="00630FEE">
        <w:rPr>
          <w:rStyle w:val="rvts82"/>
          <w:szCs w:val="28"/>
        </w:rPr>
        <w:t>0</w:t>
      </w:r>
      <w:r w:rsidR="00B6164F">
        <w:rPr>
          <w:rStyle w:val="rvts82"/>
          <w:szCs w:val="28"/>
        </w:rPr>
        <w:t>6</w:t>
      </w:r>
      <w:r w:rsidR="00B6164F" w:rsidRPr="008845CC">
        <w:rPr>
          <w:rStyle w:val="rvts82"/>
          <w:szCs w:val="28"/>
        </w:rPr>
        <w:t>.20</w:t>
      </w:r>
      <w:r w:rsidR="00B6164F" w:rsidRPr="00630FEE">
        <w:rPr>
          <w:rStyle w:val="rvts82"/>
          <w:szCs w:val="28"/>
        </w:rPr>
        <w:t>20</w:t>
      </w:r>
      <w:r w:rsidR="00B6164F" w:rsidRPr="008845CC">
        <w:rPr>
          <w:rStyle w:val="rvts82"/>
          <w:szCs w:val="28"/>
        </w:rPr>
        <w:t>р. за №04/01-08/1-</w:t>
      </w:r>
      <w:r w:rsidR="00B6164F">
        <w:rPr>
          <w:rStyle w:val="rvts82"/>
          <w:szCs w:val="28"/>
        </w:rPr>
        <w:t>1859</w:t>
      </w:r>
      <w:r w:rsidR="00B6164F" w:rsidRPr="008845CC">
        <w:rPr>
          <w:rStyle w:val="rvts82"/>
          <w:szCs w:val="28"/>
        </w:rPr>
        <w:t xml:space="preserve">/0, державний акт на право постійного користування землею від </w:t>
      </w:r>
      <w:r w:rsidR="00B6164F">
        <w:rPr>
          <w:rStyle w:val="rvts82"/>
          <w:szCs w:val="28"/>
        </w:rPr>
        <w:t>07</w:t>
      </w:r>
      <w:r w:rsidR="00B6164F" w:rsidRPr="008845CC">
        <w:rPr>
          <w:rStyle w:val="rvts82"/>
          <w:szCs w:val="28"/>
        </w:rPr>
        <w:t>.</w:t>
      </w:r>
      <w:r w:rsidR="00B6164F" w:rsidRPr="00630FEE">
        <w:rPr>
          <w:rStyle w:val="rvts82"/>
          <w:szCs w:val="28"/>
        </w:rPr>
        <w:t>12</w:t>
      </w:r>
      <w:r w:rsidR="00B6164F" w:rsidRPr="008845CC">
        <w:rPr>
          <w:rStyle w:val="rvts82"/>
          <w:szCs w:val="28"/>
        </w:rPr>
        <w:t>.</w:t>
      </w:r>
      <w:r w:rsidR="00B6164F">
        <w:rPr>
          <w:rStyle w:val="rvts82"/>
          <w:szCs w:val="28"/>
        </w:rPr>
        <w:t>1999</w:t>
      </w:r>
      <w:r w:rsidR="00B6164F" w:rsidRPr="008845CC">
        <w:rPr>
          <w:rStyle w:val="rvts82"/>
          <w:szCs w:val="28"/>
        </w:rPr>
        <w:t>р. №</w:t>
      </w:r>
      <w:r w:rsidR="00B6164F">
        <w:rPr>
          <w:rStyle w:val="rvts82"/>
          <w:szCs w:val="28"/>
        </w:rPr>
        <w:t>799, витяг з Державного реєстру речових прав на нерухоме майно про реєстрацію права власності від 05.06.2014р. №22649928, рішення виконавчого комітету міської ради від 22.04.2014р. №189/6 (пункт 1.14)</w:t>
      </w:r>
      <w:r w:rsidR="00B6164F" w:rsidRPr="008845CC">
        <w:rPr>
          <w:rStyle w:val="rvts82"/>
          <w:szCs w:val="28"/>
        </w:rPr>
        <w:t>).</w:t>
      </w:r>
    </w:p>
    <w:p w:rsidR="009D028D" w:rsidRDefault="009D028D" w:rsidP="009D028D">
      <w:pPr>
        <w:ind w:firstLine="708"/>
        <w:jc w:val="both"/>
        <w:rPr>
          <w:rStyle w:val="rvts82"/>
          <w:b/>
        </w:rPr>
      </w:pPr>
    </w:p>
    <w:p w:rsidR="009D028D" w:rsidRDefault="000E3D81" w:rsidP="009D028D">
      <w:pPr>
        <w:ind w:firstLine="708"/>
        <w:jc w:val="both"/>
      </w:pPr>
      <w:r>
        <w:rPr>
          <w:rStyle w:val="rvts82"/>
          <w:b/>
        </w:rPr>
        <w:t xml:space="preserve">5. </w:t>
      </w:r>
      <w:r w:rsidR="009D028D">
        <w:rPr>
          <w:rStyle w:val="rvts82"/>
          <w:b/>
        </w:rPr>
        <w:t>Затвердити проєкт землеустрою щодо відведення та н</w:t>
      </w:r>
      <w:r w:rsidR="009D028D" w:rsidRPr="0028449E">
        <w:rPr>
          <w:rStyle w:val="rvts82"/>
          <w:b/>
        </w:rPr>
        <w:t>адати Никифорюку Анатолію Михайловичу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Никифорюку Михайлу Степановичу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Никифорюку Андрію Михайловичу</w:t>
      </w:r>
      <w:r w:rsidR="00183879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 xml:space="preserve">Никифорюк Марії </w:t>
      </w:r>
      <w:r w:rsidR="009D028D" w:rsidRPr="0028449E">
        <w:rPr>
          <w:rStyle w:val="rvts82"/>
          <w:b/>
        </w:rPr>
        <w:lastRenderedPageBreak/>
        <w:t>Дмитрівні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Шуніній</w:t>
      </w:r>
      <w:r w:rsidR="009D028D">
        <w:rPr>
          <w:rStyle w:val="rvts82"/>
          <w:b/>
        </w:rPr>
        <w:t xml:space="preserve"> </w:t>
      </w:r>
      <w:r w:rsidR="009D028D" w:rsidRPr="00BC1956">
        <w:rPr>
          <w:rStyle w:val="rvts82"/>
        </w:rPr>
        <w:t>(Сарахан)</w:t>
      </w:r>
      <w:r w:rsidR="009D028D" w:rsidRPr="0028449E">
        <w:rPr>
          <w:rStyle w:val="rvts82"/>
          <w:b/>
        </w:rPr>
        <w:t xml:space="preserve"> Олені Валеріївні</w:t>
      </w:r>
      <w:r w:rsidR="00183879">
        <w:rPr>
          <w:rStyle w:val="rvts82"/>
        </w:rPr>
        <w:t>,</w:t>
      </w:r>
      <w:r w:rsidR="009D028D" w:rsidRPr="0028449E">
        <w:rPr>
          <w:rStyle w:val="rvts82"/>
        </w:rPr>
        <w:t xml:space="preserve"> </w:t>
      </w:r>
      <w:r w:rsidR="009D028D" w:rsidRPr="0028449E">
        <w:rPr>
          <w:rStyle w:val="rvts82"/>
          <w:b/>
        </w:rPr>
        <w:t>Сарахан Сільвії Іванівні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Ганущак Сальвіні Назарівні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Магас</w:t>
      </w:r>
      <w:r w:rsidR="009D028D">
        <w:rPr>
          <w:rStyle w:val="rvts82"/>
          <w:b/>
        </w:rPr>
        <w:t xml:space="preserve"> </w:t>
      </w:r>
      <w:r w:rsidR="009D028D">
        <w:rPr>
          <w:rStyle w:val="rvts82"/>
        </w:rPr>
        <w:t>(Кривак)</w:t>
      </w:r>
      <w:r w:rsidR="009D028D" w:rsidRPr="0028449E">
        <w:rPr>
          <w:rStyle w:val="rvts82"/>
          <w:b/>
        </w:rPr>
        <w:t xml:space="preserve"> Наталії Олексіївні </w:t>
      </w:r>
      <w:r w:rsidR="009D028D" w:rsidRPr="0028449E">
        <w:rPr>
          <w:rStyle w:val="rvts82"/>
        </w:rPr>
        <w:t xml:space="preserve"> </w:t>
      </w:r>
      <w:r w:rsidR="009D028D" w:rsidRPr="0028449E">
        <w:t>земельн</w:t>
      </w:r>
      <w:r w:rsidR="009D028D">
        <w:t>у</w:t>
      </w:r>
      <w:r w:rsidR="009D028D" w:rsidRPr="0028449E">
        <w:t xml:space="preserve"> ділянк</w:t>
      </w:r>
      <w:r w:rsidR="009D028D">
        <w:t>у</w:t>
      </w:r>
      <w:r w:rsidR="009D028D" w:rsidRPr="0028449E">
        <w:t xml:space="preserve"> за адресою </w:t>
      </w:r>
      <w:r w:rsidR="009D028D" w:rsidRPr="0028449E">
        <w:rPr>
          <w:b/>
        </w:rPr>
        <w:t>вул.Обнорського Сергія академіка,23</w:t>
      </w:r>
      <w:r w:rsidR="009D028D" w:rsidRPr="0028449E">
        <w:t>,</w:t>
      </w:r>
      <w:r w:rsidR="009D028D">
        <w:t xml:space="preserve"> площею 0,1392 га (кадастровий номер 7310136600:36:002:0349), у постійне користування для будівництва та обслуговування багатоквартирного житлового будинку </w:t>
      </w:r>
      <w:r w:rsidR="00183879">
        <w:t xml:space="preserve">                  </w:t>
      </w:r>
      <w:r w:rsidR="009D028D">
        <w:t xml:space="preserve">(код 02.03) (підстава: заява співвласників, зареєстрована 02.06.2020р. за </w:t>
      </w:r>
      <w:r w:rsidR="00183879">
        <w:t xml:space="preserve">               </w:t>
      </w:r>
      <w:r w:rsidR="009D028D">
        <w:t xml:space="preserve">№КО-2740/0-04/01 (ЦНАП), </w:t>
      </w:r>
      <w:r w:rsidR="009D028D" w:rsidRPr="0028449E">
        <w:rPr>
          <w:rStyle w:val="rvts82"/>
        </w:rPr>
        <w:t>договір купівлі-продажу квартири від 19.02.2018р. №3336, витяг з Державного реєстру речових прав на нерухоме майно про реєстрацію права власності від 19.02.2018р. №114433788,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від 16.10.2007р. №46772, витяг про реєстрацію права власності на нерухоме майно від 18.12.2007р. №17107686,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договір дарування квартири від 22.01.2004р. №5-114, витяг про реєстрацію права власності на нерухоме майно від 23.01.2004р. №2645186,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на житло від 22.06.1998р. №27994,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витяг з Державного реєстру речових прав на нерухоме майно про реєстрацію права власності від 18.05.2018р. №124379180,</w:t>
      </w:r>
      <w:r w:rsidR="009D028D">
        <w:rPr>
          <w:rStyle w:val="rvts82"/>
        </w:rPr>
        <w:t xml:space="preserve"> свідоцтво про право на спадщину за законом від 05.03.2018р. №1687, свідоцтво про право на спадщину за законом від 05.03.2018р. №1689, </w:t>
      </w:r>
      <w:r w:rsidR="009D028D" w:rsidRPr="0028449E">
        <w:rPr>
          <w:rStyle w:val="rvts82"/>
        </w:rPr>
        <w:t xml:space="preserve">витяг з Державного реєстру речових прав на нерухоме майно про реєстрацію права власності від </w:t>
      </w:r>
      <w:r w:rsidR="009D028D">
        <w:rPr>
          <w:rStyle w:val="rvts82"/>
        </w:rPr>
        <w:t>05</w:t>
      </w:r>
      <w:r w:rsidR="009D028D" w:rsidRPr="0028449E">
        <w:rPr>
          <w:rStyle w:val="rvts82"/>
        </w:rPr>
        <w:t>.0</w:t>
      </w:r>
      <w:r w:rsidR="009D028D">
        <w:rPr>
          <w:rStyle w:val="rvts82"/>
        </w:rPr>
        <w:t>3</w:t>
      </w:r>
      <w:r w:rsidR="009D028D" w:rsidRPr="0028449E">
        <w:rPr>
          <w:rStyle w:val="rvts82"/>
        </w:rPr>
        <w:t>.2018р. №1</w:t>
      </w:r>
      <w:r w:rsidR="009D028D">
        <w:rPr>
          <w:rStyle w:val="rvts82"/>
        </w:rPr>
        <w:t>16241250</w:t>
      </w:r>
      <w:r w:rsidR="009D028D" w:rsidRPr="0028449E">
        <w:rPr>
          <w:rStyle w:val="rvts82"/>
        </w:rPr>
        <w:t>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на житло від 12.09.1995р. №15881,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на житло від 16.06.2000р. №35669</w:t>
      </w:r>
      <w:r w:rsidR="009D028D">
        <w:rPr>
          <w:rStyle w:val="rvts82"/>
        </w:rPr>
        <w:t xml:space="preserve">, свідоцтво про право на спадщину за заповітом від 16.10.2008р.                     №1-2093, </w:t>
      </w:r>
      <w:r w:rsidR="009D028D" w:rsidRPr="0028449E">
        <w:rPr>
          <w:rStyle w:val="rvts82"/>
        </w:rPr>
        <w:t>витяг про реєстрацію права власності на нерухоме майно від 2</w:t>
      </w:r>
      <w:r w:rsidR="009D028D">
        <w:rPr>
          <w:rStyle w:val="rvts82"/>
        </w:rPr>
        <w:t>7</w:t>
      </w:r>
      <w:r w:rsidR="009D028D" w:rsidRPr="0028449E">
        <w:rPr>
          <w:rStyle w:val="rvts82"/>
        </w:rPr>
        <w:t>.10.200</w:t>
      </w:r>
      <w:r w:rsidR="009D028D">
        <w:rPr>
          <w:rStyle w:val="rvts82"/>
        </w:rPr>
        <w:t>8</w:t>
      </w:r>
      <w:r w:rsidR="009D028D" w:rsidRPr="0028449E">
        <w:rPr>
          <w:rStyle w:val="rvts82"/>
        </w:rPr>
        <w:t>р. №</w:t>
      </w:r>
      <w:r w:rsidR="009D028D">
        <w:rPr>
          <w:rStyle w:val="rvts82"/>
        </w:rPr>
        <w:t>20708579</w:t>
      </w:r>
      <w:r w:rsidR="009D028D" w:rsidRPr="0028449E">
        <w:rPr>
          <w:rStyle w:val="rvts82"/>
        </w:rPr>
        <w:t xml:space="preserve">, </w:t>
      </w:r>
      <w:r w:rsidR="009D028D">
        <w:rPr>
          <w:rStyle w:val="rvts82"/>
        </w:rPr>
        <w:t>рішення міської ради VII скликання від 05.09.2019р. №1824 (пункт 7)</w:t>
      </w:r>
      <w:r w:rsidR="009D028D">
        <w:t>).</w:t>
      </w:r>
    </w:p>
    <w:p w:rsidR="001645C8" w:rsidRDefault="001645C8" w:rsidP="00211A91">
      <w:pPr>
        <w:ind w:firstLine="708"/>
        <w:jc w:val="both"/>
        <w:rPr>
          <w:b/>
          <w:szCs w:val="28"/>
        </w:rPr>
      </w:pPr>
    </w:p>
    <w:p w:rsidR="001645C8" w:rsidRPr="001645C8" w:rsidRDefault="000E3D81" w:rsidP="001645C8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1645C8" w:rsidRPr="001645C8">
        <w:rPr>
          <w:b/>
          <w:szCs w:val="28"/>
        </w:rPr>
        <w:t xml:space="preserve">. Визнати такими, що втратили чинність, </w:t>
      </w:r>
      <w:r w:rsidR="001645C8" w:rsidRPr="001645C8">
        <w:rPr>
          <w:bCs/>
          <w:szCs w:val="28"/>
        </w:rPr>
        <w:t xml:space="preserve">рішення міської ради народних депутатів від </w:t>
      </w:r>
      <w:r w:rsidR="001645C8" w:rsidRPr="001645C8">
        <w:rPr>
          <w:b/>
          <w:bCs/>
          <w:szCs w:val="28"/>
        </w:rPr>
        <w:t xml:space="preserve">23.09.1997р. №683/18, пункт 1.1 </w:t>
      </w:r>
      <w:r w:rsidR="001645C8" w:rsidRPr="001645C8">
        <w:rPr>
          <w:bCs/>
          <w:szCs w:val="28"/>
        </w:rPr>
        <w:t xml:space="preserve">рішення виконавчого комітету Чернівецької  міської ради від </w:t>
      </w:r>
      <w:r w:rsidR="001645C8" w:rsidRPr="001645C8">
        <w:rPr>
          <w:b/>
          <w:bCs/>
          <w:szCs w:val="28"/>
        </w:rPr>
        <w:t>03.12.2002р. №590/16</w:t>
      </w:r>
      <w:r w:rsidR="001645C8" w:rsidRPr="001645C8">
        <w:rPr>
          <w:bCs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</w:t>
      </w:r>
      <w:r w:rsidR="001645C8" w:rsidRPr="001645C8">
        <w:rPr>
          <w:szCs w:val="28"/>
        </w:rPr>
        <w:t>частині надання вокзалу станції Чернівці Івано-Франківського відділення Львівської залізниці, який знаходиться по вул.Гагаріна,38, земельної ділянки за адресою вул.Тельмана,76-А, (теперішня Залозецького Володимира) площею 0,0938га в постійне користування для о</w:t>
      </w:r>
      <w:r w:rsidR="001645C8">
        <w:rPr>
          <w:szCs w:val="28"/>
        </w:rPr>
        <w:t>бслуговування житлового будинку у зв’язку із передачею житлового будинку у комунальну власність територіальної громади м.Чернівців (підстава: рішення виконкомі міської ради від 03.12.2002р. №590/16 (пункт 1.1)).</w:t>
      </w:r>
    </w:p>
    <w:p w:rsidR="001645C8" w:rsidRPr="001645C8" w:rsidRDefault="000E3D81" w:rsidP="001645C8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1645C8" w:rsidRPr="001645C8">
        <w:rPr>
          <w:b/>
          <w:szCs w:val="28"/>
        </w:rPr>
        <w:t xml:space="preserve">.1. Вилучити у акціонерного товариства «Українська залізниця» філія «Пасажирська компанія» виробничий підрозділ вокзал  станції Чернівці </w:t>
      </w:r>
      <w:r w:rsidR="001645C8" w:rsidRPr="001645C8">
        <w:rPr>
          <w:szCs w:val="28"/>
        </w:rPr>
        <w:t xml:space="preserve">земельну ділянку за адресою </w:t>
      </w:r>
      <w:r w:rsidR="001645C8" w:rsidRPr="001645C8">
        <w:rPr>
          <w:b/>
          <w:szCs w:val="28"/>
        </w:rPr>
        <w:t>вул.Залозецького Володимира,76-А</w:t>
      </w:r>
      <w:r w:rsidR="001645C8" w:rsidRPr="001645C8">
        <w:rPr>
          <w:szCs w:val="28"/>
        </w:rPr>
        <w:t xml:space="preserve">, площею 0,0938га яка надана рішенням виконавчого комітету міської ради від 23.09.1997р. №683/18, у постійне користування для обслуговування житлового будинку </w:t>
      </w:r>
      <w:r w:rsidR="001645C8">
        <w:rPr>
          <w:szCs w:val="28"/>
        </w:rPr>
        <w:t xml:space="preserve">у зв’язку із передачею житлового будинку у комунальну власність територіальної громади м.Чернівців </w:t>
      </w:r>
      <w:r w:rsidR="001645C8" w:rsidRPr="001645C8">
        <w:rPr>
          <w:szCs w:val="28"/>
        </w:rPr>
        <w:t xml:space="preserve">(підстава: заява АТ «Українська залізниця» філія «Пасажирська компанія» виробничий підрозділ вокзал станції Чернівці, </w:t>
      </w:r>
      <w:r w:rsidR="001645C8" w:rsidRPr="001645C8">
        <w:rPr>
          <w:szCs w:val="28"/>
        </w:rPr>
        <w:lastRenderedPageBreak/>
        <w:t>зареєстрована 17.06.2020р. за №04/01-08/1-1938</w:t>
      </w:r>
      <w:r w:rsidR="001645C8">
        <w:rPr>
          <w:szCs w:val="28"/>
        </w:rPr>
        <w:t>,</w:t>
      </w:r>
      <w:r w:rsidR="001645C8" w:rsidRPr="001645C8">
        <w:rPr>
          <w:szCs w:val="28"/>
        </w:rPr>
        <w:t xml:space="preserve"> </w:t>
      </w:r>
      <w:r w:rsidR="001645C8">
        <w:rPr>
          <w:szCs w:val="28"/>
        </w:rPr>
        <w:t xml:space="preserve">рішення </w:t>
      </w:r>
      <w:r w:rsidR="009E32B5">
        <w:rPr>
          <w:szCs w:val="28"/>
        </w:rPr>
        <w:t>виконавчого комітету</w:t>
      </w:r>
      <w:r w:rsidR="001645C8">
        <w:rPr>
          <w:szCs w:val="28"/>
        </w:rPr>
        <w:t xml:space="preserve"> міської ради від 03.12.2002р. №590/16</w:t>
      </w:r>
      <w:r w:rsidR="009E32B5">
        <w:rPr>
          <w:szCs w:val="28"/>
        </w:rPr>
        <w:t xml:space="preserve">  </w:t>
      </w:r>
      <w:r w:rsidR="001645C8">
        <w:rPr>
          <w:szCs w:val="28"/>
        </w:rPr>
        <w:t xml:space="preserve">(пункт 1.1) </w:t>
      </w:r>
      <w:r w:rsidR="001645C8" w:rsidRPr="001645C8">
        <w:rPr>
          <w:szCs w:val="28"/>
        </w:rPr>
        <w:t>).</w:t>
      </w:r>
    </w:p>
    <w:p w:rsidR="001645C8" w:rsidRPr="001645C8" w:rsidRDefault="000E3D81" w:rsidP="001645C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1645C8" w:rsidRPr="001645C8">
        <w:rPr>
          <w:b/>
          <w:szCs w:val="28"/>
        </w:rPr>
        <w:t xml:space="preserve">.2. </w:t>
      </w:r>
      <w:r w:rsidR="001645C8" w:rsidRPr="001645C8">
        <w:rPr>
          <w:szCs w:val="28"/>
        </w:rPr>
        <w:t>АТ «Українська залізниця» філія «Пасажирська компанія» виробничий підрозділ вокзал станції Чернівці виступити замовником робіт щодо внесення змін до державного акта на право постійного користування землею від 30.01.1998р. №761.</w:t>
      </w:r>
    </w:p>
    <w:p w:rsidR="001645C8" w:rsidRDefault="001645C8" w:rsidP="00211A91">
      <w:pPr>
        <w:ind w:firstLine="708"/>
        <w:jc w:val="both"/>
        <w:rPr>
          <w:b/>
          <w:szCs w:val="28"/>
        </w:rPr>
      </w:pPr>
    </w:p>
    <w:p w:rsidR="00211A91" w:rsidRDefault="000E3D81" w:rsidP="00211A9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11A91">
        <w:rPr>
          <w:b/>
          <w:szCs w:val="28"/>
        </w:rPr>
        <w:t xml:space="preserve">. Відмовити Нікітіній Тетяні Дмитрівні </w:t>
      </w:r>
      <w:r w:rsidR="00211A91">
        <w:rPr>
          <w:szCs w:val="28"/>
        </w:rPr>
        <w:t xml:space="preserve">у наданні дозволу на розроблення технічної документації щодо встановлення (відновлення) меж земельної ділянки в натурі (на місцевості) за адресою </w:t>
      </w:r>
      <w:r w:rsidR="00211A91" w:rsidRPr="00EB4A3E">
        <w:rPr>
          <w:b/>
          <w:szCs w:val="28"/>
        </w:rPr>
        <w:t>вул.Черемшини Марка,28</w:t>
      </w:r>
      <w:r w:rsidR="00211A91">
        <w:rPr>
          <w:szCs w:val="28"/>
        </w:rPr>
        <w:t xml:space="preserve"> площею 0,0146га для будівництва і обслуговування житлового будинку, господарських будівель і споруд (присадибна ділянка) (код 02.01)  (обслуговування будинку), у зв’язку із переходом права власності на нерухоме майно (підстава: 141 стаття Земельного кодексу України).</w:t>
      </w:r>
    </w:p>
    <w:p w:rsidR="009D028D" w:rsidRPr="008845CC" w:rsidRDefault="000E3D81" w:rsidP="00B6164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7</w:t>
      </w:r>
      <w:r w:rsidR="00211A91" w:rsidRPr="0023382F">
        <w:rPr>
          <w:b/>
          <w:szCs w:val="28"/>
        </w:rPr>
        <w:t>.1.</w:t>
      </w:r>
      <w:r w:rsidR="00211A91" w:rsidRPr="0023382F">
        <w:rPr>
          <w:szCs w:val="28"/>
        </w:rPr>
        <w:t xml:space="preserve"> </w:t>
      </w:r>
      <w:r w:rsidR="00211A91" w:rsidRPr="0023382F">
        <w:rPr>
          <w:b/>
          <w:szCs w:val="28"/>
        </w:rPr>
        <w:t xml:space="preserve">Визнати таким, що втратив чинність, пункт </w:t>
      </w:r>
      <w:r w:rsidR="00211A91">
        <w:rPr>
          <w:b/>
          <w:szCs w:val="28"/>
        </w:rPr>
        <w:t>2</w:t>
      </w:r>
      <w:r w:rsidR="00211A91" w:rsidRPr="0023382F">
        <w:rPr>
          <w:b/>
          <w:szCs w:val="28"/>
        </w:rPr>
        <w:t xml:space="preserve"> додатка </w:t>
      </w:r>
      <w:r w:rsidR="00211A91">
        <w:rPr>
          <w:b/>
          <w:szCs w:val="28"/>
        </w:rPr>
        <w:t>2</w:t>
      </w:r>
      <w:r w:rsidR="00211A91" w:rsidRPr="0023382F">
        <w:rPr>
          <w:b/>
          <w:szCs w:val="28"/>
        </w:rPr>
        <w:t xml:space="preserve"> </w:t>
      </w:r>
      <w:r w:rsidR="00211A91" w:rsidRPr="0023382F">
        <w:rPr>
          <w:szCs w:val="28"/>
        </w:rPr>
        <w:t xml:space="preserve">до рішення виконавчого комітету міської ради від </w:t>
      </w:r>
      <w:r w:rsidR="00211A91">
        <w:rPr>
          <w:b/>
          <w:szCs w:val="28"/>
        </w:rPr>
        <w:t>20</w:t>
      </w:r>
      <w:r w:rsidR="00211A91" w:rsidRPr="0023382F">
        <w:rPr>
          <w:b/>
          <w:szCs w:val="28"/>
        </w:rPr>
        <w:t>.08.199</w:t>
      </w:r>
      <w:r w:rsidR="00211A91">
        <w:rPr>
          <w:b/>
          <w:szCs w:val="28"/>
        </w:rPr>
        <w:t>6</w:t>
      </w:r>
      <w:r w:rsidR="00211A91" w:rsidRPr="0023382F">
        <w:rPr>
          <w:b/>
          <w:szCs w:val="28"/>
        </w:rPr>
        <w:t>р. №5</w:t>
      </w:r>
      <w:r w:rsidR="00211A91">
        <w:rPr>
          <w:b/>
          <w:szCs w:val="28"/>
        </w:rPr>
        <w:t>70</w:t>
      </w:r>
      <w:r w:rsidR="00211A91" w:rsidRPr="0023382F">
        <w:rPr>
          <w:b/>
          <w:szCs w:val="28"/>
        </w:rPr>
        <w:t>/1</w:t>
      </w:r>
      <w:r w:rsidR="00211A91">
        <w:rPr>
          <w:b/>
          <w:szCs w:val="28"/>
        </w:rPr>
        <w:t>7</w:t>
      </w:r>
      <w:r w:rsidR="00211A91" w:rsidRPr="0023382F">
        <w:rPr>
          <w:szCs w:val="28"/>
        </w:rPr>
        <w:t xml:space="preserve"> «Про надання </w:t>
      </w:r>
      <w:r w:rsidR="00211A91">
        <w:rPr>
          <w:szCs w:val="28"/>
        </w:rPr>
        <w:t>земельних ділянок</w:t>
      </w:r>
      <w:r w:rsidR="00211A91" w:rsidRPr="0023382F">
        <w:rPr>
          <w:szCs w:val="28"/>
        </w:rPr>
        <w:t xml:space="preserve">»  в частині надання </w:t>
      </w:r>
      <w:r w:rsidR="00211A91">
        <w:rPr>
          <w:szCs w:val="28"/>
        </w:rPr>
        <w:t>Бабіну Евгену Сергійовичу</w:t>
      </w:r>
      <w:r w:rsidR="00211A91" w:rsidRPr="0023382F">
        <w:rPr>
          <w:szCs w:val="28"/>
        </w:rPr>
        <w:t xml:space="preserve"> земельної ділянки за адресою вул.</w:t>
      </w:r>
      <w:r w:rsidR="00211A91">
        <w:rPr>
          <w:szCs w:val="28"/>
        </w:rPr>
        <w:t>Черемшини,28</w:t>
      </w:r>
      <w:r w:rsidR="00211A91" w:rsidRPr="0023382F">
        <w:rPr>
          <w:szCs w:val="28"/>
        </w:rPr>
        <w:t xml:space="preserve">, площею </w:t>
      </w:r>
      <w:r w:rsidR="00211A91">
        <w:rPr>
          <w:szCs w:val="28"/>
        </w:rPr>
        <w:t>0</w:t>
      </w:r>
      <w:r w:rsidR="00211A91" w:rsidRPr="0023382F">
        <w:rPr>
          <w:szCs w:val="28"/>
        </w:rPr>
        <w:t>,</w:t>
      </w:r>
      <w:r w:rsidR="00211A91">
        <w:rPr>
          <w:szCs w:val="28"/>
        </w:rPr>
        <w:t>0146</w:t>
      </w:r>
      <w:r w:rsidR="00211A91" w:rsidRPr="0023382F">
        <w:rPr>
          <w:szCs w:val="28"/>
        </w:rPr>
        <w:t xml:space="preserve"> га, в постійне користування, для обслуговування </w:t>
      </w:r>
      <w:r w:rsidR="00211A91">
        <w:rPr>
          <w:szCs w:val="28"/>
        </w:rPr>
        <w:t>будинку</w:t>
      </w:r>
      <w:r w:rsidR="00211A91" w:rsidRPr="0023382F">
        <w:rPr>
          <w:szCs w:val="28"/>
        </w:rPr>
        <w:t xml:space="preserve"> та </w:t>
      </w:r>
      <w:r w:rsidR="00211A91" w:rsidRPr="0023382F">
        <w:rPr>
          <w:b/>
          <w:szCs w:val="28"/>
        </w:rPr>
        <w:t xml:space="preserve">визнати таким, що втратив чинність, </w:t>
      </w:r>
      <w:r w:rsidR="00211A91" w:rsidRPr="0023382F">
        <w:rPr>
          <w:szCs w:val="28"/>
        </w:rPr>
        <w:t xml:space="preserve">державний акт на право постійного користування землею від </w:t>
      </w:r>
      <w:r w:rsidR="00211A91">
        <w:rPr>
          <w:szCs w:val="28"/>
        </w:rPr>
        <w:t>13</w:t>
      </w:r>
      <w:r w:rsidR="00211A91" w:rsidRPr="0023382F">
        <w:rPr>
          <w:szCs w:val="28"/>
        </w:rPr>
        <w:t>.</w:t>
      </w:r>
      <w:r w:rsidR="00211A91">
        <w:rPr>
          <w:szCs w:val="28"/>
        </w:rPr>
        <w:t>11</w:t>
      </w:r>
      <w:r w:rsidR="00211A91" w:rsidRPr="0023382F">
        <w:rPr>
          <w:szCs w:val="28"/>
        </w:rPr>
        <w:t>.199</w:t>
      </w:r>
      <w:r w:rsidR="00211A91">
        <w:rPr>
          <w:szCs w:val="28"/>
        </w:rPr>
        <w:t>6</w:t>
      </w:r>
      <w:r w:rsidR="00211A91" w:rsidRPr="0023382F">
        <w:rPr>
          <w:szCs w:val="28"/>
        </w:rPr>
        <w:t>р. №</w:t>
      </w:r>
      <w:r w:rsidR="00211A91">
        <w:rPr>
          <w:szCs w:val="28"/>
        </w:rPr>
        <w:t>631</w:t>
      </w:r>
      <w:r w:rsidR="00211A91" w:rsidRPr="0023382F">
        <w:rPr>
          <w:szCs w:val="28"/>
        </w:rPr>
        <w:t xml:space="preserve">, виданий </w:t>
      </w:r>
      <w:r w:rsidR="00211A91">
        <w:rPr>
          <w:szCs w:val="28"/>
        </w:rPr>
        <w:t>Бабіну Евгену Сергійовичу</w:t>
      </w:r>
      <w:r w:rsidR="00211A91" w:rsidRPr="0023382F">
        <w:rPr>
          <w:szCs w:val="28"/>
        </w:rPr>
        <w:t xml:space="preserve">, у зв’язку </w:t>
      </w:r>
      <w:r w:rsidR="00211A91">
        <w:rPr>
          <w:szCs w:val="28"/>
        </w:rPr>
        <w:t>і</w:t>
      </w:r>
      <w:r w:rsidR="00211A91" w:rsidRPr="0023382F">
        <w:rPr>
          <w:szCs w:val="28"/>
        </w:rPr>
        <w:t xml:space="preserve">з </w:t>
      </w:r>
      <w:r w:rsidR="00211A91">
        <w:rPr>
          <w:szCs w:val="28"/>
        </w:rPr>
        <w:t>смертю та переходом права власності на нерухоме майно до Нікітіна Сергія Миколайовича</w:t>
      </w:r>
      <w:r w:rsidR="00211A91" w:rsidRPr="0023382F">
        <w:rPr>
          <w:szCs w:val="28"/>
        </w:rPr>
        <w:t xml:space="preserve"> (підстава: </w:t>
      </w:r>
      <w:r w:rsidR="00211A91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заборон відчуження об’єктів нерухомого майна щодо об’єкта нерухомого майна від 23.06.2020р. №213500866</w:t>
      </w:r>
      <w:r w:rsidR="00211A91" w:rsidRPr="0023382F">
        <w:rPr>
          <w:szCs w:val="28"/>
        </w:rPr>
        <w:t>).</w:t>
      </w:r>
    </w:p>
    <w:p w:rsidR="00721BEC" w:rsidRDefault="00721BEC" w:rsidP="00721BEC">
      <w:pPr>
        <w:ind w:firstLine="708"/>
        <w:jc w:val="both"/>
        <w:rPr>
          <w:b/>
          <w:szCs w:val="28"/>
        </w:rPr>
      </w:pPr>
    </w:p>
    <w:p w:rsidR="0082675F" w:rsidRDefault="000E3D81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E3D81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E3D81">
        <w:rPr>
          <w:b/>
          <w:bCs/>
        </w:rPr>
        <w:t>10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Default="00B50EC8" w:rsidP="00981CFB">
      <w:pPr>
        <w:pStyle w:val="21"/>
        <w:tabs>
          <w:tab w:val="left" w:pos="709"/>
        </w:tabs>
        <w:ind w:firstLine="0"/>
      </w:pPr>
    </w:p>
    <w:p w:rsidR="00243630" w:rsidRDefault="00243630" w:rsidP="00981CFB">
      <w:pPr>
        <w:pStyle w:val="21"/>
        <w:tabs>
          <w:tab w:val="left" w:pos="709"/>
        </w:tabs>
        <w:ind w:firstLine="0"/>
      </w:pPr>
    </w:p>
    <w:p w:rsidR="000E3D81" w:rsidRDefault="000E3D81" w:rsidP="00981CFB">
      <w:pPr>
        <w:pStyle w:val="21"/>
        <w:tabs>
          <w:tab w:val="left" w:pos="709"/>
        </w:tabs>
        <w:ind w:firstLine="0"/>
      </w:pPr>
    </w:p>
    <w:p w:rsidR="000E3D81" w:rsidRDefault="000E3D81" w:rsidP="00981CFB">
      <w:pPr>
        <w:pStyle w:val="21"/>
        <w:tabs>
          <w:tab w:val="left" w:pos="709"/>
        </w:tabs>
        <w:ind w:firstLine="0"/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B52" w:rsidRDefault="00784B52">
      <w:r>
        <w:separator/>
      </w:r>
    </w:p>
  </w:endnote>
  <w:endnote w:type="continuationSeparator" w:id="0">
    <w:p w:rsidR="00784B52" w:rsidRDefault="0078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B52" w:rsidRDefault="00784B52">
      <w:r>
        <w:separator/>
      </w:r>
    </w:p>
  </w:footnote>
  <w:footnote w:type="continuationSeparator" w:id="0">
    <w:p w:rsidR="00784B52" w:rsidRDefault="00784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62A" w:rsidRDefault="006D062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D062A" w:rsidRDefault="006D062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62A" w:rsidRDefault="006D062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9175C">
      <w:rPr>
        <w:rStyle w:val="af"/>
        <w:noProof/>
      </w:rPr>
      <w:t>2</w:t>
    </w:r>
    <w:r>
      <w:rPr>
        <w:rStyle w:val="af"/>
      </w:rPr>
      <w:fldChar w:fldCharType="end"/>
    </w:r>
  </w:p>
  <w:p w:rsidR="006D062A" w:rsidRDefault="006D06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3879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3D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28A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763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127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B52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75C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C85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4D0D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5477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64B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D85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201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C4D75B-DB04-4CF3-AE45-A317129E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8B88-FB40-426D-9B0D-CD4786E5F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2020-06-03T06:42:00Z</cp:lastPrinted>
  <dcterms:created xsi:type="dcterms:W3CDTF">2020-07-01T13:56:00Z</dcterms:created>
  <dcterms:modified xsi:type="dcterms:W3CDTF">2020-07-01T13:56:00Z</dcterms:modified>
</cp:coreProperties>
</file>