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3E2B78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E724D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57544E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57544E">
        <w:rPr>
          <w:sz w:val="28"/>
          <w:szCs w:val="28"/>
        </w:rPr>
        <w:t>______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57544E">
        <w:rPr>
          <w:sz w:val="28"/>
          <w:szCs w:val="28"/>
        </w:rPr>
        <w:t>______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57544E" w:rsidRDefault="009A4FFC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7544E">
        <w:rPr>
          <w:b/>
          <w:sz w:val="28"/>
          <w:szCs w:val="28"/>
        </w:rPr>
        <w:t xml:space="preserve">внесення змін </w:t>
      </w:r>
      <w:r w:rsidR="0060743D">
        <w:rPr>
          <w:b/>
          <w:sz w:val="28"/>
          <w:szCs w:val="28"/>
        </w:rPr>
        <w:t xml:space="preserve">до </w:t>
      </w:r>
      <w:r w:rsidR="003F6264">
        <w:rPr>
          <w:b/>
          <w:sz w:val="28"/>
          <w:szCs w:val="28"/>
        </w:rPr>
        <w:t xml:space="preserve">пункту 2 </w:t>
      </w:r>
      <w:r w:rsidR="00E724DD">
        <w:rPr>
          <w:b/>
          <w:sz w:val="28"/>
          <w:szCs w:val="28"/>
        </w:rPr>
        <w:t>рішення</w:t>
      </w:r>
      <w:r w:rsidR="0057544E">
        <w:rPr>
          <w:b/>
          <w:sz w:val="28"/>
          <w:szCs w:val="28"/>
        </w:rPr>
        <w:t xml:space="preserve"> міської ради VІІ скликання від 17.03.2020р. </w:t>
      </w:r>
      <w:r w:rsidR="002F368B">
        <w:rPr>
          <w:b/>
          <w:sz w:val="28"/>
          <w:szCs w:val="28"/>
        </w:rPr>
        <w:t xml:space="preserve"> </w:t>
      </w:r>
      <w:r w:rsidR="0060743D">
        <w:rPr>
          <w:b/>
          <w:sz w:val="28"/>
          <w:szCs w:val="28"/>
        </w:rPr>
        <w:t>№ 2093</w:t>
      </w:r>
      <w:r w:rsidR="00E724DD">
        <w:rPr>
          <w:b/>
          <w:sz w:val="28"/>
          <w:szCs w:val="28"/>
        </w:rPr>
        <w:t>, зі змінами, внесеними</w:t>
      </w:r>
      <w:r w:rsidR="003F6264">
        <w:rPr>
          <w:b/>
          <w:sz w:val="28"/>
          <w:szCs w:val="28"/>
        </w:rPr>
        <w:t xml:space="preserve"> </w:t>
      </w:r>
      <w:r w:rsidR="00E724DD">
        <w:rPr>
          <w:b/>
          <w:sz w:val="28"/>
          <w:szCs w:val="28"/>
        </w:rPr>
        <w:t xml:space="preserve">рішенням міської ради             VІІ скликання від </w:t>
      </w:r>
      <w:r w:rsidR="0060743D">
        <w:rPr>
          <w:b/>
          <w:sz w:val="28"/>
          <w:szCs w:val="28"/>
        </w:rPr>
        <w:t>07.04.2020р. № 2115</w:t>
      </w:r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</w:t>
      </w:r>
      <w:r w:rsidR="00E724DD">
        <w:rPr>
          <w:rFonts w:ascii="Times New Roman" w:hAnsi="Times New Roman"/>
          <w:sz w:val="28"/>
          <w:szCs w:val="28"/>
          <w:lang w:val="uk-UA"/>
        </w:rPr>
        <w:t>у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України «Про оренду державного та комунального майна» від 03.10.2019р. № 157-ІХ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</w:t>
      </w:r>
      <w:r w:rsidR="00E724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Кабінету Міністрів України від 11.03.2020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E724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зі змінами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544E">
        <w:rPr>
          <w:rFonts w:ascii="Times New Roman" w:hAnsi="Times New Roman"/>
          <w:sz w:val="28"/>
          <w:szCs w:val="28"/>
          <w:lang w:val="uk-UA"/>
        </w:rPr>
        <w:t>беручи до уваги Закон</w:t>
      </w:r>
      <w:r w:rsidR="0057544E" w:rsidRPr="00B51A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57544E">
        <w:rPr>
          <w:rFonts w:ascii="Times New Roman" w:hAnsi="Times New Roman"/>
          <w:sz w:val="28"/>
          <w:szCs w:val="28"/>
          <w:lang w:val="uk-UA"/>
        </w:rPr>
        <w:t>"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" від 30.03.2020р. №540-ІХ</w:t>
      </w:r>
      <w:r w:rsidR="00BB20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BB20FB" w:rsidRPr="00BB20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60743D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60743D">
        <w:rPr>
          <w:rFonts w:ascii="Times New Roman" w:hAnsi="Times New Roman"/>
          <w:sz w:val="28"/>
          <w:szCs w:val="28"/>
          <w:lang w:val="uk-UA"/>
        </w:rPr>
        <w:t>у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>
        <w:rPr>
          <w:rFonts w:ascii="Times New Roman" w:hAnsi="Times New Roman"/>
          <w:sz w:val="28"/>
          <w:szCs w:val="28"/>
          <w:lang w:val="uk-UA"/>
        </w:rPr>
        <w:t>від 22.0</w:t>
      </w:r>
      <w:r w:rsidR="0060743D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.2020р. №</w:t>
      </w:r>
      <w:r w:rsidR="0060743D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/2020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3F6264" w:rsidRDefault="0057544E" w:rsidP="0057544E">
      <w:pPr>
        <w:pStyle w:val="13"/>
        <w:widowControl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2626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452626">
        <w:rPr>
          <w:sz w:val="28"/>
          <w:szCs w:val="28"/>
        </w:rPr>
        <w:t>змін</w:t>
      </w:r>
      <w:r>
        <w:rPr>
          <w:sz w:val="28"/>
          <w:szCs w:val="28"/>
        </w:rPr>
        <w:t>и</w:t>
      </w:r>
      <w:r w:rsidRPr="00452626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рішен</w:t>
      </w:r>
      <w:r w:rsidR="00E724DD">
        <w:rPr>
          <w:sz w:val="28"/>
          <w:szCs w:val="28"/>
        </w:rPr>
        <w:t>ня</w:t>
      </w:r>
      <w:r w:rsidRPr="00452626">
        <w:rPr>
          <w:sz w:val="28"/>
          <w:szCs w:val="28"/>
        </w:rPr>
        <w:t xml:space="preserve"> міської ради VII скликання від 17.03.2020р. №2093 "Про не нарахування оре</w:t>
      </w:r>
      <w:r w:rsidR="000E040B">
        <w:rPr>
          <w:sz w:val="28"/>
          <w:szCs w:val="28"/>
        </w:rPr>
        <w:t xml:space="preserve">ндної плати  орендарям  за  майно, </w:t>
      </w:r>
      <w:r w:rsidRPr="00452626">
        <w:rPr>
          <w:sz w:val="28"/>
          <w:szCs w:val="28"/>
        </w:rPr>
        <w:t xml:space="preserve">що 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є 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комунальною </w:t>
      </w:r>
      <w:r w:rsidR="00394114">
        <w:rPr>
          <w:sz w:val="28"/>
          <w:szCs w:val="28"/>
        </w:rPr>
        <w:t xml:space="preserve"> </w:t>
      </w:r>
      <w:r w:rsidR="000E040B">
        <w:rPr>
          <w:sz w:val="28"/>
          <w:szCs w:val="28"/>
        </w:rPr>
        <w:t xml:space="preserve"> </w:t>
      </w:r>
      <w:r w:rsidR="00394114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власністю </w:t>
      </w:r>
      <w:r w:rsidR="00394114">
        <w:rPr>
          <w:sz w:val="28"/>
          <w:szCs w:val="28"/>
        </w:rPr>
        <w:t xml:space="preserve">  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територіальної </w:t>
      </w:r>
      <w:r w:rsidR="000E040B">
        <w:rPr>
          <w:sz w:val="28"/>
          <w:szCs w:val="28"/>
        </w:rPr>
        <w:t xml:space="preserve"> </w:t>
      </w:r>
      <w:r w:rsidR="00394114">
        <w:rPr>
          <w:sz w:val="28"/>
          <w:szCs w:val="28"/>
        </w:rPr>
        <w:t xml:space="preserve">  </w:t>
      </w:r>
      <w:r w:rsidRPr="00452626">
        <w:rPr>
          <w:sz w:val="28"/>
          <w:szCs w:val="28"/>
        </w:rPr>
        <w:t xml:space="preserve">громади </w:t>
      </w:r>
      <w:r w:rsidR="00394114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м.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Чернівців </w:t>
      </w:r>
      <w:r w:rsidR="00394114">
        <w:rPr>
          <w:sz w:val="28"/>
          <w:szCs w:val="28"/>
        </w:rPr>
        <w:t xml:space="preserve"> </w:t>
      </w:r>
      <w:r w:rsidR="000E040B">
        <w:rPr>
          <w:sz w:val="28"/>
          <w:szCs w:val="28"/>
        </w:rPr>
        <w:t xml:space="preserve"> </w:t>
      </w:r>
      <w:r w:rsidR="00394114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на </w:t>
      </w:r>
      <w:r w:rsidR="00394114">
        <w:rPr>
          <w:sz w:val="28"/>
          <w:szCs w:val="28"/>
        </w:rPr>
        <w:t xml:space="preserve">  </w:t>
      </w:r>
      <w:r w:rsidRPr="00452626">
        <w:rPr>
          <w:sz w:val="28"/>
          <w:szCs w:val="28"/>
        </w:rPr>
        <w:t xml:space="preserve">період </w:t>
      </w:r>
    </w:p>
    <w:p w:rsidR="003F6264" w:rsidRDefault="003F6264" w:rsidP="003F6264">
      <w:pPr>
        <w:pStyle w:val="13"/>
        <w:widowControl/>
        <w:ind w:left="360"/>
        <w:jc w:val="both"/>
        <w:rPr>
          <w:sz w:val="28"/>
          <w:szCs w:val="28"/>
        </w:rPr>
      </w:pPr>
    </w:p>
    <w:p w:rsidR="00E724DD" w:rsidRDefault="00E724DD" w:rsidP="003F6264">
      <w:pPr>
        <w:pStyle w:val="13"/>
        <w:widowControl/>
        <w:jc w:val="both"/>
        <w:rPr>
          <w:sz w:val="28"/>
          <w:szCs w:val="28"/>
        </w:rPr>
      </w:pPr>
    </w:p>
    <w:p w:rsidR="00E724DD" w:rsidRDefault="00E724DD" w:rsidP="003F6264">
      <w:pPr>
        <w:pStyle w:val="13"/>
        <w:widowControl/>
        <w:jc w:val="both"/>
        <w:rPr>
          <w:sz w:val="28"/>
          <w:szCs w:val="28"/>
        </w:rPr>
      </w:pPr>
    </w:p>
    <w:p w:rsidR="005A2F4B" w:rsidRDefault="0057544E" w:rsidP="003F6264">
      <w:pPr>
        <w:pStyle w:val="13"/>
        <w:widowControl/>
        <w:jc w:val="both"/>
        <w:rPr>
          <w:sz w:val="28"/>
          <w:szCs w:val="28"/>
        </w:rPr>
      </w:pPr>
      <w:r w:rsidRPr="00452626">
        <w:rPr>
          <w:sz w:val="28"/>
          <w:szCs w:val="28"/>
        </w:rPr>
        <w:t>запровадження вимушених протиепідемічних заходів на території міста"</w:t>
      </w:r>
      <w:r w:rsidR="00E724DD">
        <w:rPr>
          <w:sz w:val="28"/>
          <w:szCs w:val="28"/>
        </w:rPr>
        <w:t xml:space="preserve">, зі змінами, внесеними рішенням міської ради </w:t>
      </w:r>
      <w:r w:rsidR="00E724DD" w:rsidRPr="00E724DD">
        <w:rPr>
          <w:sz w:val="28"/>
          <w:szCs w:val="28"/>
        </w:rPr>
        <w:t>VІІ скликання від</w:t>
      </w:r>
      <w:r>
        <w:rPr>
          <w:sz w:val="28"/>
          <w:szCs w:val="28"/>
        </w:rPr>
        <w:t xml:space="preserve"> 07.04.2020р. </w:t>
      </w:r>
      <w:r w:rsidR="00E724D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 2115 «</w:t>
      </w:r>
      <w:r w:rsidRPr="0057544E">
        <w:rPr>
          <w:sz w:val="28"/>
          <w:szCs w:val="28"/>
        </w:rPr>
        <w:t>Про внесення змін до рішення міської ради VII скликання від 17.03.2020р. №2093 "Про не нарахування орендної плати орендарям за майно, що є комунальною власністю територіальної громади м.</w:t>
      </w:r>
      <w:r w:rsidR="00394114">
        <w:rPr>
          <w:sz w:val="28"/>
          <w:szCs w:val="28"/>
        </w:rPr>
        <w:t xml:space="preserve"> </w:t>
      </w:r>
      <w:r w:rsidRPr="0057544E">
        <w:rPr>
          <w:sz w:val="28"/>
          <w:szCs w:val="28"/>
        </w:rPr>
        <w:t>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, </w:t>
      </w:r>
      <w:r w:rsidR="00F76CC4">
        <w:rPr>
          <w:sz w:val="28"/>
          <w:szCs w:val="28"/>
        </w:rPr>
        <w:t>а саме</w:t>
      </w:r>
      <w:r w:rsidR="005A2F4B">
        <w:rPr>
          <w:sz w:val="28"/>
          <w:szCs w:val="28"/>
        </w:rPr>
        <w:t>:</w:t>
      </w:r>
    </w:p>
    <w:p w:rsidR="00394114" w:rsidRDefault="00394114" w:rsidP="003F6264">
      <w:pPr>
        <w:pStyle w:val="13"/>
        <w:widowControl/>
        <w:jc w:val="both"/>
        <w:rPr>
          <w:sz w:val="28"/>
          <w:szCs w:val="28"/>
        </w:rPr>
      </w:pPr>
    </w:p>
    <w:p w:rsidR="0057544E" w:rsidRDefault="00394114" w:rsidP="005A2F4B">
      <w:pPr>
        <w:pStyle w:val="13"/>
        <w:widowControl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пункті 2 с</w:t>
      </w:r>
      <w:r w:rsidR="003F3FCF">
        <w:rPr>
          <w:sz w:val="28"/>
          <w:szCs w:val="28"/>
        </w:rPr>
        <w:t>лова та цифри «…по 30.06.2020р. (включно)» замінити словами та цифрами «…</w:t>
      </w:r>
      <w:r w:rsidR="00050035">
        <w:rPr>
          <w:sz w:val="28"/>
          <w:szCs w:val="28"/>
        </w:rPr>
        <w:t xml:space="preserve"> </w:t>
      </w:r>
      <w:r w:rsidR="003F3FCF" w:rsidRPr="00E724DD">
        <w:rPr>
          <w:b/>
          <w:sz w:val="28"/>
          <w:szCs w:val="28"/>
        </w:rPr>
        <w:t>по 31.12.2020р. (включно)</w:t>
      </w:r>
      <w:r w:rsidR="003F3FCF">
        <w:rPr>
          <w:sz w:val="28"/>
          <w:szCs w:val="28"/>
        </w:rPr>
        <w:t>».</w:t>
      </w:r>
    </w:p>
    <w:p w:rsidR="0057544E" w:rsidRDefault="0057544E" w:rsidP="0057544E">
      <w:pPr>
        <w:pStyle w:val="13"/>
        <w:widowControl/>
        <w:ind w:left="567"/>
        <w:jc w:val="both"/>
        <w:rPr>
          <w:sz w:val="28"/>
          <w:szCs w:val="28"/>
        </w:rPr>
      </w:pPr>
    </w:p>
    <w:p w:rsidR="0057544E" w:rsidRDefault="003F6264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57544E" w:rsidRPr="00921D19" w:rsidRDefault="0057544E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3F6264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3F3FCF">
        <w:rPr>
          <w:rFonts w:ascii="Times New Roman" w:hAnsi="Times New Roman"/>
          <w:b/>
          <w:sz w:val="28"/>
          <w:szCs w:val="28"/>
          <w:lang w:val="uk-UA"/>
        </w:rPr>
        <w:t>.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21D19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Default="008C53F1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5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937D8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FE3" w:rsidRDefault="00C73FE3" w:rsidP="003B742E">
      <w:r>
        <w:separator/>
      </w:r>
    </w:p>
  </w:endnote>
  <w:endnote w:type="continuationSeparator" w:id="0">
    <w:p w:rsidR="00C73FE3" w:rsidRDefault="00C73FE3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FE3" w:rsidRDefault="00C73FE3" w:rsidP="003B742E">
      <w:r>
        <w:separator/>
      </w:r>
    </w:p>
  </w:footnote>
  <w:footnote w:type="continuationSeparator" w:id="0">
    <w:p w:rsidR="00C73FE3" w:rsidRDefault="00C73FE3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F4B" w:rsidRDefault="005A2F4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2F4B" w:rsidRDefault="005A2F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F4B" w:rsidRDefault="005A2F4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2B78">
      <w:rPr>
        <w:rStyle w:val="a8"/>
        <w:noProof/>
      </w:rPr>
      <w:t>2</w:t>
    </w:r>
    <w:r>
      <w:rPr>
        <w:rStyle w:val="a8"/>
      </w:rPr>
      <w:fldChar w:fldCharType="end"/>
    </w:r>
  </w:p>
  <w:p w:rsidR="005A2F4B" w:rsidRDefault="005A2F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multilevel"/>
    <w:tmpl w:val="45CAE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0035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0E040B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68B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94114"/>
    <w:rsid w:val="003A35ED"/>
    <w:rsid w:val="003A460E"/>
    <w:rsid w:val="003B742E"/>
    <w:rsid w:val="003C4607"/>
    <w:rsid w:val="003D7903"/>
    <w:rsid w:val="003E2B78"/>
    <w:rsid w:val="003F1DB5"/>
    <w:rsid w:val="003F3FCF"/>
    <w:rsid w:val="003F6264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556BD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252C4"/>
    <w:rsid w:val="0053001C"/>
    <w:rsid w:val="00531059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2F4B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0743D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B6B68"/>
    <w:rsid w:val="006C4CBC"/>
    <w:rsid w:val="006C5F2C"/>
    <w:rsid w:val="006D1343"/>
    <w:rsid w:val="006D3850"/>
    <w:rsid w:val="006E136E"/>
    <w:rsid w:val="006E3CC9"/>
    <w:rsid w:val="006F0FAD"/>
    <w:rsid w:val="006F7ABD"/>
    <w:rsid w:val="007046FA"/>
    <w:rsid w:val="00722138"/>
    <w:rsid w:val="00727020"/>
    <w:rsid w:val="00735D77"/>
    <w:rsid w:val="00740104"/>
    <w:rsid w:val="00743F5D"/>
    <w:rsid w:val="00762FB0"/>
    <w:rsid w:val="0077091E"/>
    <w:rsid w:val="00780D3A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C53F1"/>
    <w:rsid w:val="008D0E59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4C0D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A71C7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03BA"/>
    <w:rsid w:val="00C547EA"/>
    <w:rsid w:val="00C649A9"/>
    <w:rsid w:val="00C67F85"/>
    <w:rsid w:val="00C73FE3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3795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592E"/>
    <w:rsid w:val="00E2028E"/>
    <w:rsid w:val="00E34537"/>
    <w:rsid w:val="00E370EB"/>
    <w:rsid w:val="00E40154"/>
    <w:rsid w:val="00E47B2E"/>
    <w:rsid w:val="00E545CD"/>
    <w:rsid w:val="00E70E64"/>
    <w:rsid w:val="00E724DD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79B3"/>
    <w:rsid w:val="00F40D2B"/>
    <w:rsid w:val="00F42A28"/>
    <w:rsid w:val="00F4394A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C60BC-8960-494C-9A19-6085745F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A7B1C-472B-4587-B4DE-7335E715E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2020-07-01T05:46:00Z</cp:lastPrinted>
  <dcterms:created xsi:type="dcterms:W3CDTF">2020-07-01T13:31:00Z</dcterms:created>
  <dcterms:modified xsi:type="dcterms:W3CDTF">2020-07-01T13:31:00Z</dcterms:modified>
</cp:coreProperties>
</file>