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CCC" w:rsidRDefault="008D4CCC" w:rsidP="00C96454">
      <w:pPr>
        <w:autoSpaceDE w:val="0"/>
        <w:autoSpaceDN w:val="0"/>
        <w:adjustRightInd w:val="0"/>
        <w:ind w:hanging="140"/>
        <w:jc w:val="center"/>
      </w:pPr>
    </w:p>
    <w:p w:rsidR="00C96454" w:rsidRPr="00667BC0" w:rsidRDefault="00C05331"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96454" w:rsidP="00C96454">
      <w:pPr>
        <w:jc w:val="center"/>
        <w:rPr>
          <w:b/>
          <w:sz w:val="32"/>
          <w:szCs w:val="32"/>
        </w:rPr>
      </w:pPr>
      <w:r w:rsidRPr="00667BC0">
        <w:rPr>
          <w:b/>
          <w:sz w:val="32"/>
          <w:szCs w:val="32"/>
        </w:rPr>
        <w:t>сесія VІ</w:t>
      </w:r>
      <w:r w:rsidR="008F0320" w:rsidRPr="00667BC0">
        <w:rPr>
          <w:b/>
          <w:sz w:val="32"/>
          <w:szCs w:val="32"/>
        </w:rPr>
        <w:t>І</w:t>
      </w:r>
      <w:r w:rsidRPr="00667BC0">
        <w:rPr>
          <w:b/>
          <w:sz w:val="32"/>
          <w:szCs w:val="32"/>
        </w:rPr>
        <w:t xml:space="preserve"> скликання </w:t>
      </w:r>
    </w:p>
    <w:p w:rsidR="00550432" w:rsidRPr="00D23085" w:rsidRDefault="00550432" w:rsidP="00C96454">
      <w:pPr>
        <w:pStyle w:val="3"/>
        <w:jc w:val="center"/>
        <w:rPr>
          <w:b/>
          <w:sz w:val="16"/>
          <w:szCs w:val="16"/>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 xml:space="preserve">Н </w:t>
      </w:r>
      <w:proofErr w:type="spellStart"/>
      <w:r w:rsidRPr="00667BC0">
        <w:rPr>
          <w:b/>
          <w:sz w:val="32"/>
        </w:rPr>
        <w:t>Н</w:t>
      </w:r>
      <w:proofErr w:type="spellEnd"/>
      <w:r w:rsidRPr="00667BC0">
        <w:rPr>
          <w:b/>
          <w:sz w:val="32"/>
        </w:rPr>
        <w:t xml:space="preserve"> Я</w:t>
      </w:r>
    </w:p>
    <w:p w:rsidR="00811431" w:rsidRPr="007E7919" w:rsidRDefault="00811431" w:rsidP="00811431">
      <w:pPr>
        <w:rPr>
          <w:sz w:val="28"/>
          <w:szCs w:val="28"/>
        </w:rPr>
      </w:pPr>
    </w:p>
    <w:p w:rsidR="00C96454" w:rsidRPr="00E82AF9" w:rsidRDefault="00AC724A" w:rsidP="00C96454">
      <w:pPr>
        <w:rPr>
          <w:b/>
          <w:i/>
          <w:sz w:val="28"/>
          <w:szCs w:val="28"/>
          <w:u w:val="single"/>
        </w:rPr>
      </w:pPr>
      <w:r>
        <w:rPr>
          <w:b/>
          <w:bCs/>
          <w:sz w:val="28"/>
          <w:u w:val="single"/>
          <w:lang w:val="en-US"/>
        </w:rPr>
        <w:t>30</w:t>
      </w:r>
      <w:r w:rsidR="00485BDA">
        <w:rPr>
          <w:b/>
          <w:bCs/>
          <w:sz w:val="28"/>
          <w:u w:val="single"/>
        </w:rPr>
        <w:t>.</w:t>
      </w:r>
      <w:r w:rsidR="00272749" w:rsidRPr="00272749">
        <w:rPr>
          <w:b/>
          <w:bCs/>
          <w:sz w:val="28"/>
          <w:u w:val="single"/>
          <w:lang w:val="ru-RU"/>
        </w:rPr>
        <w:t>0</w:t>
      </w:r>
      <w:r>
        <w:rPr>
          <w:b/>
          <w:bCs/>
          <w:sz w:val="28"/>
          <w:u w:val="single"/>
          <w:lang w:val="en-US"/>
        </w:rPr>
        <w:t>7</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262BF">
        <w:rPr>
          <w:b/>
          <w:sz w:val="28"/>
          <w:u w:val="single"/>
        </w:rPr>
        <w:t>_</w:t>
      </w:r>
      <w:r w:rsidR="00C93CB0">
        <w:rPr>
          <w:b/>
          <w:sz w:val="28"/>
          <w:u w:val="single"/>
        </w:rPr>
        <w:t>___</w:t>
      </w:r>
      <w:r w:rsidR="00C262BF">
        <w:rPr>
          <w:b/>
          <w:sz w:val="28"/>
          <w:u w:val="single"/>
        </w:rPr>
        <w:t>__</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8E3B00">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proofErr w:type="spellStart"/>
      <w:r w:rsidR="00C96454" w:rsidRPr="00E82AF9">
        <w:rPr>
          <w:b/>
          <w:sz w:val="28"/>
          <w:szCs w:val="28"/>
        </w:rPr>
        <w:t>м.Чернівці</w:t>
      </w:r>
      <w:proofErr w:type="spellEnd"/>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003543F8">
              <w:rPr>
                <w:b/>
                <w:sz w:val="28"/>
                <w:szCs w:val="28"/>
              </w:rPr>
              <w:t xml:space="preserve">фізичних та </w:t>
            </w:r>
            <w:r w:rsidR="004344BB">
              <w:rPr>
                <w:b/>
                <w:sz w:val="28"/>
                <w:szCs w:val="28"/>
              </w:rPr>
              <w:t xml:space="preserve">юридичних </w:t>
            </w:r>
            <w:r w:rsidR="00B90CA2">
              <w:rPr>
                <w:b/>
                <w:sz w:val="28"/>
                <w:szCs w:val="28"/>
              </w:rPr>
              <w:t xml:space="preserve">осіб </w:t>
            </w:r>
            <w:r w:rsidRPr="003D3E24">
              <w:rPr>
                <w:b/>
                <w:sz w:val="28"/>
                <w:szCs w:val="28"/>
              </w:rPr>
              <w:t xml:space="preserve">щодо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037BCD" w:rsidRPr="004006D8" w:rsidRDefault="00B545A0" w:rsidP="00B1708B">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p>
        </w:tc>
      </w:tr>
    </w:tbl>
    <w:p w:rsidR="00C511AF" w:rsidRPr="008E3B00"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A854A4">
        <w:rPr>
          <w:sz w:val="28"/>
          <w:szCs w:val="28"/>
        </w:rPr>
        <w:t>26</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3543F8">
        <w:rPr>
          <w:sz w:val="28"/>
          <w:szCs w:val="28"/>
        </w:rPr>
        <w:t xml:space="preserve">фізичних та </w:t>
      </w:r>
      <w:r w:rsidR="004344BB">
        <w:rPr>
          <w:sz w:val="28"/>
          <w:szCs w:val="28"/>
        </w:rPr>
        <w:t xml:space="preserve">юридичних </w:t>
      </w:r>
      <w:r w:rsidR="00B90CA2">
        <w:rPr>
          <w:sz w:val="28"/>
          <w:szCs w:val="28"/>
        </w:rPr>
        <w:t xml:space="preserve">осіб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8E3B00" w:rsidRDefault="00037BCD" w:rsidP="0034394B">
      <w:pPr>
        <w:ind w:firstLine="720"/>
        <w:jc w:val="center"/>
        <w:rPr>
          <w:b/>
          <w:sz w:val="24"/>
          <w:szCs w:val="24"/>
        </w:rPr>
      </w:pPr>
    </w:p>
    <w:p w:rsidR="00037BCD" w:rsidRDefault="00037BCD" w:rsidP="0034394B">
      <w:pPr>
        <w:ind w:firstLine="720"/>
        <w:jc w:val="center"/>
        <w:rPr>
          <w:b/>
          <w:sz w:val="28"/>
          <w:szCs w:val="28"/>
        </w:rPr>
      </w:pPr>
      <w:r>
        <w:rPr>
          <w:b/>
          <w:sz w:val="28"/>
          <w:szCs w:val="28"/>
        </w:rPr>
        <w:t>В И Р І Ш И Л А:</w:t>
      </w:r>
    </w:p>
    <w:p w:rsidR="00E5339F" w:rsidRPr="008E3B00" w:rsidRDefault="00E5339F" w:rsidP="0034394B">
      <w:pPr>
        <w:ind w:firstLine="540"/>
        <w:jc w:val="both"/>
        <w:rPr>
          <w:b/>
          <w:sz w:val="24"/>
          <w:szCs w:val="24"/>
        </w:rPr>
      </w:pPr>
    </w:p>
    <w:p w:rsidR="003543F8" w:rsidRPr="00965CF9" w:rsidRDefault="003543F8" w:rsidP="003543F8">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Pr>
          <w:sz w:val="28"/>
          <w:szCs w:val="28"/>
        </w:rPr>
        <w:t xml:space="preserve"> </w:t>
      </w:r>
      <w:r w:rsidRPr="00965CF9">
        <w:rPr>
          <w:sz w:val="28"/>
          <w:szCs w:val="28"/>
          <w:lang w:val="ru-RU"/>
        </w:rPr>
        <w:t>.</w:t>
      </w:r>
      <w:r w:rsidRPr="00965CF9">
        <w:rPr>
          <w:sz w:val="28"/>
          <w:szCs w:val="28"/>
        </w:rPr>
        <w:t xml:space="preserve"> </w:t>
      </w:r>
    </w:p>
    <w:p w:rsidR="003543F8" w:rsidRDefault="003543F8" w:rsidP="003543F8">
      <w:pPr>
        <w:ind w:firstLine="540"/>
        <w:jc w:val="both"/>
        <w:rPr>
          <w:sz w:val="28"/>
          <w:szCs w:val="28"/>
        </w:rPr>
      </w:pPr>
      <w:r w:rsidRPr="002E073D">
        <w:rPr>
          <w:b/>
          <w:sz w:val="28"/>
          <w:szCs w:val="28"/>
        </w:rPr>
        <w:t>1.</w:t>
      </w:r>
      <w:r>
        <w:rPr>
          <w:b/>
          <w:sz w:val="28"/>
          <w:szCs w:val="28"/>
        </w:rPr>
        <w:t>1</w:t>
      </w:r>
      <w:r w:rsidRPr="002E073D">
        <w:rPr>
          <w:b/>
          <w:sz w:val="28"/>
          <w:szCs w:val="28"/>
        </w:rPr>
        <w:t>.</w:t>
      </w:r>
      <w:r w:rsidRPr="002E073D">
        <w:rPr>
          <w:sz w:val="28"/>
          <w:szCs w:val="28"/>
        </w:rPr>
        <w:t xml:space="preserve"> Визнати припиненим</w:t>
      </w:r>
      <w:r>
        <w:rPr>
          <w:sz w:val="28"/>
          <w:szCs w:val="28"/>
        </w:rPr>
        <w:t>и</w:t>
      </w:r>
      <w:r w:rsidRPr="002E073D">
        <w:rPr>
          <w:sz w:val="28"/>
          <w:szCs w:val="28"/>
        </w:rPr>
        <w:t xml:space="preserve"> догов</w:t>
      </w:r>
      <w:r>
        <w:rPr>
          <w:sz w:val="28"/>
          <w:szCs w:val="28"/>
        </w:rPr>
        <w:t xml:space="preserve">ори </w:t>
      </w:r>
      <w:r w:rsidRPr="002E073D">
        <w:rPr>
          <w:sz w:val="28"/>
          <w:szCs w:val="28"/>
        </w:rPr>
        <w:t>оренди землі з моменту державної реєстрації права власності на земельн</w:t>
      </w:r>
      <w:r>
        <w:rPr>
          <w:sz w:val="28"/>
          <w:szCs w:val="28"/>
        </w:rPr>
        <w:t>і</w:t>
      </w:r>
      <w:r w:rsidRPr="002E073D">
        <w:rPr>
          <w:sz w:val="28"/>
          <w:szCs w:val="28"/>
        </w:rPr>
        <w:t xml:space="preserve"> ділянк</w:t>
      </w:r>
      <w:r>
        <w:rPr>
          <w:sz w:val="28"/>
          <w:szCs w:val="28"/>
        </w:rPr>
        <w:t>и</w:t>
      </w:r>
      <w:r w:rsidRPr="002E073D">
        <w:rPr>
          <w:sz w:val="28"/>
          <w:szCs w:val="28"/>
        </w:rPr>
        <w:t>, зазначен</w:t>
      </w:r>
      <w:r>
        <w:rPr>
          <w:sz w:val="28"/>
          <w:szCs w:val="28"/>
        </w:rPr>
        <w:t>і</w:t>
      </w:r>
      <w:r w:rsidRPr="002E073D">
        <w:rPr>
          <w:sz w:val="28"/>
          <w:szCs w:val="28"/>
        </w:rPr>
        <w:t xml:space="preserve"> у додатку</w:t>
      </w:r>
      <w:r>
        <w:rPr>
          <w:sz w:val="28"/>
          <w:szCs w:val="28"/>
        </w:rPr>
        <w:t xml:space="preserve"> </w:t>
      </w:r>
      <w:r w:rsidRPr="002E073D">
        <w:rPr>
          <w:sz w:val="28"/>
          <w:szCs w:val="28"/>
        </w:rPr>
        <w:t>до цього рішення.</w:t>
      </w:r>
    </w:p>
    <w:p w:rsidR="003543F8" w:rsidRPr="003543F8" w:rsidRDefault="003543F8" w:rsidP="005F30B6">
      <w:pPr>
        <w:ind w:firstLine="708"/>
        <w:jc w:val="both"/>
        <w:rPr>
          <w:b/>
          <w:sz w:val="16"/>
          <w:szCs w:val="16"/>
        </w:rPr>
      </w:pPr>
    </w:p>
    <w:p w:rsidR="00191A63" w:rsidRPr="00367078" w:rsidRDefault="00191A63" w:rsidP="00191A63">
      <w:pPr>
        <w:pStyle w:val="aa"/>
        <w:ind w:firstLine="708"/>
        <w:jc w:val="both"/>
        <w:rPr>
          <w:rFonts w:ascii="Times New Roman" w:hAnsi="Times New Roman" w:cs="Times New Roman"/>
          <w:b/>
          <w:sz w:val="28"/>
          <w:szCs w:val="28"/>
          <w:lang w:val="uk-UA"/>
        </w:rPr>
      </w:pPr>
      <w:r>
        <w:rPr>
          <w:rFonts w:ascii="Times New Roman" w:hAnsi="Times New Roman" w:cs="Times New Roman"/>
          <w:b/>
          <w:sz w:val="28"/>
          <w:szCs w:val="28"/>
          <w:lang w:val="uk-UA"/>
        </w:rPr>
        <w:t>2</w:t>
      </w:r>
      <w:r w:rsidRPr="00D01926">
        <w:rPr>
          <w:rFonts w:ascii="Times New Roman" w:hAnsi="Times New Roman" w:cs="Times New Roman"/>
          <w:b/>
          <w:sz w:val="28"/>
          <w:szCs w:val="28"/>
          <w:lang w:val="uk-UA"/>
        </w:rPr>
        <w:t xml:space="preserve">. </w:t>
      </w:r>
      <w:r w:rsidRPr="00021531">
        <w:rPr>
          <w:rFonts w:ascii="Times New Roman" w:hAnsi="Times New Roman" w:cs="Times New Roman"/>
          <w:b/>
          <w:sz w:val="28"/>
          <w:szCs w:val="28"/>
          <w:lang w:val="uk-UA"/>
        </w:rPr>
        <w:t xml:space="preserve">Відмовити </w:t>
      </w:r>
      <w:r w:rsidRPr="00103F36">
        <w:rPr>
          <w:rFonts w:ascii="Times New Roman" w:hAnsi="Times New Roman" w:cs="Times New Roman"/>
          <w:b/>
          <w:sz w:val="28"/>
          <w:szCs w:val="28"/>
          <w:lang w:val="uk-UA"/>
        </w:rPr>
        <w:t>Товариству з обмеженою відповідальністю «</w:t>
      </w:r>
      <w:proofErr w:type="spellStart"/>
      <w:r>
        <w:rPr>
          <w:rFonts w:ascii="Times New Roman" w:hAnsi="Times New Roman" w:cs="Times New Roman"/>
          <w:b/>
          <w:sz w:val="28"/>
          <w:szCs w:val="28"/>
          <w:lang w:val="uk-UA"/>
        </w:rPr>
        <w:t>Жесар</w:t>
      </w:r>
      <w:proofErr w:type="spellEnd"/>
      <w:r w:rsidR="00FC0C53">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00FC0C53">
        <w:rPr>
          <w:rFonts w:ascii="Times New Roman" w:hAnsi="Times New Roman" w:cs="Times New Roman"/>
          <w:b/>
          <w:sz w:val="28"/>
          <w:szCs w:val="28"/>
          <w:lang w:val="uk-UA"/>
        </w:rPr>
        <w:t xml:space="preserve"> </w:t>
      </w:r>
      <w:r w:rsidRPr="00021531">
        <w:rPr>
          <w:rFonts w:ascii="Times New Roman" w:hAnsi="Times New Roman" w:cs="Times New Roman"/>
          <w:sz w:val="28"/>
          <w:szCs w:val="28"/>
          <w:lang w:val="uk-UA"/>
        </w:rPr>
        <w:t xml:space="preserve">у продажі земельної ділянки за </w:t>
      </w:r>
      <w:proofErr w:type="spellStart"/>
      <w:r w:rsidRPr="00021531">
        <w:rPr>
          <w:rFonts w:ascii="Times New Roman" w:hAnsi="Times New Roman" w:cs="Times New Roman"/>
          <w:sz w:val="28"/>
          <w:szCs w:val="28"/>
          <w:lang w:val="uk-UA"/>
        </w:rPr>
        <w:t>адресою</w:t>
      </w:r>
      <w:proofErr w:type="spellEnd"/>
      <w:r w:rsidRPr="00021531">
        <w:rPr>
          <w:rFonts w:ascii="Times New Roman" w:hAnsi="Times New Roman" w:cs="Times New Roman"/>
          <w:sz w:val="28"/>
          <w:szCs w:val="28"/>
          <w:lang w:val="uk-UA"/>
        </w:rPr>
        <w:t xml:space="preserve"> вул.</w:t>
      </w:r>
      <w:r>
        <w:rPr>
          <w:rFonts w:ascii="Times New Roman" w:hAnsi="Times New Roman" w:cs="Times New Roman"/>
          <w:sz w:val="28"/>
          <w:szCs w:val="28"/>
          <w:lang w:val="uk-UA"/>
        </w:rPr>
        <w:t>28 Червня</w:t>
      </w:r>
      <w:r w:rsidRPr="00021531">
        <w:rPr>
          <w:rFonts w:ascii="Times New Roman" w:hAnsi="Times New Roman" w:cs="Times New Roman"/>
          <w:sz w:val="28"/>
          <w:szCs w:val="28"/>
          <w:lang w:val="uk-UA"/>
        </w:rPr>
        <w:t xml:space="preserve">, </w:t>
      </w:r>
      <w:r>
        <w:rPr>
          <w:rFonts w:ascii="Times New Roman" w:hAnsi="Times New Roman" w:cs="Times New Roman"/>
          <w:sz w:val="28"/>
          <w:szCs w:val="28"/>
          <w:lang w:val="uk-UA"/>
        </w:rPr>
        <w:t>44</w:t>
      </w:r>
      <w:r w:rsidRPr="00021531">
        <w:rPr>
          <w:rFonts w:ascii="Times New Roman" w:hAnsi="Times New Roman" w:cs="Times New Roman"/>
          <w:sz w:val="28"/>
          <w:szCs w:val="28"/>
          <w:lang w:val="uk-UA"/>
        </w:rPr>
        <w:t xml:space="preserve">, площею </w:t>
      </w:r>
      <w:r w:rsidRPr="00367078">
        <w:rPr>
          <w:rFonts w:ascii="Times New Roman" w:hAnsi="Times New Roman" w:cs="Times New Roman"/>
          <w:sz w:val="28"/>
          <w:szCs w:val="28"/>
          <w:lang w:val="uk-UA"/>
        </w:rPr>
        <w:t>0,086</w:t>
      </w:r>
      <w:r>
        <w:rPr>
          <w:rFonts w:ascii="Times New Roman" w:hAnsi="Times New Roman" w:cs="Times New Roman"/>
          <w:sz w:val="28"/>
          <w:szCs w:val="28"/>
          <w:lang w:val="uk-UA"/>
        </w:rPr>
        <w:t>3</w:t>
      </w:r>
      <w:r w:rsidRPr="00367078">
        <w:rPr>
          <w:rFonts w:ascii="Times New Roman" w:hAnsi="Times New Roman" w:cs="Times New Roman"/>
          <w:sz w:val="28"/>
          <w:szCs w:val="28"/>
          <w:lang w:val="uk-UA"/>
        </w:rPr>
        <w:t xml:space="preserve">га </w:t>
      </w:r>
      <w:r>
        <w:rPr>
          <w:rFonts w:ascii="Times New Roman" w:hAnsi="Times New Roman" w:cs="Times New Roman"/>
          <w:sz w:val="28"/>
          <w:szCs w:val="28"/>
          <w:lang w:val="uk-UA"/>
        </w:rPr>
        <w:t>(</w:t>
      </w:r>
      <w:r w:rsidRPr="00D01926">
        <w:rPr>
          <w:rFonts w:ascii="Times New Roman" w:hAnsi="Times New Roman" w:cs="Times New Roman"/>
          <w:sz w:val="28"/>
          <w:szCs w:val="28"/>
          <w:lang w:val="uk-UA"/>
        </w:rPr>
        <w:t>кадастровий номер 7310136300:0</w:t>
      </w:r>
      <w:r>
        <w:rPr>
          <w:rFonts w:ascii="Times New Roman" w:hAnsi="Times New Roman" w:cs="Times New Roman"/>
          <w:sz w:val="28"/>
          <w:szCs w:val="28"/>
          <w:lang w:val="uk-UA"/>
        </w:rPr>
        <w:t>5</w:t>
      </w:r>
      <w:r w:rsidRPr="00D01926">
        <w:rPr>
          <w:rFonts w:ascii="Times New Roman" w:hAnsi="Times New Roman" w:cs="Times New Roman"/>
          <w:sz w:val="28"/>
          <w:szCs w:val="28"/>
          <w:lang w:val="uk-UA"/>
        </w:rPr>
        <w:t>:00</w:t>
      </w:r>
      <w:r>
        <w:rPr>
          <w:rFonts w:ascii="Times New Roman" w:hAnsi="Times New Roman" w:cs="Times New Roman"/>
          <w:sz w:val="28"/>
          <w:szCs w:val="28"/>
          <w:lang w:val="uk-UA"/>
        </w:rPr>
        <w:t>1</w:t>
      </w:r>
      <w:r w:rsidRPr="00D01926">
        <w:rPr>
          <w:rFonts w:ascii="Times New Roman" w:hAnsi="Times New Roman" w:cs="Times New Roman"/>
          <w:sz w:val="28"/>
          <w:szCs w:val="28"/>
          <w:lang w:val="uk-UA"/>
        </w:rPr>
        <w:t>:00</w:t>
      </w:r>
      <w:r>
        <w:rPr>
          <w:rFonts w:ascii="Times New Roman" w:hAnsi="Times New Roman" w:cs="Times New Roman"/>
          <w:sz w:val="28"/>
          <w:szCs w:val="28"/>
          <w:lang w:val="uk-UA"/>
        </w:rPr>
        <w:t>19)</w:t>
      </w:r>
      <w:r w:rsidRPr="00D01926">
        <w:rPr>
          <w:rFonts w:ascii="Times New Roman" w:hAnsi="Times New Roman" w:cs="Times New Roman"/>
          <w:b/>
          <w:sz w:val="28"/>
          <w:szCs w:val="28"/>
          <w:lang w:val="uk-UA"/>
        </w:rPr>
        <w:t xml:space="preserve">, </w:t>
      </w:r>
      <w:r w:rsidRPr="00367078">
        <w:rPr>
          <w:rFonts w:ascii="Times New Roman" w:hAnsi="Times New Roman" w:cs="Times New Roman"/>
          <w:sz w:val="28"/>
          <w:szCs w:val="28"/>
          <w:lang w:val="uk-UA"/>
        </w:rPr>
        <w:t>для будівництва та обслуговування будівель торгівлі (код 03.07) (обслуговування будів</w:t>
      </w:r>
      <w:r>
        <w:rPr>
          <w:rFonts w:ascii="Times New Roman" w:hAnsi="Times New Roman" w:cs="Times New Roman"/>
          <w:sz w:val="28"/>
          <w:szCs w:val="28"/>
          <w:lang w:val="uk-UA"/>
        </w:rPr>
        <w:t>е</w:t>
      </w:r>
      <w:r w:rsidRPr="00367078">
        <w:rPr>
          <w:rFonts w:ascii="Times New Roman" w:hAnsi="Times New Roman" w:cs="Times New Roman"/>
          <w:sz w:val="28"/>
          <w:szCs w:val="28"/>
          <w:lang w:val="uk-UA"/>
        </w:rPr>
        <w:t>л</w:t>
      </w:r>
      <w:r>
        <w:rPr>
          <w:rFonts w:ascii="Times New Roman" w:hAnsi="Times New Roman" w:cs="Times New Roman"/>
          <w:sz w:val="28"/>
          <w:szCs w:val="28"/>
          <w:lang w:val="uk-UA"/>
        </w:rPr>
        <w:t>ь</w:t>
      </w:r>
      <w:r w:rsidRPr="00367078">
        <w:rPr>
          <w:rFonts w:ascii="Times New Roman" w:hAnsi="Times New Roman" w:cs="Times New Roman"/>
          <w:sz w:val="28"/>
          <w:szCs w:val="28"/>
          <w:lang w:val="uk-UA"/>
        </w:rPr>
        <w:t xml:space="preserve">), у зв’язку </w:t>
      </w:r>
      <w:r w:rsidRPr="00021531">
        <w:rPr>
          <w:rFonts w:ascii="Times New Roman" w:hAnsi="Times New Roman" w:cs="Times New Roman"/>
          <w:sz w:val="28"/>
          <w:szCs w:val="28"/>
          <w:lang w:val="uk-UA"/>
        </w:rPr>
        <w:t xml:space="preserve">з </w:t>
      </w:r>
      <w:r>
        <w:rPr>
          <w:rFonts w:ascii="Times New Roman" w:hAnsi="Times New Roman" w:cs="Times New Roman"/>
          <w:sz w:val="28"/>
          <w:szCs w:val="28"/>
          <w:lang w:val="uk-UA"/>
        </w:rPr>
        <w:t>тим, що вказана земельна ділянка розташована в межах історичного ареалу міста Чернівці</w:t>
      </w:r>
      <w:r w:rsidR="00BB571C">
        <w:rPr>
          <w:rFonts w:ascii="Times New Roman" w:hAnsi="Times New Roman" w:cs="Times New Roman"/>
          <w:sz w:val="28"/>
          <w:szCs w:val="28"/>
          <w:lang w:val="uk-UA"/>
        </w:rPr>
        <w:t xml:space="preserve">, </w:t>
      </w:r>
      <w:r w:rsidR="00FC0C53">
        <w:rPr>
          <w:rFonts w:ascii="Times New Roman" w:hAnsi="Times New Roman" w:cs="Times New Roman"/>
          <w:sz w:val="28"/>
          <w:szCs w:val="28"/>
          <w:lang w:val="uk-UA"/>
        </w:rPr>
        <w:t>у комплексній охоронній зоні та в охоронній (буферній) зоні об’єкта всесвітньої спадщини ЮНЕСКО – «Резиденція митрополитів Буковини та Далмації»</w:t>
      </w:r>
      <w:r w:rsidR="006C3E48">
        <w:rPr>
          <w:rFonts w:ascii="Times New Roman" w:hAnsi="Times New Roman" w:cs="Times New Roman"/>
          <w:sz w:val="28"/>
          <w:szCs w:val="28"/>
          <w:lang w:val="uk-UA"/>
        </w:rPr>
        <w:t xml:space="preserve">, землі історико-культурного призначення (підстава: рішення Чернівецької міської ради народних депутатів від 18.05.1995р. №94, рішення Чернівецької міської ради від 28.02.2007р. №252, наказ Міністерства культури і туризму України від 16.06.2007р.№661/0/16-07, </w:t>
      </w:r>
      <w:r w:rsidR="00F366D6">
        <w:rPr>
          <w:rFonts w:ascii="Times New Roman" w:hAnsi="Times New Roman" w:cs="Times New Roman"/>
          <w:sz w:val="28"/>
          <w:szCs w:val="28"/>
          <w:lang w:val="uk-UA"/>
        </w:rPr>
        <w:t xml:space="preserve">лист відділу охорони </w:t>
      </w:r>
      <w:r w:rsidR="00F366D6">
        <w:rPr>
          <w:rFonts w:ascii="Times New Roman" w:hAnsi="Times New Roman" w:cs="Times New Roman"/>
          <w:sz w:val="28"/>
          <w:szCs w:val="28"/>
          <w:lang w:val="uk-UA"/>
        </w:rPr>
        <w:lastRenderedPageBreak/>
        <w:t xml:space="preserve">культурної спадщини Чернівецької міської ради від 22.06.2020р. </w:t>
      </w:r>
      <w:r w:rsidR="00501614">
        <w:rPr>
          <w:rFonts w:ascii="Times New Roman" w:hAnsi="Times New Roman" w:cs="Times New Roman"/>
          <w:sz w:val="28"/>
          <w:szCs w:val="28"/>
          <w:lang w:val="uk-UA"/>
        </w:rPr>
        <w:t xml:space="preserve">                           </w:t>
      </w:r>
      <w:r w:rsidR="00F366D6">
        <w:rPr>
          <w:rFonts w:ascii="Times New Roman" w:hAnsi="Times New Roman" w:cs="Times New Roman"/>
          <w:sz w:val="28"/>
          <w:szCs w:val="28"/>
          <w:lang w:val="uk-UA"/>
        </w:rPr>
        <w:t>№12-21-198/266</w:t>
      </w:r>
      <w:r w:rsidR="006C3E48">
        <w:rPr>
          <w:rFonts w:ascii="Times New Roman" w:hAnsi="Times New Roman" w:cs="Times New Roman"/>
          <w:sz w:val="28"/>
          <w:szCs w:val="28"/>
          <w:lang w:val="uk-UA"/>
        </w:rPr>
        <w:t>)</w:t>
      </w:r>
      <w:r w:rsidR="00FC0C53">
        <w:rPr>
          <w:rFonts w:ascii="Times New Roman" w:hAnsi="Times New Roman" w:cs="Times New Roman"/>
          <w:sz w:val="28"/>
          <w:szCs w:val="28"/>
          <w:lang w:val="uk-UA"/>
        </w:rPr>
        <w:t>.</w:t>
      </w:r>
    </w:p>
    <w:p w:rsidR="00191A63" w:rsidRPr="00FC0C53" w:rsidRDefault="00191A63" w:rsidP="005F30B6">
      <w:pPr>
        <w:ind w:firstLine="708"/>
        <w:jc w:val="both"/>
        <w:rPr>
          <w:b/>
          <w:sz w:val="16"/>
          <w:szCs w:val="16"/>
        </w:rPr>
      </w:pPr>
    </w:p>
    <w:p w:rsidR="003543F8" w:rsidRDefault="005F30B6" w:rsidP="003543F8">
      <w:pPr>
        <w:ind w:firstLine="540"/>
        <w:jc w:val="both"/>
        <w:rPr>
          <w:sz w:val="28"/>
          <w:szCs w:val="28"/>
        </w:rPr>
      </w:pPr>
      <w:r>
        <w:rPr>
          <w:b/>
          <w:sz w:val="28"/>
          <w:szCs w:val="28"/>
          <w:lang w:val="ru-RU"/>
        </w:rPr>
        <w:t>3</w:t>
      </w:r>
      <w:r w:rsidR="002A6933">
        <w:rPr>
          <w:b/>
          <w:sz w:val="28"/>
          <w:szCs w:val="28"/>
          <w:lang w:val="ru-RU"/>
        </w:rPr>
        <w:t>.</w:t>
      </w:r>
      <w:r w:rsidR="002A6933" w:rsidRPr="002C56A8">
        <w:rPr>
          <w:sz w:val="28"/>
          <w:szCs w:val="28"/>
        </w:rPr>
        <w:t xml:space="preserve"> Продати земельн</w:t>
      </w:r>
      <w:r>
        <w:rPr>
          <w:sz w:val="28"/>
          <w:szCs w:val="28"/>
        </w:rPr>
        <w:t>і</w:t>
      </w:r>
      <w:r w:rsidR="002A6933" w:rsidRPr="002C56A8">
        <w:rPr>
          <w:sz w:val="28"/>
          <w:szCs w:val="28"/>
        </w:rPr>
        <w:t xml:space="preserve"> ділянк</w:t>
      </w:r>
      <w:r>
        <w:rPr>
          <w:sz w:val="28"/>
          <w:szCs w:val="28"/>
        </w:rPr>
        <w:t>и</w:t>
      </w:r>
      <w:r w:rsidR="002A6933" w:rsidRPr="002C56A8">
        <w:rPr>
          <w:sz w:val="28"/>
          <w:szCs w:val="28"/>
        </w:rPr>
        <w:t xml:space="preserve"> за рахунок земель комунальної власності</w:t>
      </w:r>
      <w:r w:rsidR="003543F8">
        <w:rPr>
          <w:sz w:val="28"/>
          <w:szCs w:val="28"/>
        </w:rPr>
        <w:t xml:space="preserve">, </w:t>
      </w:r>
      <w:r w:rsidR="003543F8" w:rsidRPr="002E073D">
        <w:rPr>
          <w:sz w:val="28"/>
          <w:szCs w:val="28"/>
        </w:rPr>
        <w:t>зазначен</w:t>
      </w:r>
      <w:r w:rsidR="003543F8">
        <w:rPr>
          <w:sz w:val="28"/>
          <w:szCs w:val="28"/>
        </w:rPr>
        <w:t>і</w:t>
      </w:r>
      <w:r w:rsidR="003543F8" w:rsidRPr="002E073D">
        <w:rPr>
          <w:sz w:val="28"/>
          <w:szCs w:val="28"/>
        </w:rPr>
        <w:t xml:space="preserve"> у додатку</w:t>
      </w:r>
      <w:r w:rsidR="003543F8">
        <w:rPr>
          <w:sz w:val="28"/>
          <w:szCs w:val="28"/>
        </w:rPr>
        <w:t xml:space="preserve"> </w:t>
      </w:r>
      <w:r w:rsidR="003543F8" w:rsidRPr="002E073D">
        <w:rPr>
          <w:sz w:val="28"/>
          <w:szCs w:val="28"/>
        </w:rPr>
        <w:t>до цього рішення.</w:t>
      </w:r>
    </w:p>
    <w:p w:rsidR="00540463" w:rsidRPr="00CE5645" w:rsidRDefault="00540463" w:rsidP="00BC4828">
      <w:pPr>
        <w:ind w:firstLine="540"/>
        <w:jc w:val="both"/>
        <w:rPr>
          <w:sz w:val="16"/>
          <w:szCs w:val="16"/>
          <w:highlight w:val="yellow"/>
        </w:rPr>
      </w:pPr>
    </w:p>
    <w:p w:rsidR="003543F8" w:rsidRDefault="005F30B6" w:rsidP="003543F8">
      <w:pPr>
        <w:ind w:firstLine="540"/>
        <w:jc w:val="both"/>
        <w:rPr>
          <w:sz w:val="28"/>
          <w:szCs w:val="28"/>
        </w:rPr>
      </w:pPr>
      <w:r>
        <w:rPr>
          <w:b/>
          <w:bCs/>
          <w:sz w:val="28"/>
          <w:szCs w:val="28"/>
        </w:rPr>
        <w:t>4</w:t>
      </w:r>
      <w:r w:rsidR="00C04690">
        <w:rPr>
          <w:b/>
          <w:bCs/>
          <w:sz w:val="28"/>
          <w:szCs w:val="28"/>
        </w:rPr>
        <w:t xml:space="preserve">. </w:t>
      </w:r>
      <w:r w:rsidR="00C04690" w:rsidRPr="002C56A8">
        <w:rPr>
          <w:b/>
          <w:bCs/>
          <w:sz w:val="28"/>
          <w:szCs w:val="28"/>
        </w:rPr>
        <w:t>Уповноважити</w:t>
      </w:r>
      <w:r w:rsidR="00C04690"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C04690">
        <w:rPr>
          <w:bCs/>
          <w:sz w:val="28"/>
          <w:szCs w:val="28"/>
        </w:rPr>
        <w:t>ори</w:t>
      </w:r>
      <w:r w:rsidR="00C04690" w:rsidRPr="002C56A8">
        <w:rPr>
          <w:bCs/>
          <w:sz w:val="28"/>
          <w:szCs w:val="28"/>
        </w:rPr>
        <w:t xml:space="preserve"> про оплату авансового внеску в рахунок оплати ціни 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w:t>
      </w:r>
      <w:r w:rsidR="003543F8" w:rsidRPr="002E073D">
        <w:rPr>
          <w:sz w:val="28"/>
          <w:szCs w:val="28"/>
        </w:rPr>
        <w:t>зазначен</w:t>
      </w:r>
      <w:r w:rsidR="003543F8">
        <w:rPr>
          <w:sz w:val="28"/>
          <w:szCs w:val="28"/>
        </w:rPr>
        <w:t>і</w:t>
      </w:r>
      <w:r w:rsidR="003543F8" w:rsidRPr="002E073D">
        <w:rPr>
          <w:sz w:val="28"/>
          <w:szCs w:val="28"/>
        </w:rPr>
        <w:t xml:space="preserve"> у додатку</w:t>
      </w:r>
      <w:r w:rsidR="003543F8">
        <w:rPr>
          <w:sz w:val="28"/>
          <w:szCs w:val="28"/>
        </w:rPr>
        <w:t xml:space="preserve"> </w:t>
      </w:r>
      <w:r w:rsidR="003543F8" w:rsidRPr="002E073D">
        <w:rPr>
          <w:sz w:val="28"/>
          <w:szCs w:val="28"/>
        </w:rPr>
        <w:t>до цього рішення.</w:t>
      </w:r>
    </w:p>
    <w:p w:rsidR="00C04690" w:rsidRPr="00CE5645" w:rsidRDefault="00C04690" w:rsidP="00C04690">
      <w:pPr>
        <w:ind w:firstLine="540"/>
        <w:rPr>
          <w:sz w:val="16"/>
          <w:szCs w:val="16"/>
        </w:rPr>
      </w:pPr>
    </w:p>
    <w:p w:rsidR="003543F8" w:rsidRDefault="005F30B6" w:rsidP="003543F8">
      <w:pPr>
        <w:ind w:firstLine="540"/>
        <w:jc w:val="both"/>
        <w:rPr>
          <w:sz w:val="28"/>
          <w:szCs w:val="28"/>
        </w:rPr>
      </w:pPr>
      <w:r>
        <w:rPr>
          <w:b/>
          <w:sz w:val="28"/>
          <w:szCs w:val="28"/>
        </w:rPr>
        <w:t>5</w:t>
      </w:r>
      <w:r w:rsidR="00C04690" w:rsidRPr="002C56A8">
        <w:rPr>
          <w:b/>
          <w:sz w:val="28"/>
          <w:szCs w:val="28"/>
        </w:rPr>
        <w:t>.</w:t>
      </w:r>
      <w:r w:rsidR="00C04690"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C04690" w:rsidRPr="002C56A8">
        <w:rPr>
          <w:bCs/>
          <w:sz w:val="28"/>
          <w:szCs w:val="28"/>
        </w:rPr>
        <w:t>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w:t>
      </w:r>
      <w:r w:rsidR="003543F8" w:rsidRPr="002E073D">
        <w:rPr>
          <w:sz w:val="28"/>
          <w:szCs w:val="28"/>
        </w:rPr>
        <w:t>зазначен</w:t>
      </w:r>
      <w:r w:rsidR="003543F8">
        <w:rPr>
          <w:sz w:val="28"/>
          <w:szCs w:val="28"/>
        </w:rPr>
        <w:t>і</w:t>
      </w:r>
      <w:r w:rsidR="003543F8" w:rsidRPr="002E073D">
        <w:rPr>
          <w:sz w:val="28"/>
          <w:szCs w:val="28"/>
        </w:rPr>
        <w:t xml:space="preserve"> у додатку</w:t>
      </w:r>
      <w:r w:rsidR="003543F8">
        <w:rPr>
          <w:sz w:val="28"/>
          <w:szCs w:val="28"/>
        </w:rPr>
        <w:t xml:space="preserve"> </w:t>
      </w:r>
      <w:r w:rsidR="003543F8" w:rsidRPr="002E073D">
        <w:rPr>
          <w:sz w:val="28"/>
          <w:szCs w:val="28"/>
        </w:rPr>
        <w:t>до цього рішення.</w:t>
      </w:r>
    </w:p>
    <w:p w:rsidR="00C04690" w:rsidRPr="00C04690" w:rsidRDefault="00C04690" w:rsidP="00C04690">
      <w:pPr>
        <w:ind w:firstLine="540"/>
        <w:jc w:val="both"/>
        <w:rPr>
          <w:sz w:val="16"/>
          <w:szCs w:val="16"/>
          <w:highlight w:val="yellow"/>
        </w:rPr>
      </w:pPr>
    </w:p>
    <w:p w:rsidR="003543F8" w:rsidRDefault="005F30B6" w:rsidP="003543F8">
      <w:pPr>
        <w:ind w:firstLine="540"/>
        <w:jc w:val="both"/>
        <w:rPr>
          <w:sz w:val="28"/>
          <w:szCs w:val="28"/>
        </w:rPr>
      </w:pPr>
      <w:r>
        <w:rPr>
          <w:b/>
          <w:sz w:val="28"/>
          <w:szCs w:val="28"/>
        </w:rPr>
        <w:t>6</w:t>
      </w:r>
      <w:r w:rsidR="00C04690" w:rsidRPr="00965CF9">
        <w:rPr>
          <w:b/>
          <w:sz w:val="28"/>
          <w:szCs w:val="28"/>
        </w:rPr>
        <w:t xml:space="preserve">. Покупцям </w:t>
      </w:r>
      <w:r w:rsidR="00C04690"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C04690" w:rsidRPr="00B0041C">
        <w:rPr>
          <w:sz w:val="28"/>
          <w:szCs w:val="28"/>
        </w:rPr>
        <w:t xml:space="preserve">, </w:t>
      </w:r>
      <w:r w:rsidR="003543F8" w:rsidRPr="002E073D">
        <w:rPr>
          <w:sz w:val="28"/>
          <w:szCs w:val="28"/>
        </w:rPr>
        <w:t>зазначен</w:t>
      </w:r>
      <w:r w:rsidR="003543F8">
        <w:rPr>
          <w:sz w:val="28"/>
          <w:szCs w:val="28"/>
        </w:rPr>
        <w:t>і</w:t>
      </w:r>
      <w:r w:rsidR="003543F8" w:rsidRPr="002E073D">
        <w:rPr>
          <w:sz w:val="28"/>
          <w:szCs w:val="28"/>
        </w:rPr>
        <w:t xml:space="preserve"> у додатку</w:t>
      </w:r>
      <w:r w:rsidR="003543F8">
        <w:rPr>
          <w:sz w:val="28"/>
          <w:szCs w:val="28"/>
        </w:rPr>
        <w:t xml:space="preserve"> </w:t>
      </w:r>
      <w:r w:rsidR="003543F8" w:rsidRPr="002E073D">
        <w:rPr>
          <w:sz w:val="28"/>
          <w:szCs w:val="28"/>
        </w:rPr>
        <w:t>до цього рішення.</w:t>
      </w:r>
    </w:p>
    <w:p w:rsidR="00C04690" w:rsidRPr="00B71812" w:rsidRDefault="00C04690" w:rsidP="00C04690">
      <w:pPr>
        <w:ind w:firstLine="540"/>
        <w:jc w:val="both"/>
        <w:rPr>
          <w:b/>
          <w:sz w:val="16"/>
          <w:szCs w:val="16"/>
          <w:lang w:val="ru-RU"/>
        </w:rPr>
      </w:pPr>
    </w:p>
    <w:p w:rsidR="00C04690" w:rsidRDefault="005F30B6" w:rsidP="00C04690">
      <w:pPr>
        <w:ind w:firstLine="540"/>
        <w:jc w:val="both"/>
        <w:rPr>
          <w:sz w:val="28"/>
          <w:szCs w:val="28"/>
        </w:rPr>
      </w:pPr>
      <w:r>
        <w:rPr>
          <w:b/>
          <w:sz w:val="28"/>
          <w:szCs w:val="28"/>
        </w:rPr>
        <w:t>7</w:t>
      </w:r>
      <w:r w:rsidR="00C04690" w:rsidRPr="00300A03">
        <w:rPr>
          <w:b/>
          <w:sz w:val="28"/>
          <w:szCs w:val="28"/>
        </w:rPr>
        <w:t>.</w:t>
      </w:r>
      <w:r w:rsidR="00C04690">
        <w:rPr>
          <w:sz w:val="28"/>
          <w:szCs w:val="28"/>
        </w:rPr>
        <w:t xml:space="preserve"> Рішення підлягає оприлюдненню на офіційному </w:t>
      </w:r>
      <w:proofErr w:type="spellStart"/>
      <w:r w:rsidR="00C04690">
        <w:rPr>
          <w:sz w:val="28"/>
          <w:szCs w:val="28"/>
        </w:rPr>
        <w:t>вебпорталі</w:t>
      </w:r>
      <w:proofErr w:type="spellEnd"/>
      <w:r w:rsidR="00C04690">
        <w:rPr>
          <w:sz w:val="28"/>
          <w:szCs w:val="28"/>
        </w:rPr>
        <w:t xml:space="preserve"> Чернівецької міської ради.</w:t>
      </w:r>
    </w:p>
    <w:p w:rsidR="00C04690" w:rsidRPr="00B71812" w:rsidRDefault="00C04690" w:rsidP="00C04690">
      <w:pPr>
        <w:ind w:firstLine="540"/>
        <w:jc w:val="both"/>
        <w:rPr>
          <w:sz w:val="16"/>
          <w:szCs w:val="16"/>
        </w:rPr>
      </w:pPr>
    </w:p>
    <w:p w:rsidR="00C04690" w:rsidRDefault="005F30B6" w:rsidP="00C04690">
      <w:pPr>
        <w:pStyle w:val="a3"/>
        <w:ind w:firstLine="540"/>
        <w:jc w:val="both"/>
        <w:rPr>
          <w:rFonts w:ascii="Times New Roman" w:hAnsi="Times New Roman"/>
          <w:bCs/>
          <w:sz w:val="28"/>
          <w:szCs w:val="28"/>
        </w:rPr>
      </w:pPr>
      <w:r>
        <w:rPr>
          <w:rFonts w:ascii="Times New Roman" w:hAnsi="Times New Roman"/>
          <w:b/>
          <w:sz w:val="28"/>
          <w:szCs w:val="28"/>
        </w:rPr>
        <w:t>8</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3"/>
        <w:tabs>
          <w:tab w:val="left" w:pos="720"/>
        </w:tabs>
        <w:ind w:firstLine="540"/>
        <w:jc w:val="both"/>
        <w:rPr>
          <w:bCs/>
          <w:sz w:val="16"/>
          <w:szCs w:val="16"/>
        </w:rPr>
      </w:pPr>
    </w:p>
    <w:p w:rsidR="00C04690" w:rsidRDefault="005F30B6" w:rsidP="00C04690">
      <w:pPr>
        <w:pStyle w:val="a3"/>
        <w:tabs>
          <w:tab w:val="left" w:pos="720"/>
        </w:tabs>
        <w:ind w:firstLine="540"/>
        <w:jc w:val="both"/>
        <w:rPr>
          <w:rFonts w:ascii="Times New Roman" w:hAnsi="Times New Roman"/>
          <w:sz w:val="28"/>
          <w:szCs w:val="28"/>
        </w:rPr>
      </w:pPr>
      <w:r>
        <w:rPr>
          <w:rFonts w:ascii="Times New Roman" w:hAnsi="Times New Roman"/>
          <w:b/>
          <w:bCs/>
          <w:sz w:val="28"/>
          <w:szCs w:val="28"/>
          <w:lang w:val="ru-RU"/>
        </w:rPr>
        <w:t>9</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Pr="008D0553" w:rsidRDefault="00DF6933" w:rsidP="00A93D71">
      <w:pPr>
        <w:rPr>
          <w:b/>
          <w:sz w:val="28"/>
          <w:szCs w:val="28"/>
          <w:lang w:val="ru-RU"/>
        </w:rPr>
      </w:pPr>
    </w:p>
    <w:p w:rsidR="00E027C3" w:rsidRDefault="00E027C3" w:rsidP="00E027C3">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00142675">
        <w:rPr>
          <w:b/>
          <w:sz w:val="28"/>
          <w:szCs w:val="28"/>
        </w:rPr>
        <w:t xml:space="preserve">   </w:t>
      </w:r>
      <w:r>
        <w:rPr>
          <w:b/>
          <w:sz w:val="28"/>
          <w:szCs w:val="28"/>
        </w:rPr>
        <w:t xml:space="preserve">           </w:t>
      </w:r>
      <w:r w:rsidRPr="00A93D71">
        <w:rPr>
          <w:b/>
          <w:sz w:val="28"/>
          <w:szCs w:val="28"/>
        </w:rPr>
        <w:tab/>
      </w:r>
      <w:r>
        <w:rPr>
          <w:b/>
          <w:sz w:val="28"/>
          <w:szCs w:val="28"/>
        </w:rPr>
        <w:t>О</w:t>
      </w:r>
      <w:r w:rsidRPr="00A93D71">
        <w:rPr>
          <w:b/>
          <w:sz w:val="28"/>
          <w:szCs w:val="28"/>
        </w:rPr>
        <w:t>.</w:t>
      </w:r>
      <w:r w:rsidR="00263B1D">
        <w:rPr>
          <w:b/>
          <w:sz w:val="28"/>
          <w:szCs w:val="28"/>
        </w:rPr>
        <w:t xml:space="preserve"> </w:t>
      </w:r>
      <w:proofErr w:type="spellStart"/>
      <w:r>
        <w:rPr>
          <w:b/>
          <w:sz w:val="28"/>
          <w:szCs w:val="28"/>
        </w:rPr>
        <w:t>Каспрук</w:t>
      </w:r>
      <w:proofErr w:type="spellEnd"/>
    </w:p>
    <w:p w:rsidR="008534D9" w:rsidRDefault="008534D9">
      <w:pPr>
        <w:rPr>
          <w:b/>
          <w:sz w:val="28"/>
          <w:szCs w:val="28"/>
        </w:rPr>
      </w:pPr>
      <w:r>
        <w:rPr>
          <w:b/>
          <w:sz w:val="28"/>
          <w:szCs w:val="28"/>
        </w:rPr>
        <w:br w:type="page"/>
      </w:r>
    </w:p>
    <w:p w:rsidR="008534D9" w:rsidRDefault="008534D9" w:rsidP="00E027C3">
      <w:pPr>
        <w:rPr>
          <w:b/>
          <w:sz w:val="28"/>
          <w:szCs w:val="28"/>
        </w:rPr>
        <w:sectPr w:rsidR="008534D9" w:rsidSect="00D23085">
          <w:headerReference w:type="even" r:id="rId8"/>
          <w:headerReference w:type="default" r:id="rId9"/>
          <w:pgSz w:w="11906" w:h="16838"/>
          <w:pgMar w:top="964" w:right="567" w:bottom="851" w:left="1701" w:header="709" w:footer="709" w:gutter="0"/>
          <w:cols w:space="708"/>
          <w:titlePg/>
          <w:docGrid w:linePitch="360"/>
        </w:sectPr>
      </w:pPr>
    </w:p>
    <w:p w:rsidR="008534D9" w:rsidRDefault="008534D9" w:rsidP="008534D9">
      <w:pPr>
        <w:pStyle w:val="3"/>
        <w:ind w:right="0" w:firstLine="11057"/>
        <w:jc w:val="left"/>
        <w:rPr>
          <w:b/>
          <w:szCs w:val="28"/>
        </w:rPr>
      </w:pPr>
      <w:r w:rsidRPr="00A8237F">
        <w:rPr>
          <w:b/>
          <w:szCs w:val="28"/>
        </w:rPr>
        <w:lastRenderedPageBreak/>
        <w:t xml:space="preserve">Додаток </w:t>
      </w:r>
    </w:p>
    <w:p w:rsidR="008534D9" w:rsidRPr="00A8237F" w:rsidRDefault="008534D9" w:rsidP="008534D9">
      <w:pPr>
        <w:pStyle w:val="3"/>
        <w:ind w:right="0" w:firstLine="11057"/>
        <w:jc w:val="left"/>
        <w:rPr>
          <w:b/>
          <w:szCs w:val="28"/>
        </w:rPr>
      </w:pPr>
      <w:r w:rsidRPr="00A8237F">
        <w:rPr>
          <w:b/>
          <w:szCs w:val="28"/>
        </w:rPr>
        <w:t>до рішення міської ради</w:t>
      </w:r>
    </w:p>
    <w:p w:rsidR="008534D9" w:rsidRPr="00A8237F" w:rsidRDefault="008534D9" w:rsidP="008534D9">
      <w:pPr>
        <w:ind w:firstLine="11057"/>
        <w:rPr>
          <w:b/>
          <w:sz w:val="28"/>
          <w:szCs w:val="28"/>
        </w:rPr>
      </w:pPr>
      <w:r w:rsidRPr="00A8237F">
        <w:rPr>
          <w:b/>
          <w:bCs/>
          <w:sz w:val="28"/>
          <w:szCs w:val="28"/>
        </w:rPr>
        <w:t>VІ</w:t>
      </w:r>
      <w:r w:rsidRPr="00A8237F">
        <w:rPr>
          <w:b/>
          <w:bCs/>
          <w:sz w:val="28"/>
          <w:szCs w:val="28"/>
          <w:lang w:val="en-US"/>
        </w:rPr>
        <w:t>I</w:t>
      </w:r>
      <w:r w:rsidRPr="00A8237F">
        <w:rPr>
          <w:b/>
          <w:sz w:val="28"/>
          <w:szCs w:val="28"/>
        </w:rPr>
        <w:t xml:space="preserve"> скликання </w:t>
      </w:r>
    </w:p>
    <w:p w:rsidR="008534D9" w:rsidRPr="00256523" w:rsidRDefault="008534D9" w:rsidP="008534D9">
      <w:pPr>
        <w:ind w:firstLine="10620"/>
      </w:pPr>
      <w:r w:rsidRPr="00200B34">
        <w:rPr>
          <w:b/>
          <w:bCs/>
          <w:sz w:val="28"/>
          <w:szCs w:val="28"/>
        </w:rPr>
        <w:t xml:space="preserve"> </w:t>
      </w:r>
      <w:r>
        <w:rPr>
          <w:b/>
          <w:bCs/>
          <w:sz w:val="28"/>
          <w:szCs w:val="28"/>
        </w:rPr>
        <w:t xml:space="preserve"> </w:t>
      </w:r>
      <w:r w:rsidRPr="00200B34">
        <w:rPr>
          <w:b/>
          <w:bCs/>
          <w:sz w:val="28"/>
          <w:szCs w:val="28"/>
        </w:rPr>
        <w:t xml:space="preserve">     </w:t>
      </w:r>
      <w:r w:rsidRPr="008534D9">
        <w:rPr>
          <w:b/>
          <w:bCs/>
          <w:sz w:val="28"/>
          <w:szCs w:val="28"/>
          <w:u w:val="single"/>
          <w:lang w:val="ru-RU"/>
        </w:rPr>
        <w:t>30</w:t>
      </w:r>
      <w:r w:rsidRPr="00200B34">
        <w:rPr>
          <w:b/>
          <w:bCs/>
          <w:sz w:val="28"/>
          <w:szCs w:val="28"/>
          <w:u w:val="single"/>
        </w:rPr>
        <w:t>.</w:t>
      </w:r>
      <w:r w:rsidRPr="008534D9">
        <w:rPr>
          <w:b/>
          <w:bCs/>
          <w:sz w:val="28"/>
          <w:szCs w:val="28"/>
          <w:u w:val="single"/>
          <w:lang w:val="ru-RU"/>
        </w:rPr>
        <w:t>0</w:t>
      </w:r>
      <w:r>
        <w:rPr>
          <w:b/>
          <w:bCs/>
          <w:sz w:val="28"/>
          <w:szCs w:val="28"/>
          <w:u w:val="single"/>
        </w:rPr>
        <w:t>7</w:t>
      </w:r>
      <w:r w:rsidRPr="00A8237F">
        <w:rPr>
          <w:b/>
          <w:bCs/>
          <w:sz w:val="28"/>
          <w:szCs w:val="28"/>
          <w:u w:val="single"/>
        </w:rPr>
        <w:t>.20</w:t>
      </w:r>
      <w:r w:rsidRPr="008534D9">
        <w:rPr>
          <w:b/>
          <w:bCs/>
          <w:sz w:val="28"/>
          <w:szCs w:val="28"/>
          <w:u w:val="single"/>
          <w:lang w:val="ru-RU"/>
        </w:rPr>
        <w:t>20</w:t>
      </w:r>
      <w:r w:rsidRPr="00A8237F">
        <w:rPr>
          <w:b/>
          <w:bCs/>
          <w:sz w:val="28"/>
          <w:szCs w:val="28"/>
          <w:u w:val="single"/>
        </w:rPr>
        <w:t xml:space="preserve"> </w:t>
      </w:r>
      <w:r w:rsidRPr="00A8237F">
        <w:rPr>
          <w:b/>
          <w:sz w:val="28"/>
          <w:szCs w:val="28"/>
          <w:u w:val="single"/>
        </w:rPr>
        <w:t>№</w:t>
      </w:r>
      <w:r>
        <w:rPr>
          <w:b/>
          <w:sz w:val="28"/>
          <w:szCs w:val="28"/>
          <w:u w:val="single"/>
        </w:rPr>
        <w:t>______</w:t>
      </w:r>
    </w:p>
    <w:p w:rsidR="008534D9" w:rsidRDefault="008534D9" w:rsidP="008534D9">
      <w:pPr>
        <w:pStyle w:val="af"/>
        <w:rPr>
          <w:sz w:val="24"/>
          <w:szCs w:val="24"/>
          <w:lang w:val="uk-UA"/>
        </w:rPr>
      </w:pPr>
    </w:p>
    <w:p w:rsidR="008534D9" w:rsidRPr="00A8237F" w:rsidRDefault="008534D9" w:rsidP="008534D9">
      <w:pPr>
        <w:jc w:val="center"/>
        <w:rPr>
          <w:b/>
          <w:bCs/>
          <w:sz w:val="28"/>
          <w:szCs w:val="28"/>
        </w:rPr>
      </w:pPr>
      <w:r w:rsidRPr="00A8237F">
        <w:rPr>
          <w:b/>
          <w:bCs/>
          <w:sz w:val="28"/>
          <w:szCs w:val="28"/>
        </w:rPr>
        <w:t xml:space="preserve">Перелік  </w:t>
      </w:r>
    </w:p>
    <w:p w:rsidR="008534D9" w:rsidRPr="008534D9" w:rsidRDefault="008534D9" w:rsidP="008534D9">
      <w:pPr>
        <w:ind w:left="-360"/>
        <w:jc w:val="center"/>
        <w:rPr>
          <w:b/>
          <w:sz w:val="28"/>
          <w:szCs w:val="28"/>
          <w:lang w:val="ru-RU"/>
        </w:rPr>
      </w:pPr>
      <w:r w:rsidRPr="00A8237F">
        <w:rPr>
          <w:b/>
          <w:sz w:val="28"/>
          <w:szCs w:val="28"/>
        </w:rPr>
        <w:t xml:space="preserve">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p>
    <w:p w:rsidR="008534D9" w:rsidRPr="0034307F" w:rsidRDefault="008534D9" w:rsidP="008534D9">
      <w:pPr>
        <w:ind w:left="-360"/>
        <w:jc w:val="center"/>
        <w:rPr>
          <w:b/>
          <w:sz w:val="24"/>
          <w:szCs w:val="24"/>
        </w:rPr>
      </w:pPr>
    </w:p>
    <w:tbl>
      <w:tblPr>
        <w:tblW w:w="15840" w:type="dxa"/>
        <w:tblInd w:w="-72"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540"/>
        <w:gridCol w:w="2280"/>
        <w:gridCol w:w="2778"/>
        <w:gridCol w:w="2545"/>
        <w:gridCol w:w="1386"/>
        <w:gridCol w:w="2367"/>
        <w:gridCol w:w="3944"/>
      </w:tblGrid>
      <w:tr w:rsidR="008534D9" w:rsidRPr="00B0495A" w:rsidTr="006A1ACC">
        <w:trPr>
          <w:trHeight w:val="812"/>
        </w:trPr>
        <w:tc>
          <w:tcPr>
            <w:tcW w:w="540" w:type="dxa"/>
            <w:tcBorders>
              <w:top w:val="single" w:sz="4" w:space="0" w:color="auto"/>
              <w:bottom w:val="nil"/>
              <w:right w:val="single" w:sz="4" w:space="0" w:color="auto"/>
            </w:tcBorders>
          </w:tcPr>
          <w:p w:rsidR="008534D9" w:rsidRPr="00C50774" w:rsidRDefault="008534D9" w:rsidP="006A1ACC">
            <w:pPr>
              <w:jc w:val="center"/>
              <w:rPr>
                <w:b/>
                <w:sz w:val="24"/>
                <w:szCs w:val="24"/>
              </w:rPr>
            </w:pPr>
            <w:r w:rsidRPr="00C50774">
              <w:rPr>
                <w:b/>
                <w:sz w:val="24"/>
                <w:szCs w:val="24"/>
              </w:rPr>
              <w:t>№ з/п</w:t>
            </w:r>
          </w:p>
        </w:tc>
        <w:tc>
          <w:tcPr>
            <w:tcW w:w="2280" w:type="dxa"/>
            <w:tcBorders>
              <w:top w:val="single" w:sz="4" w:space="0" w:color="auto"/>
              <w:left w:val="single" w:sz="4" w:space="0" w:color="auto"/>
              <w:bottom w:val="nil"/>
              <w:right w:val="single" w:sz="4" w:space="0" w:color="auto"/>
            </w:tcBorders>
          </w:tcPr>
          <w:p w:rsidR="008534D9" w:rsidRPr="00C50774" w:rsidRDefault="008534D9" w:rsidP="006A1ACC">
            <w:pPr>
              <w:jc w:val="center"/>
              <w:rPr>
                <w:b/>
                <w:sz w:val="24"/>
                <w:szCs w:val="24"/>
              </w:rPr>
            </w:pPr>
            <w:r w:rsidRPr="00C50774">
              <w:rPr>
                <w:b/>
                <w:sz w:val="24"/>
                <w:szCs w:val="24"/>
              </w:rPr>
              <w:t>Покупець земельної ділянки та (ЄДРПОУ/</w:t>
            </w:r>
          </w:p>
          <w:p w:rsidR="008534D9" w:rsidRPr="00C50774" w:rsidRDefault="008534D9" w:rsidP="006A1ACC">
            <w:pPr>
              <w:jc w:val="center"/>
              <w:rPr>
                <w:b/>
                <w:sz w:val="24"/>
                <w:szCs w:val="24"/>
              </w:rPr>
            </w:pPr>
            <w:r w:rsidRPr="00C50774">
              <w:rPr>
                <w:b/>
                <w:sz w:val="24"/>
                <w:szCs w:val="24"/>
              </w:rPr>
              <w:t>РНОКПП)</w:t>
            </w:r>
          </w:p>
        </w:tc>
        <w:tc>
          <w:tcPr>
            <w:tcW w:w="2778" w:type="dxa"/>
            <w:tcBorders>
              <w:top w:val="single" w:sz="4" w:space="0" w:color="auto"/>
              <w:left w:val="single" w:sz="4" w:space="0" w:color="auto"/>
              <w:bottom w:val="nil"/>
              <w:right w:val="single" w:sz="4" w:space="0" w:color="auto"/>
            </w:tcBorders>
          </w:tcPr>
          <w:p w:rsidR="008534D9" w:rsidRPr="00C50774" w:rsidRDefault="008534D9" w:rsidP="006A1ACC">
            <w:pPr>
              <w:jc w:val="center"/>
              <w:rPr>
                <w:b/>
                <w:sz w:val="24"/>
                <w:szCs w:val="24"/>
              </w:rPr>
            </w:pPr>
            <w:r w:rsidRPr="00C50774">
              <w:rPr>
                <w:b/>
                <w:sz w:val="24"/>
                <w:szCs w:val="24"/>
              </w:rPr>
              <w:t>Адреса проживання/</w:t>
            </w:r>
          </w:p>
          <w:p w:rsidR="008534D9" w:rsidRPr="00C50774" w:rsidRDefault="008534D9" w:rsidP="006A1ACC">
            <w:pPr>
              <w:jc w:val="center"/>
              <w:rPr>
                <w:b/>
                <w:sz w:val="24"/>
                <w:szCs w:val="24"/>
              </w:rPr>
            </w:pPr>
            <w:r w:rsidRPr="00C50774">
              <w:rPr>
                <w:b/>
                <w:sz w:val="24"/>
                <w:szCs w:val="24"/>
              </w:rPr>
              <w:t>Юридична адреса</w:t>
            </w:r>
          </w:p>
        </w:tc>
        <w:tc>
          <w:tcPr>
            <w:tcW w:w="2545" w:type="dxa"/>
            <w:tcBorders>
              <w:top w:val="single" w:sz="4" w:space="0" w:color="auto"/>
              <w:left w:val="single" w:sz="4" w:space="0" w:color="auto"/>
              <w:bottom w:val="nil"/>
              <w:right w:val="single" w:sz="4" w:space="0" w:color="auto"/>
            </w:tcBorders>
          </w:tcPr>
          <w:p w:rsidR="008534D9" w:rsidRPr="00C50774" w:rsidRDefault="008534D9" w:rsidP="006A1ACC">
            <w:pPr>
              <w:jc w:val="center"/>
              <w:rPr>
                <w:b/>
                <w:sz w:val="24"/>
                <w:szCs w:val="24"/>
              </w:rPr>
            </w:pPr>
            <w:r w:rsidRPr="00C50774">
              <w:rPr>
                <w:b/>
                <w:sz w:val="24"/>
                <w:szCs w:val="24"/>
              </w:rPr>
              <w:t>Адреса земельної ділянки</w:t>
            </w:r>
          </w:p>
          <w:p w:rsidR="008534D9" w:rsidRPr="00C50774" w:rsidRDefault="008534D9" w:rsidP="006A1ACC">
            <w:pPr>
              <w:jc w:val="center"/>
              <w:rPr>
                <w:b/>
                <w:sz w:val="24"/>
                <w:szCs w:val="24"/>
              </w:rPr>
            </w:pPr>
            <w:r w:rsidRPr="00C50774">
              <w:rPr>
                <w:b/>
                <w:sz w:val="24"/>
                <w:szCs w:val="24"/>
              </w:rPr>
              <w:t>(кадастровий номер)</w:t>
            </w:r>
          </w:p>
        </w:tc>
        <w:tc>
          <w:tcPr>
            <w:tcW w:w="1386" w:type="dxa"/>
            <w:tcBorders>
              <w:top w:val="single" w:sz="4" w:space="0" w:color="auto"/>
              <w:left w:val="single" w:sz="4" w:space="0" w:color="auto"/>
              <w:bottom w:val="nil"/>
              <w:right w:val="single" w:sz="4" w:space="0" w:color="auto"/>
            </w:tcBorders>
          </w:tcPr>
          <w:p w:rsidR="008534D9" w:rsidRPr="00C50774" w:rsidRDefault="008534D9" w:rsidP="006A1ACC">
            <w:pPr>
              <w:jc w:val="center"/>
              <w:rPr>
                <w:b/>
                <w:sz w:val="24"/>
                <w:szCs w:val="24"/>
              </w:rPr>
            </w:pPr>
            <w:r w:rsidRPr="00C50774">
              <w:rPr>
                <w:b/>
                <w:sz w:val="24"/>
                <w:szCs w:val="24"/>
              </w:rPr>
              <w:t>Площа земельної ділянки (га)</w:t>
            </w:r>
          </w:p>
        </w:tc>
        <w:tc>
          <w:tcPr>
            <w:tcW w:w="2367" w:type="dxa"/>
            <w:tcBorders>
              <w:top w:val="single" w:sz="4" w:space="0" w:color="auto"/>
              <w:left w:val="single" w:sz="4" w:space="0" w:color="auto"/>
              <w:bottom w:val="nil"/>
              <w:right w:val="single" w:sz="4" w:space="0" w:color="auto"/>
            </w:tcBorders>
          </w:tcPr>
          <w:p w:rsidR="008534D9" w:rsidRPr="00C50774" w:rsidRDefault="008534D9" w:rsidP="006A1ACC">
            <w:pPr>
              <w:jc w:val="center"/>
              <w:rPr>
                <w:b/>
                <w:sz w:val="24"/>
                <w:szCs w:val="24"/>
              </w:rPr>
            </w:pPr>
            <w:r w:rsidRPr="00C50774">
              <w:rPr>
                <w:b/>
                <w:sz w:val="24"/>
                <w:szCs w:val="24"/>
              </w:rPr>
              <w:t>Цільове призначення</w:t>
            </w:r>
          </w:p>
        </w:tc>
        <w:tc>
          <w:tcPr>
            <w:tcW w:w="3944" w:type="dxa"/>
            <w:tcBorders>
              <w:top w:val="single" w:sz="4" w:space="0" w:color="auto"/>
              <w:left w:val="single" w:sz="4" w:space="0" w:color="auto"/>
              <w:bottom w:val="nil"/>
            </w:tcBorders>
          </w:tcPr>
          <w:p w:rsidR="008534D9" w:rsidRPr="00C50774" w:rsidRDefault="008534D9" w:rsidP="006A1ACC">
            <w:pPr>
              <w:jc w:val="center"/>
              <w:rPr>
                <w:b/>
                <w:sz w:val="24"/>
                <w:szCs w:val="24"/>
              </w:rPr>
            </w:pPr>
            <w:r w:rsidRPr="00C50774">
              <w:rPr>
                <w:b/>
                <w:sz w:val="24"/>
                <w:szCs w:val="24"/>
              </w:rPr>
              <w:t>Підстава</w:t>
            </w:r>
          </w:p>
        </w:tc>
      </w:tr>
      <w:tr w:rsidR="008534D9" w:rsidRPr="00BD2FFC" w:rsidTr="006A1ACC">
        <w:tblPrEx>
          <w:tblBorders>
            <w:bottom w:val="single" w:sz="4" w:space="0" w:color="auto"/>
          </w:tblBorders>
        </w:tblPrEx>
        <w:trPr>
          <w:trHeight w:val="391"/>
          <w:tblHeader/>
        </w:trPr>
        <w:tc>
          <w:tcPr>
            <w:tcW w:w="540" w:type="dxa"/>
            <w:tcBorders>
              <w:top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1</w:t>
            </w:r>
          </w:p>
        </w:tc>
        <w:tc>
          <w:tcPr>
            <w:tcW w:w="2280"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2</w:t>
            </w:r>
          </w:p>
        </w:tc>
        <w:tc>
          <w:tcPr>
            <w:tcW w:w="2778"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3</w:t>
            </w:r>
          </w:p>
        </w:tc>
        <w:tc>
          <w:tcPr>
            <w:tcW w:w="2545"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4</w:t>
            </w:r>
          </w:p>
        </w:tc>
        <w:tc>
          <w:tcPr>
            <w:tcW w:w="1386"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5</w:t>
            </w:r>
          </w:p>
        </w:tc>
        <w:tc>
          <w:tcPr>
            <w:tcW w:w="2367"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6</w:t>
            </w:r>
          </w:p>
        </w:tc>
        <w:tc>
          <w:tcPr>
            <w:tcW w:w="3944" w:type="dxa"/>
            <w:tcBorders>
              <w:top w:val="single" w:sz="4" w:space="0" w:color="auto"/>
              <w:left w:val="single" w:sz="4" w:space="0" w:color="auto"/>
              <w:bottom w:val="single" w:sz="4" w:space="0" w:color="auto"/>
            </w:tcBorders>
          </w:tcPr>
          <w:p w:rsidR="008534D9" w:rsidRPr="00C50774" w:rsidRDefault="008534D9" w:rsidP="006A1ACC">
            <w:pPr>
              <w:tabs>
                <w:tab w:val="center" w:pos="1145"/>
                <w:tab w:val="right" w:pos="2291"/>
              </w:tabs>
              <w:jc w:val="center"/>
              <w:rPr>
                <w:b/>
                <w:bCs/>
                <w:sz w:val="24"/>
                <w:szCs w:val="24"/>
              </w:rPr>
            </w:pPr>
            <w:r w:rsidRPr="00C50774">
              <w:rPr>
                <w:b/>
                <w:bCs/>
                <w:sz w:val="24"/>
                <w:szCs w:val="24"/>
              </w:rPr>
              <w:t>7</w:t>
            </w:r>
          </w:p>
        </w:tc>
      </w:tr>
      <w:tr w:rsidR="008534D9" w:rsidRPr="00951AF8" w:rsidTr="006A1ACC">
        <w:tblPrEx>
          <w:tblBorders>
            <w:bottom w:val="single" w:sz="4" w:space="0" w:color="auto"/>
          </w:tblBorders>
        </w:tblPrEx>
        <w:trPr>
          <w:trHeight w:val="70"/>
        </w:trPr>
        <w:tc>
          <w:tcPr>
            <w:tcW w:w="540" w:type="dxa"/>
            <w:tcBorders>
              <w:top w:val="single" w:sz="4" w:space="0" w:color="auto"/>
              <w:bottom w:val="single" w:sz="4" w:space="0" w:color="auto"/>
              <w:right w:val="single" w:sz="4" w:space="0" w:color="auto"/>
            </w:tcBorders>
          </w:tcPr>
          <w:p w:rsidR="008534D9" w:rsidRDefault="008534D9" w:rsidP="008534D9">
            <w:pPr>
              <w:numPr>
                <w:ilvl w:val="0"/>
                <w:numId w:val="1"/>
              </w:numPr>
              <w:jc w:val="center"/>
              <w:rPr>
                <w:sz w:val="28"/>
              </w:rPr>
            </w:pPr>
          </w:p>
        </w:tc>
        <w:tc>
          <w:tcPr>
            <w:tcW w:w="2280" w:type="dxa"/>
            <w:tcBorders>
              <w:top w:val="single" w:sz="4" w:space="0" w:color="auto"/>
              <w:left w:val="single" w:sz="4" w:space="0" w:color="auto"/>
              <w:bottom w:val="single" w:sz="4" w:space="0" w:color="auto"/>
              <w:right w:val="single" w:sz="4" w:space="0" w:color="auto"/>
            </w:tcBorders>
          </w:tcPr>
          <w:p w:rsidR="008534D9" w:rsidRDefault="008534D9" w:rsidP="006A1ACC">
            <w:pPr>
              <w:ind w:right="-124"/>
              <w:jc w:val="center"/>
              <w:rPr>
                <w:sz w:val="28"/>
                <w:szCs w:val="28"/>
              </w:rPr>
            </w:pPr>
            <w:proofErr w:type="spellStart"/>
            <w:r>
              <w:rPr>
                <w:sz w:val="28"/>
                <w:szCs w:val="28"/>
              </w:rPr>
              <w:t>Шутак</w:t>
            </w:r>
            <w:proofErr w:type="spellEnd"/>
            <w:r>
              <w:rPr>
                <w:sz w:val="28"/>
                <w:szCs w:val="28"/>
              </w:rPr>
              <w:t xml:space="preserve"> Таміла Георгіївна</w:t>
            </w:r>
          </w:p>
          <w:p w:rsidR="008534D9" w:rsidRPr="009D63CF" w:rsidRDefault="008534D9" w:rsidP="006A1ACC">
            <w:pPr>
              <w:ind w:right="-124"/>
              <w:jc w:val="center"/>
              <w:rPr>
                <w:sz w:val="28"/>
                <w:szCs w:val="28"/>
              </w:rPr>
            </w:pPr>
          </w:p>
          <w:p w:rsidR="008534D9" w:rsidRPr="002206AB" w:rsidRDefault="008534D9" w:rsidP="006A1ACC">
            <w:pPr>
              <w:ind w:right="-124"/>
              <w:jc w:val="center"/>
              <w:rPr>
                <w:sz w:val="28"/>
                <w:szCs w:val="28"/>
              </w:rPr>
            </w:pPr>
          </w:p>
          <w:p w:rsidR="008534D9" w:rsidRPr="00644D27" w:rsidRDefault="008534D9" w:rsidP="006A1ACC">
            <w:pPr>
              <w:ind w:right="-124"/>
              <w:jc w:val="center"/>
              <w:rPr>
                <w:bCs/>
                <w:sz w:val="28"/>
                <w:szCs w:val="28"/>
                <w:highlight w:val="yellow"/>
              </w:rPr>
            </w:pPr>
          </w:p>
        </w:tc>
        <w:tc>
          <w:tcPr>
            <w:tcW w:w="2778" w:type="dxa"/>
            <w:tcBorders>
              <w:top w:val="single" w:sz="4" w:space="0" w:color="auto"/>
              <w:left w:val="single" w:sz="4" w:space="0" w:color="auto"/>
              <w:bottom w:val="single" w:sz="4" w:space="0" w:color="auto"/>
              <w:right w:val="single" w:sz="4" w:space="0" w:color="auto"/>
            </w:tcBorders>
          </w:tcPr>
          <w:p w:rsidR="008534D9" w:rsidRDefault="008534D9" w:rsidP="006A1ACC">
            <w:pPr>
              <w:jc w:val="center"/>
              <w:rPr>
                <w:bCs/>
                <w:sz w:val="28"/>
                <w:szCs w:val="28"/>
              </w:rPr>
            </w:pPr>
          </w:p>
          <w:p w:rsidR="008534D9" w:rsidRDefault="008534D9" w:rsidP="006A1ACC">
            <w:pPr>
              <w:jc w:val="center"/>
              <w:rPr>
                <w:bCs/>
                <w:sz w:val="28"/>
                <w:szCs w:val="28"/>
              </w:rPr>
            </w:pPr>
          </w:p>
          <w:p w:rsidR="008534D9" w:rsidRDefault="008534D9" w:rsidP="006A1ACC">
            <w:pPr>
              <w:jc w:val="center"/>
              <w:rPr>
                <w:bCs/>
                <w:sz w:val="28"/>
                <w:szCs w:val="28"/>
              </w:rPr>
            </w:pPr>
          </w:p>
          <w:p w:rsidR="008534D9" w:rsidRPr="00644D27" w:rsidRDefault="008534D9" w:rsidP="006A1ACC">
            <w:pPr>
              <w:jc w:val="center"/>
              <w:rPr>
                <w:bCs/>
                <w:sz w:val="28"/>
                <w:szCs w:val="28"/>
                <w:highlight w:val="yellow"/>
              </w:rPr>
            </w:pPr>
          </w:p>
        </w:tc>
        <w:tc>
          <w:tcPr>
            <w:tcW w:w="2545" w:type="dxa"/>
            <w:tcBorders>
              <w:top w:val="single" w:sz="4" w:space="0" w:color="auto"/>
              <w:left w:val="single" w:sz="4" w:space="0" w:color="auto"/>
              <w:bottom w:val="single" w:sz="4" w:space="0" w:color="auto"/>
              <w:right w:val="single" w:sz="4" w:space="0" w:color="auto"/>
            </w:tcBorders>
          </w:tcPr>
          <w:p w:rsidR="008534D9" w:rsidRDefault="008534D9" w:rsidP="006A1ACC">
            <w:pPr>
              <w:jc w:val="center"/>
              <w:rPr>
                <w:bCs/>
                <w:sz w:val="28"/>
                <w:szCs w:val="28"/>
              </w:rPr>
            </w:pPr>
            <w:proofErr w:type="spellStart"/>
            <w:r w:rsidRPr="00F11E3D">
              <w:rPr>
                <w:bCs/>
                <w:sz w:val="28"/>
                <w:szCs w:val="28"/>
              </w:rPr>
              <w:t>вул.</w:t>
            </w:r>
            <w:r>
              <w:rPr>
                <w:bCs/>
                <w:sz w:val="28"/>
                <w:szCs w:val="28"/>
              </w:rPr>
              <w:t>Гагаріна</w:t>
            </w:r>
            <w:proofErr w:type="spellEnd"/>
            <w:r>
              <w:rPr>
                <w:bCs/>
                <w:sz w:val="28"/>
                <w:szCs w:val="28"/>
              </w:rPr>
              <w:t xml:space="preserve"> Юрія, 21-Г</w:t>
            </w:r>
          </w:p>
          <w:p w:rsidR="008534D9" w:rsidRPr="00F11E3D" w:rsidRDefault="008534D9" w:rsidP="006A1ACC">
            <w:pPr>
              <w:jc w:val="center"/>
              <w:rPr>
                <w:bCs/>
                <w:sz w:val="28"/>
                <w:szCs w:val="28"/>
              </w:rPr>
            </w:pPr>
          </w:p>
          <w:p w:rsidR="008534D9" w:rsidRPr="00BE2F8F" w:rsidRDefault="008534D9" w:rsidP="006A1ACC">
            <w:pPr>
              <w:ind w:left="-24" w:right="-137"/>
              <w:jc w:val="center"/>
              <w:rPr>
                <w:b/>
                <w:sz w:val="22"/>
                <w:szCs w:val="22"/>
              </w:rPr>
            </w:pPr>
            <w:r>
              <w:rPr>
                <w:b/>
                <w:sz w:val="22"/>
                <w:szCs w:val="22"/>
              </w:rPr>
              <w:t>(73101363</w:t>
            </w:r>
            <w:r w:rsidRPr="00F11E3D">
              <w:rPr>
                <w:b/>
                <w:sz w:val="22"/>
                <w:szCs w:val="22"/>
              </w:rPr>
              <w:t>00:</w:t>
            </w:r>
            <w:r>
              <w:rPr>
                <w:b/>
                <w:sz w:val="22"/>
                <w:szCs w:val="22"/>
              </w:rPr>
              <w:t>05</w:t>
            </w:r>
            <w:r w:rsidRPr="00F11E3D">
              <w:rPr>
                <w:b/>
                <w:sz w:val="22"/>
                <w:szCs w:val="22"/>
              </w:rPr>
              <w:t>:00</w:t>
            </w:r>
            <w:r>
              <w:rPr>
                <w:b/>
                <w:sz w:val="22"/>
                <w:szCs w:val="22"/>
              </w:rPr>
              <w:t>4:1052</w:t>
            </w:r>
            <w:r w:rsidRPr="00F11E3D">
              <w:rPr>
                <w:b/>
                <w:sz w:val="22"/>
                <w:szCs w:val="22"/>
              </w:rPr>
              <w:t>)</w:t>
            </w:r>
          </w:p>
          <w:p w:rsidR="008534D9" w:rsidRPr="00644D27" w:rsidRDefault="008534D9" w:rsidP="006A1ACC">
            <w:pPr>
              <w:jc w:val="center"/>
              <w:rPr>
                <w:bCs/>
                <w:sz w:val="28"/>
                <w:szCs w:val="28"/>
                <w:highlight w:val="yellow"/>
              </w:rPr>
            </w:pPr>
          </w:p>
        </w:tc>
        <w:tc>
          <w:tcPr>
            <w:tcW w:w="1386" w:type="dxa"/>
            <w:tcBorders>
              <w:top w:val="single" w:sz="4" w:space="0" w:color="auto"/>
              <w:left w:val="single" w:sz="4" w:space="0" w:color="auto"/>
              <w:bottom w:val="single" w:sz="4" w:space="0" w:color="auto"/>
              <w:right w:val="single" w:sz="4" w:space="0" w:color="auto"/>
            </w:tcBorders>
          </w:tcPr>
          <w:p w:rsidR="008534D9" w:rsidRDefault="008534D9" w:rsidP="006A1ACC">
            <w:pPr>
              <w:jc w:val="center"/>
              <w:rPr>
                <w:sz w:val="28"/>
                <w:szCs w:val="28"/>
              </w:rPr>
            </w:pPr>
            <w:r w:rsidRPr="00F11E3D">
              <w:rPr>
                <w:sz w:val="28"/>
                <w:szCs w:val="28"/>
              </w:rPr>
              <w:t>0,</w:t>
            </w:r>
            <w:r>
              <w:rPr>
                <w:sz w:val="28"/>
                <w:szCs w:val="28"/>
              </w:rPr>
              <w:t>0494</w:t>
            </w:r>
          </w:p>
          <w:p w:rsidR="008534D9" w:rsidRPr="00F11E3D" w:rsidRDefault="008534D9" w:rsidP="006A1ACC">
            <w:pPr>
              <w:jc w:val="center"/>
              <w:rPr>
                <w:sz w:val="26"/>
                <w:szCs w:val="26"/>
              </w:rPr>
            </w:pPr>
          </w:p>
          <w:p w:rsidR="008534D9" w:rsidRPr="00644D27" w:rsidRDefault="008534D9" w:rsidP="006A1ACC">
            <w:pPr>
              <w:jc w:val="center"/>
              <w:rPr>
                <w:b/>
                <w:bCs/>
                <w:sz w:val="24"/>
                <w:szCs w:val="24"/>
                <w:highlight w:val="yellow"/>
              </w:rPr>
            </w:pPr>
          </w:p>
        </w:tc>
        <w:tc>
          <w:tcPr>
            <w:tcW w:w="2367" w:type="dxa"/>
            <w:tcBorders>
              <w:top w:val="single" w:sz="4" w:space="0" w:color="auto"/>
              <w:left w:val="single" w:sz="4" w:space="0" w:color="auto"/>
              <w:bottom w:val="single" w:sz="4" w:space="0" w:color="auto"/>
              <w:right w:val="single" w:sz="4" w:space="0" w:color="auto"/>
            </w:tcBorders>
          </w:tcPr>
          <w:p w:rsidR="008534D9" w:rsidRPr="00556AA2" w:rsidRDefault="008534D9" w:rsidP="006A1ACC">
            <w:pPr>
              <w:ind w:left="-78" w:right="-80"/>
              <w:jc w:val="center"/>
              <w:rPr>
                <w:color w:val="000000"/>
                <w:sz w:val="28"/>
                <w:szCs w:val="28"/>
                <w:shd w:val="clear" w:color="auto" w:fill="FFFFFF"/>
              </w:rPr>
            </w:pPr>
            <w:r>
              <w:rPr>
                <w:color w:val="000000"/>
                <w:sz w:val="28"/>
                <w:szCs w:val="28"/>
                <w:shd w:val="clear" w:color="auto" w:fill="FFFFFF"/>
              </w:rPr>
              <w:t>д</w:t>
            </w:r>
            <w:r w:rsidRPr="00556AA2">
              <w:rPr>
                <w:color w:val="000000"/>
                <w:sz w:val="28"/>
                <w:szCs w:val="28"/>
                <w:shd w:val="clear" w:color="auto" w:fill="FFFFFF"/>
              </w:rPr>
              <w:t>ля будів</w:t>
            </w:r>
            <w:r>
              <w:rPr>
                <w:color w:val="000000"/>
                <w:sz w:val="28"/>
                <w:szCs w:val="28"/>
                <w:shd w:val="clear" w:color="auto" w:fill="FFFFFF"/>
              </w:rPr>
              <w:t>ництва та обслуговування інших будівель громадської забудови</w:t>
            </w:r>
            <w:r w:rsidRPr="00556AA2">
              <w:rPr>
                <w:color w:val="000000"/>
                <w:sz w:val="28"/>
                <w:szCs w:val="28"/>
                <w:shd w:val="clear" w:color="auto" w:fill="FFFFFF"/>
              </w:rPr>
              <w:t xml:space="preserve"> </w:t>
            </w:r>
          </w:p>
          <w:p w:rsidR="008534D9" w:rsidRPr="00644D27" w:rsidRDefault="008534D9" w:rsidP="006A1ACC">
            <w:pPr>
              <w:jc w:val="center"/>
              <w:rPr>
                <w:b/>
                <w:bCs/>
                <w:sz w:val="26"/>
                <w:szCs w:val="26"/>
                <w:highlight w:val="yellow"/>
              </w:rPr>
            </w:pPr>
            <w:r>
              <w:rPr>
                <w:color w:val="000000"/>
                <w:sz w:val="28"/>
                <w:szCs w:val="28"/>
                <w:shd w:val="clear" w:color="auto" w:fill="FFFFFF"/>
                <w:lang w:val="ru-RU"/>
              </w:rPr>
              <w:t>(код 03.15)</w:t>
            </w:r>
          </w:p>
        </w:tc>
        <w:tc>
          <w:tcPr>
            <w:tcW w:w="3944" w:type="dxa"/>
            <w:tcBorders>
              <w:top w:val="single" w:sz="4" w:space="0" w:color="auto"/>
              <w:left w:val="single" w:sz="4" w:space="0" w:color="auto"/>
              <w:bottom w:val="single" w:sz="4" w:space="0" w:color="auto"/>
            </w:tcBorders>
          </w:tcPr>
          <w:p w:rsidR="008534D9" w:rsidRDefault="008534D9" w:rsidP="006A1ACC">
            <w:pPr>
              <w:tabs>
                <w:tab w:val="center" w:pos="1145"/>
                <w:tab w:val="right" w:pos="2291"/>
              </w:tabs>
              <w:ind w:right="-108"/>
              <w:jc w:val="center"/>
              <w:rPr>
                <w:sz w:val="22"/>
                <w:szCs w:val="22"/>
              </w:rPr>
            </w:pPr>
            <w:r w:rsidRPr="002206AB">
              <w:rPr>
                <w:sz w:val="22"/>
                <w:szCs w:val="22"/>
              </w:rPr>
              <w:t xml:space="preserve">Заява </w:t>
            </w:r>
            <w:proofErr w:type="spellStart"/>
            <w:r>
              <w:rPr>
                <w:sz w:val="22"/>
                <w:szCs w:val="22"/>
              </w:rPr>
              <w:t>Шутак</w:t>
            </w:r>
            <w:proofErr w:type="spellEnd"/>
            <w:r>
              <w:rPr>
                <w:sz w:val="22"/>
                <w:szCs w:val="22"/>
              </w:rPr>
              <w:t xml:space="preserve"> Т.Г.</w:t>
            </w:r>
            <w:r w:rsidRPr="002206AB">
              <w:rPr>
                <w:sz w:val="22"/>
                <w:szCs w:val="22"/>
              </w:rPr>
              <w:t>,</w:t>
            </w:r>
            <w:r>
              <w:rPr>
                <w:sz w:val="22"/>
                <w:szCs w:val="22"/>
              </w:rPr>
              <w:t xml:space="preserve"> зареєстрована 16</w:t>
            </w:r>
            <w:r w:rsidRPr="002206AB">
              <w:rPr>
                <w:sz w:val="22"/>
                <w:szCs w:val="22"/>
              </w:rPr>
              <w:t>.</w:t>
            </w:r>
            <w:r>
              <w:rPr>
                <w:sz w:val="22"/>
                <w:szCs w:val="22"/>
              </w:rPr>
              <w:t>06.2020</w:t>
            </w:r>
            <w:r w:rsidRPr="002206AB">
              <w:rPr>
                <w:sz w:val="22"/>
                <w:szCs w:val="22"/>
              </w:rPr>
              <w:t xml:space="preserve">р. </w:t>
            </w:r>
            <w:r>
              <w:rPr>
                <w:sz w:val="22"/>
                <w:szCs w:val="22"/>
              </w:rPr>
              <w:t>№Ш-3026/0-04/01</w:t>
            </w:r>
            <w:r w:rsidRPr="002206AB">
              <w:rPr>
                <w:sz w:val="22"/>
                <w:szCs w:val="22"/>
              </w:rPr>
              <w:t xml:space="preserve"> (ЦНАП), </w:t>
            </w:r>
            <w:r>
              <w:rPr>
                <w:sz w:val="22"/>
                <w:szCs w:val="22"/>
              </w:rPr>
              <w:t xml:space="preserve">договір дарування нежитлових будівель </w:t>
            </w:r>
            <w:r w:rsidRPr="002206AB">
              <w:rPr>
                <w:sz w:val="22"/>
                <w:szCs w:val="22"/>
              </w:rPr>
              <w:t xml:space="preserve">від </w:t>
            </w:r>
            <w:r>
              <w:rPr>
                <w:sz w:val="22"/>
                <w:szCs w:val="22"/>
              </w:rPr>
              <w:t>13.09.2017р. №5552</w:t>
            </w:r>
            <w:r w:rsidRPr="002206AB">
              <w:rPr>
                <w:sz w:val="22"/>
                <w:szCs w:val="22"/>
              </w:rPr>
              <w:t xml:space="preserve">, </w:t>
            </w:r>
            <w:r>
              <w:rPr>
                <w:sz w:val="22"/>
                <w:szCs w:val="22"/>
              </w:rPr>
              <w:t>договір про виділ в натурі частки нерухомого майна (нежитлових будівель), які є спільною частковою власністю</w:t>
            </w:r>
            <w:r w:rsidRPr="00D32936">
              <w:rPr>
                <w:sz w:val="22"/>
                <w:szCs w:val="22"/>
              </w:rPr>
              <w:t xml:space="preserve"> </w:t>
            </w:r>
            <w:r>
              <w:rPr>
                <w:sz w:val="22"/>
                <w:szCs w:val="22"/>
              </w:rPr>
              <w:t xml:space="preserve">від 20.10.2017р. №6259, </w:t>
            </w:r>
            <w:r w:rsidRPr="002206AB">
              <w:rPr>
                <w:sz w:val="22"/>
                <w:szCs w:val="22"/>
              </w:rPr>
              <w:t xml:space="preserve">витяг </w:t>
            </w:r>
            <w:r>
              <w:rPr>
                <w:sz w:val="22"/>
                <w:szCs w:val="22"/>
              </w:rPr>
              <w:t xml:space="preserve">з Державного реєстру речових прав на нерухоме майно про реєстрацію права власності                           </w:t>
            </w:r>
            <w:r w:rsidRPr="002206AB">
              <w:rPr>
                <w:sz w:val="22"/>
                <w:szCs w:val="22"/>
              </w:rPr>
              <w:t xml:space="preserve">від </w:t>
            </w:r>
            <w:r>
              <w:rPr>
                <w:sz w:val="22"/>
                <w:szCs w:val="22"/>
              </w:rPr>
              <w:t>20</w:t>
            </w:r>
            <w:r w:rsidRPr="002206AB">
              <w:rPr>
                <w:sz w:val="22"/>
                <w:szCs w:val="22"/>
              </w:rPr>
              <w:t>.</w:t>
            </w:r>
            <w:r>
              <w:rPr>
                <w:sz w:val="22"/>
                <w:szCs w:val="22"/>
              </w:rPr>
              <w:t>12</w:t>
            </w:r>
            <w:r w:rsidRPr="002206AB">
              <w:rPr>
                <w:sz w:val="22"/>
                <w:szCs w:val="22"/>
              </w:rPr>
              <w:t>.20</w:t>
            </w:r>
            <w:r>
              <w:rPr>
                <w:sz w:val="22"/>
                <w:szCs w:val="22"/>
              </w:rPr>
              <w:t>17р. №108313126</w:t>
            </w:r>
            <w:r w:rsidRPr="002206AB">
              <w:rPr>
                <w:sz w:val="22"/>
                <w:szCs w:val="22"/>
              </w:rPr>
              <w:t xml:space="preserve">, договір оренди землі від </w:t>
            </w:r>
            <w:r>
              <w:rPr>
                <w:sz w:val="22"/>
                <w:szCs w:val="22"/>
              </w:rPr>
              <w:t>03</w:t>
            </w:r>
            <w:r w:rsidRPr="002206AB">
              <w:rPr>
                <w:sz w:val="22"/>
                <w:szCs w:val="22"/>
              </w:rPr>
              <w:t>.0</w:t>
            </w:r>
            <w:r>
              <w:rPr>
                <w:sz w:val="22"/>
                <w:szCs w:val="22"/>
              </w:rPr>
              <w:t>2</w:t>
            </w:r>
            <w:r w:rsidRPr="002206AB">
              <w:rPr>
                <w:sz w:val="22"/>
                <w:szCs w:val="22"/>
              </w:rPr>
              <w:t>.20</w:t>
            </w:r>
            <w:r>
              <w:rPr>
                <w:sz w:val="22"/>
                <w:szCs w:val="22"/>
              </w:rPr>
              <w:t>20</w:t>
            </w:r>
            <w:r w:rsidRPr="002206AB">
              <w:rPr>
                <w:sz w:val="22"/>
                <w:szCs w:val="22"/>
              </w:rPr>
              <w:t>р. №</w:t>
            </w:r>
            <w:r>
              <w:rPr>
                <w:sz w:val="22"/>
                <w:szCs w:val="22"/>
              </w:rPr>
              <w:t>11275</w:t>
            </w:r>
            <w:r w:rsidRPr="002206AB">
              <w:rPr>
                <w:sz w:val="22"/>
                <w:szCs w:val="22"/>
              </w:rPr>
              <w:t>,</w:t>
            </w:r>
            <w:r>
              <w:rPr>
                <w:sz w:val="22"/>
                <w:szCs w:val="22"/>
              </w:rPr>
              <w:t xml:space="preserve"> </w:t>
            </w:r>
            <w:r w:rsidRPr="002206AB">
              <w:rPr>
                <w:sz w:val="22"/>
                <w:szCs w:val="22"/>
              </w:rPr>
              <w:t>витяг з Державного реєстру речових прав на нерухоме майно п</w:t>
            </w:r>
            <w:r>
              <w:rPr>
                <w:sz w:val="22"/>
                <w:szCs w:val="22"/>
              </w:rPr>
              <w:t>ро</w:t>
            </w:r>
            <w:r w:rsidRPr="002206AB">
              <w:rPr>
                <w:sz w:val="22"/>
                <w:szCs w:val="22"/>
              </w:rPr>
              <w:t xml:space="preserve"> реєстрацію іншого речового права </w:t>
            </w:r>
          </w:p>
          <w:p w:rsidR="008534D9" w:rsidRDefault="008534D9" w:rsidP="006A1ACC">
            <w:pPr>
              <w:tabs>
                <w:tab w:val="center" w:pos="1145"/>
                <w:tab w:val="right" w:pos="2291"/>
              </w:tabs>
              <w:ind w:right="-108"/>
              <w:jc w:val="center"/>
              <w:rPr>
                <w:sz w:val="22"/>
                <w:szCs w:val="22"/>
              </w:rPr>
            </w:pPr>
            <w:r w:rsidRPr="002206AB">
              <w:rPr>
                <w:sz w:val="22"/>
                <w:szCs w:val="22"/>
              </w:rPr>
              <w:t xml:space="preserve">від </w:t>
            </w:r>
            <w:r>
              <w:rPr>
                <w:sz w:val="22"/>
                <w:szCs w:val="22"/>
              </w:rPr>
              <w:t>02</w:t>
            </w:r>
            <w:r w:rsidRPr="002206AB">
              <w:rPr>
                <w:sz w:val="22"/>
                <w:szCs w:val="22"/>
              </w:rPr>
              <w:t>.</w:t>
            </w:r>
            <w:r>
              <w:rPr>
                <w:sz w:val="22"/>
                <w:szCs w:val="22"/>
              </w:rPr>
              <w:t>03.2020р. №202527401</w:t>
            </w:r>
            <w:r w:rsidRPr="002206AB">
              <w:rPr>
                <w:sz w:val="22"/>
                <w:szCs w:val="22"/>
              </w:rPr>
              <w:t xml:space="preserve">, витяг з Державного земельного кадастру про земельну ділянку від </w:t>
            </w:r>
            <w:r>
              <w:rPr>
                <w:sz w:val="22"/>
                <w:szCs w:val="22"/>
              </w:rPr>
              <w:t>23</w:t>
            </w:r>
            <w:r w:rsidRPr="002206AB">
              <w:rPr>
                <w:sz w:val="22"/>
                <w:szCs w:val="22"/>
              </w:rPr>
              <w:t>.0</w:t>
            </w:r>
            <w:r>
              <w:rPr>
                <w:sz w:val="22"/>
                <w:szCs w:val="22"/>
              </w:rPr>
              <w:t>1.2020</w:t>
            </w:r>
            <w:r w:rsidRPr="002206AB">
              <w:rPr>
                <w:sz w:val="22"/>
                <w:szCs w:val="22"/>
              </w:rPr>
              <w:t xml:space="preserve">р. </w:t>
            </w:r>
          </w:p>
          <w:p w:rsidR="008534D9" w:rsidRDefault="008534D9" w:rsidP="006A1ACC">
            <w:pPr>
              <w:tabs>
                <w:tab w:val="center" w:pos="1145"/>
                <w:tab w:val="right" w:pos="2291"/>
              </w:tabs>
              <w:ind w:right="-108"/>
              <w:jc w:val="center"/>
              <w:rPr>
                <w:sz w:val="22"/>
                <w:szCs w:val="22"/>
              </w:rPr>
            </w:pPr>
            <w:r w:rsidRPr="002206AB">
              <w:rPr>
                <w:sz w:val="22"/>
                <w:szCs w:val="22"/>
              </w:rPr>
              <w:t>№НВ-730</w:t>
            </w:r>
            <w:r>
              <w:rPr>
                <w:sz w:val="22"/>
                <w:szCs w:val="22"/>
              </w:rPr>
              <w:t>5290352020</w:t>
            </w:r>
          </w:p>
          <w:p w:rsidR="008534D9" w:rsidRPr="002206AB" w:rsidRDefault="008534D9" w:rsidP="006A1ACC">
            <w:pPr>
              <w:tabs>
                <w:tab w:val="center" w:pos="1145"/>
                <w:tab w:val="right" w:pos="2291"/>
              </w:tabs>
              <w:ind w:right="-108"/>
              <w:jc w:val="center"/>
              <w:rPr>
                <w:b/>
                <w:bCs/>
                <w:sz w:val="22"/>
                <w:szCs w:val="22"/>
                <w:highlight w:val="yellow"/>
              </w:rPr>
            </w:pPr>
          </w:p>
        </w:tc>
      </w:tr>
      <w:tr w:rsidR="008534D9" w:rsidRPr="00951AF8" w:rsidTr="006A1ACC">
        <w:tblPrEx>
          <w:tblBorders>
            <w:bottom w:val="single" w:sz="4" w:space="0" w:color="auto"/>
          </w:tblBorders>
        </w:tblPrEx>
        <w:trPr>
          <w:trHeight w:val="70"/>
        </w:trPr>
        <w:tc>
          <w:tcPr>
            <w:tcW w:w="540" w:type="dxa"/>
            <w:tcBorders>
              <w:top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1</w:t>
            </w:r>
          </w:p>
        </w:tc>
        <w:tc>
          <w:tcPr>
            <w:tcW w:w="2280"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2</w:t>
            </w:r>
          </w:p>
        </w:tc>
        <w:tc>
          <w:tcPr>
            <w:tcW w:w="2778"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3</w:t>
            </w:r>
          </w:p>
        </w:tc>
        <w:tc>
          <w:tcPr>
            <w:tcW w:w="2545"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4</w:t>
            </w:r>
          </w:p>
        </w:tc>
        <w:tc>
          <w:tcPr>
            <w:tcW w:w="1386"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5</w:t>
            </w:r>
          </w:p>
        </w:tc>
        <w:tc>
          <w:tcPr>
            <w:tcW w:w="2367" w:type="dxa"/>
            <w:tcBorders>
              <w:top w:val="single" w:sz="4" w:space="0" w:color="auto"/>
              <w:left w:val="single" w:sz="4" w:space="0" w:color="auto"/>
              <w:bottom w:val="single" w:sz="4" w:space="0" w:color="auto"/>
              <w:right w:val="single" w:sz="4" w:space="0" w:color="auto"/>
            </w:tcBorders>
          </w:tcPr>
          <w:p w:rsidR="008534D9" w:rsidRPr="00C50774" w:rsidRDefault="008534D9" w:rsidP="006A1ACC">
            <w:pPr>
              <w:jc w:val="center"/>
              <w:rPr>
                <w:b/>
                <w:bCs/>
                <w:sz w:val="24"/>
                <w:szCs w:val="24"/>
              </w:rPr>
            </w:pPr>
            <w:r w:rsidRPr="00C50774">
              <w:rPr>
                <w:b/>
                <w:bCs/>
                <w:sz w:val="24"/>
                <w:szCs w:val="24"/>
              </w:rPr>
              <w:t>6</w:t>
            </w:r>
          </w:p>
        </w:tc>
        <w:tc>
          <w:tcPr>
            <w:tcW w:w="3944" w:type="dxa"/>
            <w:tcBorders>
              <w:top w:val="single" w:sz="4" w:space="0" w:color="auto"/>
              <w:left w:val="single" w:sz="4" w:space="0" w:color="auto"/>
              <w:bottom w:val="single" w:sz="4" w:space="0" w:color="auto"/>
            </w:tcBorders>
          </w:tcPr>
          <w:p w:rsidR="008534D9" w:rsidRPr="00C50774" w:rsidRDefault="008534D9" w:rsidP="006A1ACC">
            <w:pPr>
              <w:tabs>
                <w:tab w:val="center" w:pos="1145"/>
                <w:tab w:val="right" w:pos="2291"/>
              </w:tabs>
              <w:jc w:val="center"/>
              <w:rPr>
                <w:b/>
                <w:bCs/>
                <w:sz w:val="24"/>
                <w:szCs w:val="24"/>
              </w:rPr>
            </w:pPr>
            <w:r w:rsidRPr="00C50774">
              <w:rPr>
                <w:b/>
                <w:bCs/>
                <w:sz w:val="24"/>
                <w:szCs w:val="24"/>
              </w:rPr>
              <w:t>7</w:t>
            </w:r>
          </w:p>
        </w:tc>
      </w:tr>
      <w:tr w:rsidR="008534D9" w:rsidRPr="007439C7" w:rsidTr="006A1ACC">
        <w:tblPrEx>
          <w:tblBorders>
            <w:bottom w:val="single" w:sz="4" w:space="0" w:color="auto"/>
          </w:tblBorders>
        </w:tblPrEx>
        <w:trPr>
          <w:trHeight w:val="70"/>
        </w:trPr>
        <w:tc>
          <w:tcPr>
            <w:tcW w:w="540" w:type="dxa"/>
            <w:tcBorders>
              <w:top w:val="single" w:sz="4" w:space="0" w:color="auto"/>
              <w:bottom w:val="single" w:sz="4" w:space="0" w:color="auto"/>
              <w:right w:val="single" w:sz="4" w:space="0" w:color="auto"/>
            </w:tcBorders>
          </w:tcPr>
          <w:p w:rsidR="008534D9" w:rsidRDefault="008534D9" w:rsidP="008534D9">
            <w:pPr>
              <w:numPr>
                <w:ilvl w:val="0"/>
                <w:numId w:val="1"/>
              </w:numPr>
              <w:jc w:val="center"/>
              <w:rPr>
                <w:sz w:val="28"/>
              </w:rPr>
            </w:pPr>
          </w:p>
        </w:tc>
        <w:tc>
          <w:tcPr>
            <w:tcW w:w="2280" w:type="dxa"/>
            <w:tcBorders>
              <w:top w:val="single" w:sz="4" w:space="0" w:color="auto"/>
              <w:left w:val="single" w:sz="4" w:space="0" w:color="auto"/>
              <w:bottom w:val="single" w:sz="4" w:space="0" w:color="auto"/>
              <w:right w:val="single" w:sz="4" w:space="0" w:color="auto"/>
            </w:tcBorders>
          </w:tcPr>
          <w:p w:rsidR="008534D9" w:rsidRDefault="008534D9" w:rsidP="006A1ACC">
            <w:pPr>
              <w:ind w:right="-124"/>
              <w:jc w:val="center"/>
              <w:rPr>
                <w:sz w:val="28"/>
                <w:szCs w:val="28"/>
              </w:rPr>
            </w:pPr>
            <w:proofErr w:type="spellStart"/>
            <w:r>
              <w:rPr>
                <w:sz w:val="28"/>
                <w:szCs w:val="28"/>
              </w:rPr>
              <w:t>Шутак</w:t>
            </w:r>
            <w:proofErr w:type="spellEnd"/>
            <w:r>
              <w:rPr>
                <w:sz w:val="28"/>
                <w:szCs w:val="28"/>
              </w:rPr>
              <w:t xml:space="preserve"> Дмитро Георгійович</w:t>
            </w:r>
          </w:p>
          <w:p w:rsidR="008534D9" w:rsidRPr="009D63CF" w:rsidRDefault="008534D9" w:rsidP="006A1ACC">
            <w:pPr>
              <w:ind w:right="-124"/>
              <w:jc w:val="center"/>
              <w:rPr>
                <w:sz w:val="28"/>
                <w:szCs w:val="28"/>
              </w:rPr>
            </w:pPr>
            <w:r w:rsidRPr="009D63CF">
              <w:rPr>
                <w:sz w:val="28"/>
                <w:szCs w:val="28"/>
              </w:rPr>
              <w:lastRenderedPageBreak/>
              <w:t>(</w:t>
            </w:r>
          </w:p>
          <w:p w:rsidR="008534D9" w:rsidRPr="002206AB" w:rsidRDefault="008534D9" w:rsidP="006A1ACC">
            <w:pPr>
              <w:ind w:right="-124"/>
              <w:jc w:val="center"/>
              <w:rPr>
                <w:sz w:val="28"/>
                <w:szCs w:val="28"/>
              </w:rPr>
            </w:pPr>
          </w:p>
          <w:p w:rsidR="008534D9" w:rsidRPr="00644D27" w:rsidRDefault="008534D9" w:rsidP="006A1ACC">
            <w:pPr>
              <w:ind w:right="-124"/>
              <w:jc w:val="center"/>
              <w:rPr>
                <w:bCs/>
                <w:sz w:val="28"/>
                <w:szCs w:val="28"/>
                <w:highlight w:val="yellow"/>
              </w:rPr>
            </w:pPr>
          </w:p>
        </w:tc>
        <w:tc>
          <w:tcPr>
            <w:tcW w:w="2778" w:type="dxa"/>
            <w:tcBorders>
              <w:top w:val="single" w:sz="4" w:space="0" w:color="auto"/>
              <w:left w:val="single" w:sz="4" w:space="0" w:color="auto"/>
              <w:bottom w:val="single" w:sz="4" w:space="0" w:color="auto"/>
              <w:right w:val="single" w:sz="4" w:space="0" w:color="auto"/>
            </w:tcBorders>
          </w:tcPr>
          <w:p w:rsidR="008534D9" w:rsidRDefault="008534D9" w:rsidP="006A1ACC">
            <w:pPr>
              <w:jc w:val="center"/>
              <w:rPr>
                <w:bCs/>
                <w:sz w:val="28"/>
                <w:szCs w:val="28"/>
              </w:rPr>
            </w:pPr>
          </w:p>
          <w:p w:rsidR="008534D9" w:rsidRDefault="008534D9" w:rsidP="006A1ACC">
            <w:pPr>
              <w:jc w:val="center"/>
              <w:rPr>
                <w:bCs/>
                <w:sz w:val="28"/>
                <w:szCs w:val="28"/>
              </w:rPr>
            </w:pPr>
          </w:p>
          <w:p w:rsidR="008534D9" w:rsidRDefault="008534D9" w:rsidP="006A1ACC">
            <w:pPr>
              <w:jc w:val="center"/>
              <w:rPr>
                <w:bCs/>
                <w:sz w:val="28"/>
                <w:szCs w:val="28"/>
              </w:rPr>
            </w:pPr>
          </w:p>
          <w:p w:rsidR="008534D9" w:rsidRPr="00644D27" w:rsidRDefault="008534D9" w:rsidP="006A1ACC">
            <w:pPr>
              <w:jc w:val="center"/>
              <w:rPr>
                <w:bCs/>
                <w:sz w:val="28"/>
                <w:szCs w:val="28"/>
                <w:highlight w:val="yellow"/>
              </w:rPr>
            </w:pPr>
          </w:p>
        </w:tc>
        <w:tc>
          <w:tcPr>
            <w:tcW w:w="2545" w:type="dxa"/>
            <w:tcBorders>
              <w:top w:val="single" w:sz="4" w:space="0" w:color="auto"/>
              <w:left w:val="single" w:sz="4" w:space="0" w:color="auto"/>
              <w:bottom w:val="single" w:sz="4" w:space="0" w:color="auto"/>
              <w:right w:val="single" w:sz="4" w:space="0" w:color="auto"/>
            </w:tcBorders>
          </w:tcPr>
          <w:p w:rsidR="008534D9" w:rsidRPr="00186E0F" w:rsidRDefault="008534D9" w:rsidP="006A1ACC">
            <w:pPr>
              <w:jc w:val="center"/>
              <w:rPr>
                <w:bCs/>
                <w:sz w:val="28"/>
                <w:szCs w:val="28"/>
              </w:rPr>
            </w:pPr>
            <w:proofErr w:type="spellStart"/>
            <w:r w:rsidRPr="00F11E3D">
              <w:rPr>
                <w:bCs/>
                <w:sz w:val="28"/>
                <w:szCs w:val="28"/>
              </w:rPr>
              <w:lastRenderedPageBreak/>
              <w:t>вул.</w:t>
            </w:r>
            <w:r>
              <w:rPr>
                <w:bCs/>
                <w:sz w:val="28"/>
                <w:szCs w:val="28"/>
              </w:rPr>
              <w:t>Гагаріна</w:t>
            </w:r>
            <w:proofErr w:type="spellEnd"/>
            <w:r>
              <w:rPr>
                <w:bCs/>
                <w:sz w:val="28"/>
                <w:szCs w:val="28"/>
              </w:rPr>
              <w:t xml:space="preserve"> Юрія, 21-Д</w:t>
            </w:r>
          </w:p>
          <w:p w:rsidR="008534D9" w:rsidRPr="00F11E3D" w:rsidRDefault="008534D9" w:rsidP="006A1ACC">
            <w:pPr>
              <w:jc w:val="center"/>
              <w:rPr>
                <w:bCs/>
                <w:sz w:val="28"/>
                <w:szCs w:val="28"/>
              </w:rPr>
            </w:pPr>
          </w:p>
          <w:p w:rsidR="008534D9" w:rsidRPr="00BE2F8F" w:rsidRDefault="008534D9" w:rsidP="006A1ACC">
            <w:pPr>
              <w:ind w:left="-126" w:right="-137"/>
              <w:jc w:val="center"/>
              <w:rPr>
                <w:b/>
                <w:sz w:val="22"/>
                <w:szCs w:val="22"/>
              </w:rPr>
            </w:pPr>
            <w:r>
              <w:rPr>
                <w:b/>
                <w:sz w:val="22"/>
                <w:szCs w:val="22"/>
              </w:rPr>
              <w:t>(73101363</w:t>
            </w:r>
            <w:r w:rsidRPr="00F11E3D">
              <w:rPr>
                <w:b/>
                <w:sz w:val="22"/>
                <w:szCs w:val="22"/>
              </w:rPr>
              <w:t>00:</w:t>
            </w:r>
            <w:r>
              <w:rPr>
                <w:b/>
                <w:sz w:val="22"/>
                <w:szCs w:val="22"/>
              </w:rPr>
              <w:t>05</w:t>
            </w:r>
            <w:r w:rsidRPr="00F11E3D">
              <w:rPr>
                <w:b/>
                <w:sz w:val="22"/>
                <w:szCs w:val="22"/>
              </w:rPr>
              <w:t>:00</w:t>
            </w:r>
            <w:r>
              <w:rPr>
                <w:b/>
                <w:sz w:val="22"/>
                <w:szCs w:val="22"/>
              </w:rPr>
              <w:t>4:1056</w:t>
            </w:r>
            <w:r w:rsidRPr="00F11E3D">
              <w:rPr>
                <w:b/>
                <w:sz w:val="22"/>
                <w:szCs w:val="22"/>
              </w:rPr>
              <w:t>)</w:t>
            </w:r>
          </w:p>
          <w:p w:rsidR="008534D9" w:rsidRPr="00644D27" w:rsidRDefault="008534D9" w:rsidP="006A1ACC">
            <w:pPr>
              <w:jc w:val="center"/>
              <w:rPr>
                <w:bCs/>
                <w:sz w:val="28"/>
                <w:szCs w:val="28"/>
                <w:highlight w:val="yellow"/>
              </w:rPr>
            </w:pPr>
          </w:p>
        </w:tc>
        <w:tc>
          <w:tcPr>
            <w:tcW w:w="1386" w:type="dxa"/>
            <w:tcBorders>
              <w:top w:val="single" w:sz="4" w:space="0" w:color="auto"/>
              <w:left w:val="single" w:sz="4" w:space="0" w:color="auto"/>
              <w:bottom w:val="single" w:sz="4" w:space="0" w:color="auto"/>
              <w:right w:val="single" w:sz="4" w:space="0" w:color="auto"/>
            </w:tcBorders>
          </w:tcPr>
          <w:p w:rsidR="008534D9" w:rsidRDefault="008534D9" w:rsidP="006A1ACC">
            <w:pPr>
              <w:jc w:val="center"/>
              <w:rPr>
                <w:sz w:val="28"/>
                <w:szCs w:val="28"/>
              </w:rPr>
            </w:pPr>
            <w:r w:rsidRPr="00F11E3D">
              <w:rPr>
                <w:sz w:val="28"/>
                <w:szCs w:val="28"/>
              </w:rPr>
              <w:lastRenderedPageBreak/>
              <w:t>0,</w:t>
            </w:r>
            <w:r>
              <w:rPr>
                <w:sz w:val="28"/>
                <w:szCs w:val="28"/>
              </w:rPr>
              <w:t>0796</w:t>
            </w:r>
          </w:p>
          <w:p w:rsidR="008534D9" w:rsidRPr="00F11E3D" w:rsidRDefault="008534D9" w:rsidP="006A1ACC">
            <w:pPr>
              <w:jc w:val="center"/>
              <w:rPr>
                <w:sz w:val="26"/>
                <w:szCs w:val="26"/>
              </w:rPr>
            </w:pPr>
          </w:p>
          <w:p w:rsidR="008534D9" w:rsidRPr="00644D27" w:rsidRDefault="008534D9" w:rsidP="006A1ACC">
            <w:pPr>
              <w:jc w:val="center"/>
              <w:rPr>
                <w:b/>
                <w:bCs/>
                <w:sz w:val="24"/>
                <w:szCs w:val="24"/>
                <w:highlight w:val="yellow"/>
              </w:rPr>
            </w:pPr>
          </w:p>
        </w:tc>
        <w:tc>
          <w:tcPr>
            <w:tcW w:w="2367" w:type="dxa"/>
            <w:tcBorders>
              <w:top w:val="single" w:sz="4" w:space="0" w:color="auto"/>
              <w:left w:val="single" w:sz="4" w:space="0" w:color="auto"/>
              <w:bottom w:val="single" w:sz="4" w:space="0" w:color="auto"/>
              <w:right w:val="single" w:sz="4" w:space="0" w:color="auto"/>
            </w:tcBorders>
          </w:tcPr>
          <w:p w:rsidR="008534D9" w:rsidRPr="00556AA2" w:rsidRDefault="008534D9" w:rsidP="006A1ACC">
            <w:pPr>
              <w:ind w:left="-78" w:right="-80"/>
              <w:jc w:val="center"/>
              <w:rPr>
                <w:color w:val="000000"/>
                <w:sz w:val="28"/>
                <w:szCs w:val="28"/>
                <w:shd w:val="clear" w:color="auto" w:fill="FFFFFF"/>
              </w:rPr>
            </w:pPr>
            <w:r>
              <w:rPr>
                <w:color w:val="000000"/>
                <w:sz w:val="28"/>
                <w:szCs w:val="28"/>
                <w:shd w:val="clear" w:color="auto" w:fill="FFFFFF"/>
              </w:rPr>
              <w:t>д</w:t>
            </w:r>
            <w:r w:rsidRPr="00556AA2">
              <w:rPr>
                <w:color w:val="000000"/>
                <w:sz w:val="28"/>
                <w:szCs w:val="28"/>
                <w:shd w:val="clear" w:color="auto" w:fill="FFFFFF"/>
              </w:rPr>
              <w:t>ля будів</w:t>
            </w:r>
            <w:r>
              <w:rPr>
                <w:color w:val="000000"/>
                <w:sz w:val="28"/>
                <w:szCs w:val="28"/>
                <w:shd w:val="clear" w:color="auto" w:fill="FFFFFF"/>
              </w:rPr>
              <w:t xml:space="preserve">ництва та обслуговування </w:t>
            </w:r>
            <w:r>
              <w:rPr>
                <w:color w:val="000000"/>
                <w:sz w:val="28"/>
                <w:szCs w:val="28"/>
                <w:shd w:val="clear" w:color="auto" w:fill="FFFFFF"/>
              </w:rPr>
              <w:lastRenderedPageBreak/>
              <w:t>інших будівель громадської забудови</w:t>
            </w:r>
            <w:r w:rsidRPr="00556AA2">
              <w:rPr>
                <w:color w:val="000000"/>
                <w:sz w:val="28"/>
                <w:szCs w:val="28"/>
                <w:shd w:val="clear" w:color="auto" w:fill="FFFFFF"/>
              </w:rPr>
              <w:t xml:space="preserve"> </w:t>
            </w:r>
          </w:p>
          <w:p w:rsidR="008534D9" w:rsidRPr="00644D27" w:rsidRDefault="008534D9" w:rsidP="006A1ACC">
            <w:pPr>
              <w:jc w:val="center"/>
              <w:rPr>
                <w:b/>
                <w:bCs/>
                <w:sz w:val="26"/>
                <w:szCs w:val="26"/>
                <w:highlight w:val="yellow"/>
              </w:rPr>
            </w:pPr>
            <w:r>
              <w:rPr>
                <w:color w:val="000000"/>
                <w:sz w:val="28"/>
                <w:szCs w:val="28"/>
                <w:shd w:val="clear" w:color="auto" w:fill="FFFFFF"/>
                <w:lang w:val="ru-RU"/>
              </w:rPr>
              <w:t>(код 03.15)</w:t>
            </w:r>
          </w:p>
        </w:tc>
        <w:tc>
          <w:tcPr>
            <w:tcW w:w="3944" w:type="dxa"/>
            <w:tcBorders>
              <w:top w:val="single" w:sz="4" w:space="0" w:color="auto"/>
              <w:left w:val="single" w:sz="4" w:space="0" w:color="auto"/>
              <w:bottom w:val="single" w:sz="4" w:space="0" w:color="auto"/>
            </w:tcBorders>
          </w:tcPr>
          <w:p w:rsidR="008534D9" w:rsidRDefault="008534D9" w:rsidP="006A1ACC">
            <w:pPr>
              <w:tabs>
                <w:tab w:val="center" w:pos="1145"/>
                <w:tab w:val="right" w:pos="2291"/>
              </w:tabs>
              <w:ind w:right="-108"/>
              <w:jc w:val="center"/>
              <w:rPr>
                <w:sz w:val="22"/>
                <w:szCs w:val="22"/>
              </w:rPr>
            </w:pPr>
            <w:r w:rsidRPr="002206AB">
              <w:rPr>
                <w:sz w:val="22"/>
                <w:szCs w:val="22"/>
              </w:rPr>
              <w:lastRenderedPageBreak/>
              <w:t xml:space="preserve">Заява </w:t>
            </w:r>
            <w:proofErr w:type="spellStart"/>
            <w:r>
              <w:rPr>
                <w:sz w:val="22"/>
                <w:szCs w:val="22"/>
              </w:rPr>
              <w:t>Шутака</w:t>
            </w:r>
            <w:proofErr w:type="spellEnd"/>
            <w:r>
              <w:rPr>
                <w:sz w:val="22"/>
                <w:szCs w:val="22"/>
              </w:rPr>
              <w:t xml:space="preserve"> Д.Г.</w:t>
            </w:r>
            <w:r w:rsidRPr="002206AB">
              <w:rPr>
                <w:sz w:val="22"/>
                <w:szCs w:val="22"/>
              </w:rPr>
              <w:t>,</w:t>
            </w:r>
            <w:r>
              <w:rPr>
                <w:sz w:val="22"/>
                <w:szCs w:val="22"/>
              </w:rPr>
              <w:t xml:space="preserve"> зареєстрована 16</w:t>
            </w:r>
            <w:r w:rsidRPr="002206AB">
              <w:rPr>
                <w:sz w:val="22"/>
                <w:szCs w:val="22"/>
              </w:rPr>
              <w:t>.</w:t>
            </w:r>
            <w:r>
              <w:rPr>
                <w:sz w:val="22"/>
                <w:szCs w:val="22"/>
              </w:rPr>
              <w:t>06.2020</w:t>
            </w:r>
            <w:r w:rsidRPr="002206AB">
              <w:rPr>
                <w:sz w:val="22"/>
                <w:szCs w:val="22"/>
              </w:rPr>
              <w:t xml:space="preserve">р. </w:t>
            </w:r>
            <w:r>
              <w:rPr>
                <w:sz w:val="22"/>
                <w:szCs w:val="22"/>
              </w:rPr>
              <w:t>№Ш-3025/0-04/01</w:t>
            </w:r>
            <w:r w:rsidRPr="002206AB">
              <w:rPr>
                <w:sz w:val="22"/>
                <w:szCs w:val="22"/>
              </w:rPr>
              <w:t xml:space="preserve"> (ЦНАП), </w:t>
            </w:r>
            <w:r>
              <w:rPr>
                <w:sz w:val="22"/>
                <w:szCs w:val="22"/>
              </w:rPr>
              <w:t xml:space="preserve">договір дарування нежитлових будівель </w:t>
            </w:r>
            <w:r w:rsidRPr="002206AB">
              <w:rPr>
                <w:sz w:val="22"/>
                <w:szCs w:val="22"/>
              </w:rPr>
              <w:lastRenderedPageBreak/>
              <w:t xml:space="preserve">від </w:t>
            </w:r>
            <w:r>
              <w:rPr>
                <w:sz w:val="22"/>
                <w:szCs w:val="22"/>
              </w:rPr>
              <w:t>13.09.2017р. №5551</w:t>
            </w:r>
            <w:r w:rsidRPr="002206AB">
              <w:rPr>
                <w:sz w:val="22"/>
                <w:szCs w:val="22"/>
              </w:rPr>
              <w:t xml:space="preserve">, </w:t>
            </w:r>
            <w:r>
              <w:rPr>
                <w:sz w:val="22"/>
                <w:szCs w:val="22"/>
              </w:rPr>
              <w:t>договір про виділ в натурі частки нерухомого майна (нежитлових будівель), які є спільною частковою власністю</w:t>
            </w:r>
            <w:r w:rsidRPr="00D32936">
              <w:rPr>
                <w:sz w:val="22"/>
                <w:szCs w:val="22"/>
              </w:rPr>
              <w:t xml:space="preserve"> </w:t>
            </w:r>
            <w:r>
              <w:rPr>
                <w:sz w:val="22"/>
                <w:szCs w:val="22"/>
              </w:rPr>
              <w:t xml:space="preserve">від 20.10.2017р. №6259, </w:t>
            </w:r>
            <w:r w:rsidRPr="002206AB">
              <w:rPr>
                <w:sz w:val="22"/>
                <w:szCs w:val="22"/>
              </w:rPr>
              <w:t xml:space="preserve">витяг </w:t>
            </w:r>
            <w:r>
              <w:rPr>
                <w:sz w:val="22"/>
                <w:szCs w:val="22"/>
              </w:rPr>
              <w:t xml:space="preserve">з Державного реєстру речових прав на нерухоме майно про реєстрацію права власності </w:t>
            </w:r>
            <w:r w:rsidRPr="002206AB">
              <w:rPr>
                <w:sz w:val="22"/>
                <w:szCs w:val="22"/>
              </w:rPr>
              <w:t xml:space="preserve">від </w:t>
            </w:r>
            <w:r>
              <w:rPr>
                <w:sz w:val="22"/>
                <w:szCs w:val="22"/>
              </w:rPr>
              <w:t>21</w:t>
            </w:r>
            <w:r w:rsidRPr="002206AB">
              <w:rPr>
                <w:sz w:val="22"/>
                <w:szCs w:val="22"/>
              </w:rPr>
              <w:t>.</w:t>
            </w:r>
            <w:r>
              <w:rPr>
                <w:sz w:val="22"/>
                <w:szCs w:val="22"/>
              </w:rPr>
              <w:t>12</w:t>
            </w:r>
            <w:r w:rsidRPr="002206AB">
              <w:rPr>
                <w:sz w:val="22"/>
                <w:szCs w:val="22"/>
              </w:rPr>
              <w:t>.20</w:t>
            </w:r>
            <w:r>
              <w:rPr>
                <w:sz w:val="22"/>
                <w:szCs w:val="22"/>
              </w:rPr>
              <w:t>17р. №108538637</w:t>
            </w:r>
            <w:r w:rsidRPr="002206AB">
              <w:rPr>
                <w:sz w:val="22"/>
                <w:szCs w:val="22"/>
              </w:rPr>
              <w:t xml:space="preserve">, договір оренди землі від </w:t>
            </w:r>
            <w:r>
              <w:rPr>
                <w:sz w:val="22"/>
                <w:szCs w:val="22"/>
              </w:rPr>
              <w:t>03</w:t>
            </w:r>
            <w:r w:rsidRPr="002206AB">
              <w:rPr>
                <w:sz w:val="22"/>
                <w:szCs w:val="22"/>
              </w:rPr>
              <w:t>.0</w:t>
            </w:r>
            <w:r>
              <w:rPr>
                <w:sz w:val="22"/>
                <w:szCs w:val="22"/>
              </w:rPr>
              <w:t>2</w:t>
            </w:r>
            <w:r w:rsidRPr="002206AB">
              <w:rPr>
                <w:sz w:val="22"/>
                <w:szCs w:val="22"/>
              </w:rPr>
              <w:t>.20</w:t>
            </w:r>
            <w:r>
              <w:rPr>
                <w:sz w:val="22"/>
                <w:szCs w:val="22"/>
              </w:rPr>
              <w:t>20</w:t>
            </w:r>
            <w:r w:rsidRPr="002206AB">
              <w:rPr>
                <w:sz w:val="22"/>
                <w:szCs w:val="22"/>
              </w:rPr>
              <w:t>р. №</w:t>
            </w:r>
            <w:r>
              <w:rPr>
                <w:sz w:val="22"/>
                <w:szCs w:val="22"/>
              </w:rPr>
              <w:t>11273</w:t>
            </w:r>
            <w:r w:rsidRPr="002206AB">
              <w:rPr>
                <w:sz w:val="22"/>
                <w:szCs w:val="22"/>
              </w:rPr>
              <w:t>,</w:t>
            </w:r>
            <w:r>
              <w:rPr>
                <w:sz w:val="22"/>
                <w:szCs w:val="22"/>
              </w:rPr>
              <w:t xml:space="preserve"> </w:t>
            </w:r>
            <w:r w:rsidRPr="002206AB">
              <w:rPr>
                <w:sz w:val="22"/>
                <w:szCs w:val="22"/>
              </w:rPr>
              <w:t>витяг з Державного реєстру речових прав на нерухоме майно п</w:t>
            </w:r>
            <w:r>
              <w:rPr>
                <w:sz w:val="22"/>
                <w:szCs w:val="22"/>
              </w:rPr>
              <w:t>ро</w:t>
            </w:r>
            <w:r w:rsidRPr="002206AB">
              <w:rPr>
                <w:sz w:val="22"/>
                <w:szCs w:val="22"/>
              </w:rPr>
              <w:t xml:space="preserve"> реєстрацію іншого речового права </w:t>
            </w:r>
          </w:p>
          <w:p w:rsidR="008534D9" w:rsidRDefault="008534D9" w:rsidP="006A1ACC">
            <w:pPr>
              <w:tabs>
                <w:tab w:val="center" w:pos="1145"/>
                <w:tab w:val="right" w:pos="2291"/>
              </w:tabs>
              <w:ind w:right="-108"/>
              <w:jc w:val="center"/>
              <w:rPr>
                <w:sz w:val="22"/>
                <w:szCs w:val="22"/>
              </w:rPr>
            </w:pPr>
            <w:r w:rsidRPr="002206AB">
              <w:rPr>
                <w:sz w:val="22"/>
                <w:szCs w:val="22"/>
              </w:rPr>
              <w:t xml:space="preserve">від </w:t>
            </w:r>
            <w:r>
              <w:rPr>
                <w:sz w:val="22"/>
                <w:szCs w:val="22"/>
              </w:rPr>
              <w:t>04</w:t>
            </w:r>
            <w:r w:rsidRPr="002206AB">
              <w:rPr>
                <w:sz w:val="22"/>
                <w:szCs w:val="22"/>
              </w:rPr>
              <w:t>.</w:t>
            </w:r>
            <w:r>
              <w:rPr>
                <w:sz w:val="22"/>
                <w:szCs w:val="22"/>
              </w:rPr>
              <w:t>06.2020р. №211455016</w:t>
            </w:r>
            <w:r w:rsidRPr="002206AB">
              <w:rPr>
                <w:sz w:val="22"/>
                <w:szCs w:val="22"/>
              </w:rPr>
              <w:t xml:space="preserve">, витяг з Державного земельного кадастру про земельну ділянку від </w:t>
            </w:r>
            <w:r>
              <w:rPr>
                <w:sz w:val="22"/>
                <w:szCs w:val="22"/>
              </w:rPr>
              <w:t>23</w:t>
            </w:r>
            <w:r w:rsidRPr="002206AB">
              <w:rPr>
                <w:sz w:val="22"/>
                <w:szCs w:val="22"/>
              </w:rPr>
              <w:t>.0</w:t>
            </w:r>
            <w:r>
              <w:rPr>
                <w:sz w:val="22"/>
                <w:szCs w:val="22"/>
              </w:rPr>
              <w:t>1.2020</w:t>
            </w:r>
            <w:r w:rsidRPr="002206AB">
              <w:rPr>
                <w:sz w:val="22"/>
                <w:szCs w:val="22"/>
              </w:rPr>
              <w:t xml:space="preserve">р. </w:t>
            </w:r>
          </w:p>
          <w:p w:rsidR="008534D9" w:rsidRPr="00400408" w:rsidRDefault="008534D9" w:rsidP="006A1ACC">
            <w:pPr>
              <w:tabs>
                <w:tab w:val="center" w:pos="1145"/>
                <w:tab w:val="right" w:pos="2291"/>
              </w:tabs>
              <w:ind w:right="-108"/>
              <w:jc w:val="center"/>
              <w:rPr>
                <w:sz w:val="22"/>
                <w:szCs w:val="22"/>
              </w:rPr>
            </w:pPr>
            <w:r w:rsidRPr="002206AB">
              <w:rPr>
                <w:sz w:val="22"/>
                <w:szCs w:val="22"/>
              </w:rPr>
              <w:t>№НВ-730</w:t>
            </w:r>
            <w:r>
              <w:rPr>
                <w:sz w:val="22"/>
                <w:szCs w:val="22"/>
              </w:rPr>
              <w:t>5290342020</w:t>
            </w:r>
          </w:p>
        </w:tc>
      </w:tr>
    </w:tbl>
    <w:p w:rsidR="008534D9" w:rsidRDefault="008534D9" w:rsidP="008534D9">
      <w:pPr>
        <w:pStyle w:val="4"/>
        <w:rPr>
          <w:b/>
          <w:sz w:val="28"/>
          <w:szCs w:val="28"/>
        </w:rPr>
      </w:pPr>
    </w:p>
    <w:p w:rsidR="008534D9" w:rsidRPr="00540271" w:rsidRDefault="008534D9" w:rsidP="008534D9"/>
    <w:p w:rsidR="008534D9" w:rsidRPr="008534D9" w:rsidRDefault="008534D9" w:rsidP="008534D9">
      <w:pPr>
        <w:pStyle w:val="4"/>
        <w:rPr>
          <w:rFonts w:ascii="Times New Roman" w:hAnsi="Times New Roman" w:cs="Times New Roman"/>
          <w:b/>
          <w:i w:val="0"/>
          <w:color w:val="auto"/>
          <w:sz w:val="28"/>
          <w:szCs w:val="28"/>
        </w:rPr>
      </w:pPr>
      <w:r w:rsidRPr="008534D9">
        <w:rPr>
          <w:rFonts w:ascii="Times New Roman" w:hAnsi="Times New Roman" w:cs="Times New Roman"/>
          <w:b/>
          <w:i w:val="0"/>
          <w:color w:val="auto"/>
          <w:sz w:val="28"/>
          <w:szCs w:val="28"/>
        </w:rPr>
        <w:t xml:space="preserve">Секретар Чернівецької міської ради                                           </w:t>
      </w:r>
      <w:bookmarkStart w:id="0" w:name="_GoBack"/>
      <w:bookmarkEnd w:id="0"/>
      <w:r w:rsidRPr="008534D9">
        <w:rPr>
          <w:rFonts w:ascii="Times New Roman" w:hAnsi="Times New Roman" w:cs="Times New Roman"/>
          <w:b/>
          <w:i w:val="0"/>
          <w:color w:val="auto"/>
          <w:sz w:val="28"/>
          <w:szCs w:val="28"/>
        </w:rPr>
        <w:t xml:space="preserve">                                                                                      В. Продан </w:t>
      </w:r>
    </w:p>
    <w:p w:rsidR="004D2C81" w:rsidRDefault="004D2C81" w:rsidP="00E027C3">
      <w:pPr>
        <w:rPr>
          <w:b/>
          <w:sz w:val="28"/>
          <w:szCs w:val="28"/>
        </w:rPr>
      </w:pPr>
    </w:p>
    <w:p w:rsidR="004D2C81" w:rsidRPr="008534D9" w:rsidRDefault="004D2C81" w:rsidP="00E027C3">
      <w:pPr>
        <w:rPr>
          <w:b/>
          <w:sz w:val="28"/>
          <w:szCs w:val="28"/>
          <w:lang w:val="ru-RU"/>
        </w:rPr>
      </w:pPr>
    </w:p>
    <w:p w:rsidR="00B70037" w:rsidRPr="008534D9" w:rsidRDefault="00B70037" w:rsidP="00E027C3">
      <w:pPr>
        <w:rPr>
          <w:b/>
          <w:sz w:val="28"/>
          <w:szCs w:val="28"/>
          <w:lang w:val="ru-RU"/>
        </w:rPr>
      </w:pPr>
    </w:p>
    <w:p w:rsidR="00B70037" w:rsidRDefault="00B70037" w:rsidP="00E027C3">
      <w:pPr>
        <w:rPr>
          <w:b/>
          <w:sz w:val="28"/>
          <w:szCs w:val="28"/>
        </w:rPr>
      </w:pPr>
    </w:p>
    <w:p w:rsidR="008E3B00" w:rsidRDefault="008E3B00" w:rsidP="00E027C3">
      <w:pPr>
        <w:rPr>
          <w:b/>
          <w:sz w:val="28"/>
          <w:szCs w:val="28"/>
        </w:rPr>
      </w:pPr>
    </w:p>
    <w:p w:rsidR="008E3B00" w:rsidRDefault="008E3B00" w:rsidP="00E027C3">
      <w:pPr>
        <w:rPr>
          <w:b/>
          <w:sz w:val="28"/>
          <w:szCs w:val="28"/>
        </w:rPr>
      </w:pPr>
    </w:p>
    <w:p w:rsidR="008E3B00" w:rsidRDefault="008E3B00"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Pr="008534D9" w:rsidRDefault="00AD61DF" w:rsidP="00E027C3">
      <w:pPr>
        <w:rPr>
          <w:b/>
          <w:sz w:val="28"/>
          <w:szCs w:val="28"/>
          <w:lang w:val="ru-RU"/>
        </w:rPr>
      </w:pPr>
    </w:p>
    <w:p w:rsidR="001C5FA9" w:rsidRPr="008534D9" w:rsidRDefault="001C5FA9" w:rsidP="00E027C3">
      <w:pPr>
        <w:rPr>
          <w:b/>
          <w:sz w:val="28"/>
          <w:szCs w:val="28"/>
          <w:lang w:val="ru-RU"/>
        </w:rPr>
      </w:pPr>
    </w:p>
    <w:sectPr w:rsidR="001C5FA9" w:rsidRPr="008534D9" w:rsidSect="008534D9">
      <w:pgSz w:w="16838" w:h="11906" w:orient="landscape"/>
      <w:pgMar w:top="709" w:right="964"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33B" w:rsidRDefault="009D433B">
      <w:r>
        <w:separator/>
      </w:r>
    </w:p>
  </w:endnote>
  <w:endnote w:type="continuationSeparator" w:id="0">
    <w:p w:rsidR="009D433B" w:rsidRDefault="009D4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33B" w:rsidRDefault="009D433B">
      <w:r>
        <w:separator/>
      </w:r>
    </w:p>
  </w:footnote>
  <w:footnote w:type="continuationSeparator" w:id="0">
    <w:p w:rsidR="009D433B" w:rsidRDefault="009D43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B71" w:rsidRDefault="00805B71" w:rsidP="008A3B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5B71" w:rsidRDefault="00805B7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B71" w:rsidRDefault="00805B71" w:rsidP="008A3B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534D9">
      <w:rPr>
        <w:rStyle w:val="a5"/>
        <w:noProof/>
      </w:rPr>
      <w:t>4</w:t>
    </w:r>
    <w:r>
      <w:rPr>
        <w:rStyle w:val="a5"/>
      </w:rPr>
      <w:fldChar w:fldCharType="end"/>
    </w:r>
  </w:p>
  <w:p w:rsidR="00805B71" w:rsidRPr="00333805" w:rsidRDefault="00805B71" w:rsidP="00E835AD">
    <w:pPr>
      <w:pStyle w:val="a4"/>
      <w:framePr w:wrap="around" w:vAnchor="text" w:hAnchor="page" w:x="2560" w:y="222"/>
      <w:rPr>
        <w:rStyle w:val="a5"/>
        <w:sz w:val="10"/>
        <w:szCs w:val="10"/>
      </w:rPr>
    </w:pPr>
  </w:p>
  <w:p w:rsidR="00805B71" w:rsidRPr="000A686A" w:rsidRDefault="00805B71">
    <w:pPr>
      <w:pStyle w:val="a4"/>
      <w:rPr>
        <w:sz w:val="16"/>
        <w:szCs w:val="16"/>
      </w:rPr>
    </w:pPr>
  </w:p>
  <w:p w:rsidR="00805B71" w:rsidRPr="000A686A" w:rsidRDefault="00805B71">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A4AF8"/>
    <w:multiLevelType w:val="hybridMultilevel"/>
    <w:tmpl w:val="BE9CFA8A"/>
    <w:lvl w:ilvl="0" w:tplc="02F0F8D6">
      <w:start w:val="1"/>
      <w:numFmt w:val="decimal"/>
      <w:lvlText w:val="%1."/>
      <w:lvlJc w:val="center"/>
      <w:pPr>
        <w:tabs>
          <w:tab w:val="num" w:pos="180"/>
        </w:tabs>
        <w:ind w:left="180"/>
      </w:pPr>
      <w:rPr>
        <w:rFonts w:cs="Times New Roman" w:hint="default"/>
      </w:rPr>
    </w:lvl>
    <w:lvl w:ilvl="1" w:tplc="04190019" w:tentative="1">
      <w:start w:val="1"/>
      <w:numFmt w:val="lowerLetter"/>
      <w:lvlText w:val="%2."/>
      <w:lvlJc w:val="left"/>
      <w:pPr>
        <w:tabs>
          <w:tab w:val="num" w:pos="1658"/>
        </w:tabs>
        <w:ind w:left="1658" w:hanging="360"/>
      </w:pPr>
      <w:rPr>
        <w:rFonts w:cs="Times New Roman"/>
      </w:rPr>
    </w:lvl>
    <w:lvl w:ilvl="2" w:tplc="0419001B" w:tentative="1">
      <w:start w:val="1"/>
      <w:numFmt w:val="lowerRoman"/>
      <w:lvlText w:val="%3."/>
      <w:lvlJc w:val="right"/>
      <w:pPr>
        <w:tabs>
          <w:tab w:val="num" w:pos="2378"/>
        </w:tabs>
        <w:ind w:left="2378" w:hanging="180"/>
      </w:pPr>
      <w:rPr>
        <w:rFonts w:cs="Times New Roman"/>
      </w:rPr>
    </w:lvl>
    <w:lvl w:ilvl="3" w:tplc="0419000F" w:tentative="1">
      <w:start w:val="1"/>
      <w:numFmt w:val="decimal"/>
      <w:lvlText w:val="%4."/>
      <w:lvlJc w:val="left"/>
      <w:pPr>
        <w:tabs>
          <w:tab w:val="num" w:pos="3098"/>
        </w:tabs>
        <w:ind w:left="3098" w:hanging="360"/>
      </w:pPr>
      <w:rPr>
        <w:rFonts w:cs="Times New Roman"/>
      </w:rPr>
    </w:lvl>
    <w:lvl w:ilvl="4" w:tplc="04190019" w:tentative="1">
      <w:start w:val="1"/>
      <w:numFmt w:val="lowerLetter"/>
      <w:lvlText w:val="%5."/>
      <w:lvlJc w:val="left"/>
      <w:pPr>
        <w:tabs>
          <w:tab w:val="num" w:pos="3818"/>
        </w:tabs>
        <w:ind w:left="3818" w:hanging="360"/>
      </w:pPr>
      <w:rPr>
        <w:rFonts w:cs="Times New Roman"/>
      </w:rPr>
    </w:lvl>
    <w:lvl w:ilvl="5" w:tplc="0419001B" w:tentative="1">
      <w:start w:val="1"/>
      <w:numFmt w:val="lowerRoman"/>
      <w:lvlText w:val="%6."/>
      <w:lvlJc w:val="right"/>
      <w:pPr>
        <w:tabs>
          <w:tab w:val="num" w:pos="4538"/>
        </w:tabs>
        <w:ind w:left="4538" w:hanging="180"/>
      </w:pPr>
      <w:rPr>
        <w:rFonts w:cs="Times New Roman"/>
      </w:rPr>
    </w:lvl>
    <w:lvl w:ilvl="6" w:tplc="0419000F" w:tentative="1">
      <w:start w:val="1"/>
      <w:numFmt w:val="decimal"/>
      <w:lvlText w:val="%7."/>
      <w:lvlJc w:val="left"/>
      <w:pPr>
        <w:tabs>
          <w:tab w:val="num" w:pos="5258"/>
        </w:tabs>
        <w:ind w:left="5258" w:hanging="360"/>
      </w:pPr>
      <w:rPr>
        <w:rFonts w:cs="Times New Roman"/>
      </w:rPr>
    </w:lvl>
    <w:lvl w:ilvl="7" w:tplc="04190019" w:tentative="1">
      <w:start w:val="1"/>
      <w:numFmt w:val="lowerLetter"/>
      <w:lvlText w:val="%8."/>
      <w:lvlJc w:val="left"/>
      <w:pPr>
        <w:tabs>
          <w:tab w:val="num" w:pos="5978"/>
        </w:tabs>
        <w:ind w:left="5978" w:hanging="360"/>
      </w:pPr>
      <w:rPr>
        <w:rFonts w:cs="Times New Roman"/>
      </w:rPr>
    </w:lvl>
    <w:lvl w:ilvl="8" w:tplc="0419001B" w:tentative="1">
      <w:start w:val="1"/>
      <w:numFmt w:val="lowerRoman"/>
      <w:lvlText w:val="%9."/>
      <w:lvlJc w:val="right"/>
      <w:pPr>
        <w:tabs>
          <w:tab w:val="num" w:pos="6698"/>
        </w:tabs>
        <w:ind w:left="669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13CE"/>
    <w:rsid w:val="00032D4A"/>
    <w:rsid w:val="0003304F"/>
    <w:rsid w:val="00034764"/>
    <w:rsid w:val="00037347"/>
    <w:rsid w:val="00037BCD"/>
    <w:rsid w:val="00040A30"/>
    <w:rsid w:val="000453B1"/>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4021"/>
    <w:rsid w:val="00084933"/>
    <w:rsid w:val="0008556F"/>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132F"/>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82C"/>
    <w:rsid w:val="00191A63"/>
    <w:rsid w:val="00192BFE"/>
    <w:rsid w:val="00196E60"/>
    <w:rsid w:val="001A1271"/>
    <w:rsid w:val="001A593B"/>
    <w:rsid w:val="001A79D9"/>
    <w:rsid w:val="001B0D54"/>
    <w:rsid w:val="001B2068"/>
    <w:rsid w:val="001B24FB"/>
    <w:rsid w:val="001C0E6B"/>
    <w:rsid w:val="001C2735"/>
    <w:rsid w:val="001C4D83"/>
    <w:rsid w:val="001C5FA9"/>
    <w:rsid w:val="001C6688"/>
    <w:rsid w:val="001C7264"/>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4643"/>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933"/>
    <w:rsid w:val="002A6AB5"/>
    <w:rsid w:val="002A76E2"/>
    <w:rsid w:val="002B00E2"/>
    <w:rsid w:val="002B0240"/>
    <w:rsid w:val="002B1391"/>
    <w:rsid w:val="002B18FB"/>
    <w:rsid w:val="002B2880"/>
    <w:rsid w:val="002B5318"/>
    <w:rsid w:val="002C0A25"/>
    <w:rsid w:val="002C1B5A"/>
    <w:rsid w:val="002C2DA3"/>
    <w:rsid w:val="002C301A"/>
    <w:rsid w:val="002C56A8"/>
    <w:rsid w:val="002C57FF"/>
    <w:rsid w:val="002C680A"/>
    <w:rsid w:val="002D108E"/>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1AAE"/>
    <w:rsid w:val="003528C2"/>
    <w:rsid w:val="003543F8"/>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087F"/>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4BB"/>
    <w:rsid w:val="0043462E"/>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0E0A"/>
    <w:rsid w:val="004C2018"/>
    <w:rsid w:val="004C324D"/>
    <w:rsid w:val="004C41C1"/>
    <w:rsid w:val="004C4305"/>
    <w:rsid w:val="004C4FB7"/>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1614"/>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860"/>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088C"/>
    <w:rsid w:val="005E5259"/>
    <w:rsid w:val="005E6F54"/>
    <w:rsid w:val="005E7133"/>
    <w:rsid w:val="005F06BF"/>
    <w:rsid w:val="005F14EF"/>
    <w:rsid w:val="005F1983"/>
    <w:rsid w:val="005F20FF"/>
    <w:rsid w:val="005F221C"/>
    <w:rsid w:val="005F2984"/>
    <w:rsid w:val="005F3086"/>
    <w:rsid w:val="005F30B6"/>
    <w:rsid w:val="005F38B6"/>
    <w:rsid w:val="00600BD3"/>
    <w:rsid w:val="00604D1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B16"/>
    <w:rsid w:val="0066056A"/>
    <w:rsid w:val="00660AB0"/>
    <w:rsid w:val="00663CE6"/>
    <w:rsid w:val="00665BD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3E48"/>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1A41"/>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4D9"/>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5105"/>
    <w:rsid w:val="008C54E6"/>
    <w:rsid w:val="008C6ABD"/>
    <w:rsid w:val="008C72EE"/>
    <w:rsid w:val="008C79B6"/>
    <w:rsid w:val="008D0553"/>
    <w:rsid w:val="008D0BA4"/>
    <w:rsid w:val="008D0ECA"/>
    <w:rsid w:val="008D3009"/>
    <w:rsid w:val="008D4210"/>
    <w:rsid w:val="008D4367"/>
    <w:rsid w:val="008D497A"/>
    <w:rsid w:val="008D4CCC"/>
    <w:rsid w:val="008D723A"/>
    <w:rsid w:val="008E3943"/>
    <w:rsid w:val="008E3B00"/>
    <w:rsid w:val="008F0033"/>
    <w:rsid w:val="008F0320"/>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2B49"/>
    <w:rsid w:val="009D433B"/>
    <w:rsid w:val="009D4F5C"/>
    <w:rsid w:val="009D6149"/>
    <w:rsid w:val="009E09DC"/>
    <w:rsid w:val="009E4B56"/>
    <w:rsid w:val="009E7D4F"/>
    <w:rsid w:val="009F072B"/>
    <w:rsid w:val="009F0C00"/>
    <w:rsid w:val="009F19CE"/>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3B5E"/>
    <w:rsid w:val="00A854A4"/>
    <w:rsid w:val="00A85CD1"/>
    <w:rsid w:val="00A86BB0"/>
    <w:rsid w:val="00A87C14"/>
    <w:rsid w:val="00A927D1"/>
    <w:rsid w:val="00A93488"/>
    <w:rsid w:val="00A93D71"/>
    <w:rsid w:val="00A94BCE"/>
    <w:rsid w:val="00AA2A0B"/>
    <w:rsid w:val="00AA30E6"/>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694B"/>
    <w:rsid w:val="00AC724A"/>
    <w:rsid w:val="00AC787A"/>
    <w:rsid w:val="00AD0903"/>
    <w:rsid w:val="00AD2AAE"/>
    <w:rsid w:val="00AD3B78"/>
    <w:rsid w:val="00AD61DF"/>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037"/>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5876"/>
    <w:rsid w:val="00B976E5"/>
    <w:rsid w:val="00B977BB"/>
    <w:rsid w:val="00BA1933"/>
    <w:rsid w:val="00BA65FE"/>
    <w:rsid w:val="00BA7CC9"/>
    <w:rsid w:val="00BB0AA4"/>
    <w:rsid w:val="00BB4C1B"/>
    <w:rsid w:val="00BB53D4"/>
    <w:rsid w:val="00BB571C"/>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04690"/>
    <w:rsid w:val="00C05331"/>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52AC"/>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52F"/>
    <w:rsid w:val="00CA5AA1"/>
    <w:rsid w:val="00CA5DE6"/>
    <w:rsid w:val="00CB1164"/>
    <w:rsid w:val="00CB14BE"/>
    <w:rsid w:val="00CB1B31"/>
    <w:rsid w:val="00CB2426"/>
    <w:rsid w:val="00CB2C2F"/>
    <w:rsid w:val="00CB33CD"/>
    <w:rsid w:val="00CB37D2"/>
    <w:rsid w:val="00CB3AC5"/>
    <w:rsid w:val="00CB4D69"/>
    <w:rsid w:val="00CB6608"/>
    <w:rsid w:val="00CB74B7"/>
    <w:rsid w:val="00CC01B2"/>
    <w:rsid w:val="00CC2E17"/>
    <w:rsid w:val="00CC4B00"/>
    <w:rsid w:val="00CC751B"/>
    <w:rsid w:val="00CC7788"/>
    <w:rsid w:val="00CD0ADB"/>
    <w:rsid w:val="00CD22A6"/>
    <w:rsid w:val="00CD3695"/>
    <w:rsid w:val="00CD3B4F"/>
    <w:rsid w:val="00CD59CC"/>
    <w:rsid w:val="00CD5D39"/>
    <w:rsid w:val="00CD6819"/>
    <w:rsid w:val="00CD7C14"/>
    <w:rsid w:val="00CE0037"/>
    <w:rsid w:val="00CE05F6"/>
    <w:rsid w:val="00CE171C"/>
    <w:rsid w:val="00CE3095"/>
    <w:rsid w:val="00CE3667"/>
    <w:rsid w:val="00CE4F0A"/>
    <w:rsid w:val="00CE51A3"/>
    <w:rsid w:val="00CE5645"/>
    <w:rsid w:val="00CF056D"/>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3085"/>
    <w:rsid w:val="00D244C3"/>
    <w:rsid w:val="00D3129B"/>
    <w:rsid w:val="00D34620"/>
    <w:rsid w:val="00D369E6"/>
    <w:rsid w:val="00D37988"/>
    <w:rsid w:val="00D37F51"/>
    <w:rsid w:val="00D42F88"/>
    <w:rsid w:val="00D44C40"/>
    <w:rsid w:val="00D44C67"/>
    <w:rsid w:val="00D454B3"/>
    <w:rsid w:val="00D5087C"/>
    <w:rsid w:val="00D51BB4"/>
    <w:rsid w:val="00D5443F"/>
    <w:rsid w:val="00D62913"/>
    <w:rsid w:val="00D65CC0"/>
    <w:rsid w:val="00D66345"/>
    <w:rsid w:val="00D67A5E"/>
    <w:rsid w:val="00D71613"/>
    <w:rsid w:val="00D71FF9"/>
    <w:rsid w:val="00D740F8"/>
    <w:rsid w:val="00D76EAF"/>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9DC"/>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87EF0"/>
    <w:rsid w:val="00E90904"/>
    <w:rsid w:val="00E929F3"/>
    <w:rsid w:val="00E94BE9"/>
    <w:rsid w:val="00EA0668"/>
    <w:rsid w:val="00EA1606"/>
    <w:rsid w:val="00EA3912"/>
    <w:rsid w:val="00EA53D4"/>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EDC"/>
    <w:rsid w:val="00F021D4"/>
    <w:rsid w:val="00F05324"/>
    <w:rsid w:val="00F06C47"/>
    <w:rsid w:val="00F10A48"/>
    <w:rsid w:val="00F10BD3"/>
    <w:rsid w:val="00F11A30"/>
    <w:rsid w:val="00F1421C"/>
    <w:rsid w:val="00F1575B"/>
    <w:rsid w:val="00F17AB3"/>
    <w:rsid w:val="00F25866"/>
    <w:rsid w:val="00F268EB"/>
    <w:rsid w:val="00F30003"/>
    <w:rsid w:val="00F30AE5"/>
    <w:rsid w:val="00F366D6"/>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0C53"/>
    <w:rsid w:val="00FC43F7"/>
    <w:rsid w:val="00FC458E"/>
    <w:rsid w:val="00FC6A70"/>
    <w:rsid w:val="00FC6E4B"/>
    <w:rsid w:val="00FD1469"/>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5318E1-4375-42A0-B55F-3566E71F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link w:val="30"/>
    <w:qFormat/>
    <w:rsid w:val="0026762C"/>
    <w:pPr>
      <w:keepNext/>
      <w:ind w:right="45"/>
      <w:jc w:val="right"/>
      <w:outlineLvl w:val="2"/>
    </w:pPr>
    <w:rPr>
      <w:sz w:val="28"/>
    </w:rPr>
  </w:style>
  <w:style w:type="paragraph" w:styleId="4">
    <w:name w:val="heading 4"/>
    <w:basedOn w:val="a"/>
    <w:next w:val="a"/>
    <w:link w:val="40"/>
    <w:semiHidden/>
    <w:unhideWhenUsed/>
    <w:qFormat/>
    <w:rsid w:val="008534D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4">
    <w:name w:val="header"/>
    <w:basedOn w:val="a"/>
    <w:rsid w:val="0026762C"/>
    <w:pPr>
      <w:tabs>
        <w:tab w:val="center" w:pos="4677"/>
        <w:tab w:val="right" w:pos="9355"/>
      </w:tabs>
    </w:pPr>
  </w:style>
  <w:style w:type="character" w:styleId="a5">
    <w:name w:val="page number"/>
    <w:basedOn w:val="a0"/>
    <w:rsid w:val="0026762C"/>
  </w:style>
  <w:style w:type="paragraph" w:customStyle="1" w:styleId="a6">
    <w:name w:val="Знак Знак Знак"/>
    <w:basedOn w:val="a"/>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1">
    <w:name w:val="Body Text 3"/>
    <w:basedOn w:val="a"/>
    <w:link w:val="32"/>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2">
    <w:name w:val="Основной текст 3 Знак"/>
    <w:basedOn w:val="a0"/>
    <w:link w:val="31"/>
    <w:semiHidden/>
    <w:rsid w:val="008345CE"/>
    <w:rPr>
      <w:sz w:val="16"/>
      <w:szCs w:val="16"/>
      <w:lang w:val="uk-UA" w:eastAsia="ru-RU" w:bidi="ar-SA"/>
    </w:rPr>
  </w:style>
  <w:style w:type="table" w:styleId="ad">
    <w:name w:val="Table Grid"/>
    <w:basedOn w:val="a1"/>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 w:type="character" w:customStyle="1" w:styleId="40">
    <w:name w:val="Заголовок 4 Знак"/>
    <w:basedOn w:val="a0"/>
    <w:link w:val="4"/>
    <w:semiHidden/>
    <w:rsid w:val="008534D9"/>
    <w:rPr>
      <w:rFonts w:asciiTheme="majorHAnsi" w:eastAsiaTheme="majorEastAsia" w:hAnsiTheme="majorHAnsi" w:cstheme="majorBidi"/>
      <w:i/>
      <w:iCs/>
      <w:color w:val="2E74B5" w:themeColor="accent1" w:themeShade="BF"/>
      <w:lang w:val="uk-UA" w:eastAsia="ru-RU"/>
    </w:rPr>
  </w:style>
  <w:style w:type="character" w:customStyle="1" w:styleId="30">
    <w:name w:val="Заголовок 3 Знак"/>
    <w:basedOn w:val="a0"/>
    <w:link w:val="3"/>
    <w:locked/>
    <w:rsid w:val="008534D9"/>
    <w:rPr>
      <w:sz w:val="28"/>
      <w:lang w:val="uk-UA" w:eastAsia="ru-RU"/>
    </w:rPr>
  </w:style>
  <w:style w:type="paragraph" w:customStyle="1" w:styleId="af">
    <w:name w:val=" Знак Знак Знак Знак Знак Знак"/>
    <w:basedOn w:val="a"/>
    <w:rsid w:val="008534D9"/>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879</Words>
  <Characters>5011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2020-06-25T05:26:00Z</cp:lastPrinted>
  <dcterms:created xsi:type="dcterms:W3CDTF">2020-07-01T12:39:00Z</dcterms:created>
  <dcterms:modified xsi:type="dcterms:W3CDTF">2020-07-01T13:28:00Z</dcterms:modified>
</cp:coreProperties>
</file>