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3B8" w:rsidRDefault="001D1AE2" w:rsidP="008723B8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3B8" w:rsidRDefault="008723B8" w:rsidP="008723B8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723B8" w:rsidRDefault="008723B8" w:rsidP="008723B8">
      <w:pPr>
        <w:pStyle w:val="2"/>
        <w:spacing w:line="240" w:lineRule="auto"/>
      </w:pPr>
      <w:r>
        <w:t>Чернівецька міська рада</w:t>
      </w:r>
    </w:p>
    <w:p w:rsidR="008723B8" w:rsidRDefault="008723B8" w:rsidP="008723B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сесія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</w:t>
      </w:r>
      <w:r>
        <w:rPr>
          <w:b/>
          <w:sz w:val="30"/>
          <w:szCs w:val="30"/>
          <w:lang w:val="ru-RU"/>
        </w:rPr>
        <w:t xml:space="preserve">І </w:t>
      </w:r>
      <w:r>
        <w:rPr>
          <w:b/>
          <w:sz w:val="30"/>
          <w:szCs w:val="30"/>
        </w:rPr>
        <w:t>скликання</w:t>
      </w:r>
    </w:p>
    <w:p w:rsidR="008723B8" w:rsidRDefault="008723B8" w:rsidP="008723B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8723B8" w:rsidRDefault="008723B8" w:rsidP="008723B8">
      <w:pPr>
        <w:jc w:val="center"/>
        <w:rPr>
          <w:b/>
          <w:sz w:val="36"/>
          <w:szCs w:val="36"/>
        </w:rPr>
      </w:pPr>
    </w:p>
    <w:p w:rsidR="008723B8" w:rsidRDefault="008723B8" w:rsidP="008723B8">
      <w:pPr>
        <w:jc w:val="both"/>
        <w:rPr>
          <w:sz w:val="28"/>
        </w:rPr>
      </w:pPr>
      <w:r>
        <w:rPr>
          <w:b/>
          <w:bCs/>
          <w:sz w:val="28"/>
          <w:u w:val="single"/>
        </w:rPr>
        <w:t>30.07.2020 №_____</w:t>
      </w:r>
      <w:r>
        <w:rPr>
          <w:b/>
          <w:bCs/>
          <w:sz w:val="28"/>
        </w:rPr>
        <w:t xml:space="preserve">                                          </w:t>
      </w:r>
      <w:r>
        <w:rPr>
          <w:b/>
          <w:bCs/>
          <w:sz w:val="28"/>
        </w:rPr>
        <w:tab/>
        <w:t xml:space="preserve">                               </w:t>
      </w:r>
      <w:r>
        <w:rPr>
          <w:sz w:val="28"/>
        </w:rPr>
        <w:t>м.Чернівці</w:t>
      </w:r>
    </w:p>
    <w:p w:rsidR="008723B8" w:rsidRDefault="008723B8" w:rsidP="008723B8">
      <w:pPr>
        <w:jc w:val="both"/>
        <w:rPr>
          <w:b/>
          <w:bCs/>
          <w:sz w:val="28"/>
        </w:rPr>
      </w:pPr>
    </w:p>
    <w:p w:rsidR="008723B8" w:rsidRDefault="008723B8" w:rsidP="008723B8">
      <w:pPr>
        <w:pStyle w:val="western"/>
        <w:spacing w:beforeAutospacing="0" w:after="0" w:line="240" w:lineRule="auto"/>
        <w:ind w:left="284"/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Про проведення нормативної грошової оцінки земель міста Чернівців зі створенням електронного документа, що містить відомості про результати робіт з оцінки земель (завершальний етап)</w:t>
      </w:r>
    </w:p>
    <w:p w:rsidR="008723B8" w:rsidRDefault="008723B8" w:rsidP="008723B8">
      <w:pPr>
        <w:pStyle w:val="22"/>
        <w:jc w:val="center"/>
      </w:pPr>
    </w:p>
    <w:p w:rsidR="008723B8" w:rsidRDefault="008723B8" w:rsidP="008723B8">
      <w:pPr>
        <w:pStyle w:val="22"/>
      </w:pPr>
      <w:r>
        <w:t>Відповідно до Земельного кодексу України, Законів України «Про місцеве самоврядування в Україні», «Про оцінку земель», враховуючи те, що попередня грошова оцінка земель м.Чернівці затверджена рішенням міської ради від 12.02.2008 №510 «Про затвердження технічної документації з грошової оцінки земель міста Чернівців та визнання такими, що втратили чинність раніше прийняті рішення», і відповідно до законодавства, нормативна грошова оцінка земельних ділянок, розташованих у межах населених пунктів незалежно від їх цільового призначення проводиться не рідше ніж один раз на 5-7 років, розглянувши листи державного підприємства УДНДІПМ «Діпромісто» ім. Ю.М.Білоконя від 28.01.2020             №1-88 та від 05.05.2020 №1-951, пропозиції департаменту містобудівного комплексу та земельних відносин міської ради, Чернівецька міська рада</w:t>
      </w:r>
    </w:p>
    <w:p w:rsidR="008723B8" w:rsidRDefault="008723B8" w:rsidP="008723B8">
      <w:pPr>
        <w:pStyle w:val="22"/>
        <w:spacing w:line="120" w:lineRule="exact"/>
      </w:pPr>
    </w:p>
    <w:p w:rsidR="008723B8" w:rsidRDefault="008723B8" w:rsidP="008723B8">
      <w:pPr>
        <w:ind w:firstLine="720"/>
        <w:jc w:val="center"/>
      </w:pPr>
      <w:r>
        <w:rPr>
          <w:b/>
          <w:sz w:val="28"/>
          <w:szCs w:val="28"/>
        </w:rPr>
        <w:t xml:space="preserve">В И Р І Ш И Л А : </w:t>
      </w:r>
    </w:p>
    <w:p w:rsidR="008723B8" w:rsidRDefault="008723B8" w:rsidP="008723B8">
      <w:pPr>
        <w:spacing w:line="120" w:lineRule="exact"/>
        <w:rPr>
          <w:sz w:val="28"/>
          <w:szCs w:val="28"/>
        </w:rPr>
      </w:pPr>
    </w:p>
    <w:p w:rsidR="008723B8" w:rsidRDefault="008723B8" w:rsidP="008723B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1.Внести зміни</w:t>
      </w:r>
      <w:r>
        <w:rPr>
          <w:sz w:val="28"/>
          <w:szCs w:val="28"/>
        </w:rPr>
        <w:t xml:space="preserve"> до пункту </w:t>
      </w:r>
      <w:r>
        <w:rPr>
          <w:b/>
          <w:sz w:val="28"/>
          <w:szCs w:val="28"/>
        </w:rPr>
        <w:t xml:space="preserve">1 </w:t>
      </w:r>
      <w:r>
        <w:rPr>
          <w:sz w:val="28"/>
          <w:szCs w:val="28"/>
        </w:rPr>
        <w:t xml:space="preserve">рішення міської ради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</w:rPr>
        <w:t xml:space="preserve"> скликання від </w:t>
      </w:r>
      <w:r>
        <w:rPr>
          <w:b/>
          <w:bCs/>
          <w:sz w:val="28"/>
          <w:szCs w:val="28"/>
        </w:rPr>
        <w:t>29.05.2014р. №1238</w:t>
      </w:r>
      <w:r>
        <w:rPr>
          <w:bCs/>
          <w:sz w:val="28"/>
          <w:szCs w:val="28"/>
        </w:rPr>
        <w:t xml:space="preserve"> «Про проведення нормативної грошової оцінки земель м.Чернівців», а саме: слова та цифри </w:t>
      </w:r>
      <w:r>
        <w:rPr>
          <w:b/>
          <w:bCs/>
          <w:sz w:val="28"/>
          <w:szCs w:val="28"/>
        </w:rPr>
        <w:t>« станом на 01.01.2014р.»</w:t>
      </w:r>
      <w:r>
        <w:rPr>
          <w:bCs/>
          <w:sz w:val="28"/>
          <w:szCs w:val="28"/>
        </w:rPr>
        <w:t xml:space="preserve"> вилучити.</w:t>
      </w:r>
      <w:r>
        <w:rPr>
          <w:b/>
          <w:bCs/>
          <w:sz w:val="28"/>
          <w:szCs w:val="28"/>
        </w:rPr>
        <w:tab/>
      </w:r>
    </w:p>
    <w:p w:rsidR="008723B8" w:rsidRDefault="008723B8" w:rsidP="008723B8">
      <w:pPr>
        <w:spacing w:line="120" w:lineRule="exact"/>
        <w:jc w:val="both"/>
        <w:rPr>
          <w:bCs/>
          <w:sz w:val="28"/>
          <w:szCs w:val="28"/>
        </w:rPr>
      </w:pPr>
    </w:p>
    <w:p w:rsidR="008723B8" w:rsidRDefault="008723B8" w:rsidP="008723B8">
      <w:pPr>
        <w:pStyle w:val="3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8723B8" w:rsidRDefault="008723B8" w:rsidP="008723B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723B8" w:rsidRDefault="008723B8" w:rsidP="008723B8">
      <w:pPr>
        <w:pStyle w:val="20"/>
        <w:tabs>
          <w:tab w:val="left" w:pos="709"/>
        </w:tabs>
        <w:spacing w:after="0" w:line="120" w:lineRule="exac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8723B8" w:rsidRDefault="008723B8" w:rsidP="008723B8">
      <w:pPr>
        <w:pStyle w:val="20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4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723B8" w:rsidRDefault="008723B8" w:rsidP="008723B8">
      <w:pPr>
        <w:pStyle w:val="20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8723B8" w:rsidRDefault="008723B8" w:rsidP="008723B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    О.Каспрук</w:t>
      </w:r>
    </w:p>
    <w:p w:rsidR="008723B8" w:rsidRDefault="008723B8" w:rsidP="008723B8"/>
    <w:p w:rsidR="008723B8" w:rsidRDefault="008723B8"/>
    <w:sectPr w:rsidR="0087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B8"/>
    <w:rsid w:val="001D1AE2"/>
    <w:rsid w:val="0087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BF71F-E90E-4888-B7C8-B2D5FB58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3B8"/>
    <w:pPr>
      <w:autoSpaceDE w:val="0"/>
      <w:autoSpaceDN w:val="0"/>
    </w:pPr>
    <w:rPr>
      <w:lang w:val="uk-UA" w:eastAsia="ru-RU"/>
    </w:rPr>
  </w:style>
  <w:style w:type="paragraph" w:styleId="2">
    <w:name w:val="heading 2"/>
    <w:basedOn w:val="a"/>
    <w:next w:val="a"/>
    <w:qFormat/>
    <w:rsid w:val="008723B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"/>
    <w:rsid w:val="008723B8"/>
    <w:pPr>
      <w:spacing w:after="120" w:line="480" w:lineRule="auto"/>
    </w:pPr>
  </w:style>
  <w:style w:type="paragraph" w:styleId="3">
    <w:name w:val="Body Text 3"/>
    <w:basedOn w:val="a"/>
    <w:rsid w:val="008723B8"/>
    <w:pPr>
      <w:spacing w:after="120"/>
    </w:pPr>
    <w:rPr>
      <w:sz w:val="16"/>
      <w:szCs w:val="16"/>
    </w:rPr>
  </w:style>
  <w:style w:type="character" w:customStyle="1" w:styleId="21">
    <w:name w:val="Основной текст с отступом 2 Знак"/>
    <w:basedOn w:val="a0"/>
    <w:link w:val="22"/>
    <w:locked/>
    <w:rsid w:val="008723B8"/>
    <w:rPr>
      <w:sz w:val="28"/>
      <w:szCs w:val="28"/>
      <w:lang w:val="uk-UA" w:eastAsia="ru-RU" w:bidi="ar-SA"/>
    </w:rPr>
  </w:style>
  <w:style w:type="paragraph" w:styleId="22">
    <w:name w:val="Body Text Indent 2"/>
    <w:basedOn w:val="a"/>
    <w:link w:val="21"/>
    <w:rsid w:val="008723B8"/>
    <w:pPr>
      <w:ind w:firstLine="720"/>
      <w:jc w:val="both"/>
    </w:pPr>
    <w:rPr>
      <w:sz w:val="28"/>
      <w:szCs w:val="28"/>
    </w:rPr>
  </w:style>
  <w:style w:type="paragraph" w:customStyle="1" w:styleId="heading1">
    <w:name w:val="heading 1"/>
    <w:basedOn w:val="a"/>
    <w:next w:val="a"/>
    <w:rsid w:val="008723B8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customStyle="1" w:styleId="western">
    <w:name w:val="western"/>
    <w:basedOn w:val="a"/>
    <w:rsid w:val="008723B8"/>
    <w:pPr>
      <w:autoSpaceDE/>
      <w:autoSpaceDN/>
      <w:spacing w:before="100" w:beforeAutospacing="1" w:after="221" w:line="221" w:lineRule="atLeast"/>
      <w:ind w:left="839"/>
    </w:pPr>
    <w:rPr>
      <w:sz w:val="24"/>
      <w:szCs w:val="24"/>
      <w:lang w:val="ru-RU"/>
    </w:rPr>
  </w:style>
  <w:style w:type="paragraph" w:customStyle="1" w:styleId="a1">
    <w:name w:val="Знак Знак Знак"/>
    <w:basedOn w:val="a"/>
    <w:link w:val="a0"/>
    <w:rsid w:val="008723B8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dcterms:created xsi:type="dcterms:W3CDTF">2020-07-01T08:09:00Z</dcterms:created>
  <dcterms:modified xsi:type="dcterms:W3CDTF">2020-07-01T08:09:00Z</dcterms:modified>
</cp:coreProperties>
</file>