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69A" w:rsidRPr="00E00ECD" w:rsidRDefault="00F31D56" w:rsidP="0077269A">
      <w:pPr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E00ECD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124BB" w:rsidRPr="00E00ECD"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69A" w:rsidRPr="00E00ECD" w:rsidRDefault="0077269A" w:rsidP="0077269A">
      <w:pPr>
        <w:adjustRightInd w:val="0"/>
        <w:ind w:hanging="140"/>
        <w:jc w:val="center"/>
        <w:rPr>
          <w:sz w:val="6"/>
          <w:szCs w:val="6"/>
          <w:lang w:val="uk-UA"/>
        </w:rPr>
      </w:pPr>
    </w:p>
    <w:p w:rsidR="0077269A" w:rsidRPr="00E00ECD" w:rsidRDefault="0077269A" w:rsidP="0077269A">
      <w:pPr>
        <w:jc w:val="center"/>
        <w:rPr>
          <w:b/>
          <w:sz w:val="36"/>
          <w:szCs w:val="36"/>
          <w:lang w:val="uk-UA"/>
        </w:rPr>
      </w:pPr>
      <w:r w:rsidRPr="00E00ECD">
        <w:rPr>
          <w:b/>
          <w:sz w:val="36"/>
          <w:szCs w:val="36"/>
          <w:lang w:val="uk-UA"/>
        </w:rPr>
        <w:t>У К Р А Ї Н А</w:t>
      </w:r>
    </w:p>
    <w:p w:rsidR="0077269A" w:rsidRPr="00E00ECD" w:rsidRDefault="0077269A" w:rsidP="0077269A">
      <w:pPr>
        <w:jc w:val="center"/>
        <w:rPr>
          <w:b/>
          <w:sz w:val="36"/>
          <w:szCs w:val="36"/>
          <w:lang w:val="uk-UA"/>
        </w:rPr>
      </w:pPr>
      <w:r w:rsidRPr="00E00ECD">
        <w:rPr>
          <w:b/>
          <w:sz w:val="36"/>
          <w:szCs w:val="36"/>
          <w:lang w:val="uk-UA"/>
        </w:rPr>
        <w:t>Чернівецька  міська рада</w:t>
      </w:r>
    </w:p>
    <w:p w:rsidR="0077269A" w:rsidRPr="00E00ECD" w:rsidRDefault="0077269A" w:rsidP="0077269A">
      <w:pPr>
        <w:ind w:hanging="140"/>
        <w:jc w:val="center"/>
        <w:rPr>
          <w:b/>
          <w:sz w:val="32"/>
          <w:szCs w:val="32"/>
          <w:lang w:val="uk-UA"/>
        </w:rPr>
      </w:pPr>
      <w:r w:rsidRPr="00E00ECD">
        <w:rPr>
          <w:b/>
          <w:sz w:val="32"/>
          <w:szCs w:val="32"/>
          <w:lang w:val="uk-UA"/>
        </w:rPr>
        <w:t xml:space="preserve"> сесія VI</w:t>
      </w:r>
      <w:r w:rsidR="00A4469A" w:rsidRPr="00E00ECD">
        <w:rPr>
          <w:b/>
          <w:sz w:val="32"/>
          <w:szCs w:val="32"/>
          <w:lang w:val="uk-UA"/>
        </w:rPr>
        <w:t>I</w:t>
      </w:r>
      <w:r w:rsidRPr="00E00ECD">
        <w:rPr>
          <w:b/>
          <w:sz w:val="32"/>
          <w:szCs w:val="32"/>
          <w:lang w:val="uk-UA"/>
        </w:rPr>
        <w:t xml:space="preserve">  скликання </w:t>
      </w:r>
    </w:p>
    <w:p w:rsidR="0077269A" w:rsidRPr="00E00ECD" w:rsidRDefault="0077269A" w:rsidP="0077269A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E00ECD">
        <w:rPr>
          <w:rFonts w:ascii="Times New Roman" w:hAnsi="Times New Roman" w:cs="Times New Roman"/>
          <w:sz w:val="36"/>
          <w:szCs w:val="36"/>
        </w:rPr>
        <w:t>Р  І  Ш  Е  Н  Н  Я</w:t>
      </w:r>
    </w:p>
    <w:p w:rsidR="0077269A" w:rsidRPr="00E00ECD" w:rsidRDefault="0077269A" w:rsidP="0077269A">
      <w:pPr>
        <w:rPr>
          <w:lang w:val="uk-UA"/>
        </w:rPr>
      </w:pPr>
    </w:p>
    <w:p w:rsidR="0077269A" w:rsidRPr="00E00ECD" w:rsidRDefault="00A4469A" w:rsidP="0077269A">
      <w:pPr>
        <w:rPr>
          <w:sz w:val="28"/>
          <w:szCs w:val="28"/>
          <w:lang w:val="uk-UA"/>
        </w:rPr>
      </w:pPr>
      <w:r w:rsidRPr="00E00ECD">
        <w:rPr>
          <w:sz w:val="28"/>
          <w:szCs w:val="28"/>
          <w:lang w:val="uk-UA"/>
        </w:rPr>
        <w:t>______</w:t>
      </w:r>
      <w:r w:rsidR="0077269A" w:rsidRPr="00E00ECD">
        <w:rPr>
          <w:sz w:val="28"/>
          <w:szCs w:val="28"/>
          <w:lang w:val="uk-UA"/>
        </w:rPr>
        <w:t>№</w:t>
      </w:r>
      <w:r w:rsidRPr="00E00ECD">
        <w:rPr>
          <w:sz w:val="28"/>
          <w:szCs w:val="28"/>
          <w:lang w:val="uk-UA"/>
        </w:rPr>
        <w:t xml:space="preserve"> _________</w:t>
      </w:r>
      <w:r w:rsidR="0077269A" w:rsidRPr="00E00ECD">
        <w:rPr>
          <w:i/>
          <w:sz w:val="28"/>
          <w:szCs w:val="28"/>
          <w:lang w:val="uk-UA"/>
        </w:rPr>
        <w:tab/>
      </w:r>
      <w:r w:rsidR="0077269A" w:rsidRPr="00E00ECD">
        <w:rPr>
          <w:i/>
          <w:sz w:val="28"/>
          <w:szCs w:val="28"/>
          <w:lang w:val="uk-UA"/>
        </w:rPr>
        <w:tab/>
        <w:t xml:space="preserve">                                                      </w:t>
      </w:r>
      <w:r w:rsidRPr="00E00ECD">
        <w:rPr>
          <w:i/>
          <w:sz w:val="28"/>
          <w:szCs w:val="28"/>
          <w:lang w:val="uk-UA"/>
        </w:rPr>
        <w:t xml:space="preserve">    </w:t>
      </w:r>
      <w:r w:rsidR="0077269A" w:rsidRPr="00E00ECD">
        <w:rPr>
          <w:i/>
          <w:sz w:val="28"/>
          <w:szCs w:val="28"/>
          <w:lang w:val="uk-UA"/>
        </w:rPr>
        <w:t xml:space="preserve"> </w:t>
      </w:r>
      <w:r w:rsidR="0077269A" w:rsidRPr="00E00ECD">
        <w:rPr>
          <w:sz w:val="28"/>
          <w:szCs w:val="28"/>
          <w:lang w:val="uk-UA"/>
        </w:rPr>
        <w:t>м. Чернівці</w:t>
      </w:r>
      <w:r w:rsidR="0077269A" w:rsidRPr="00E00ECD">
        <w:rPr>
          <w:i/>
          <w:sz w:val="28"/>
          <w:szCs w:val="28"/>
          <w:u w:val="single"/>
          <w:lang w:val="uk-UA"/>
        </w:rPr>
        <w:t xml:space="preserve">   </w:t>
      </w:r>
    </w:p>
    <w:p w:rsidR="0077269A" w:rsidRPr="00E00ECD" w:rsidRDefault="0077269A" w:rsidP="0077269A">
      <w:pPr>
        <w:ind w:left="1134" w:hanging="567"/>
        <w:rPr>
          <w:lang w:val="uk-UA"/>
        </w:rPr>
      </w:pPr>
    </w:p>
    <w:p w:rsidR="0077269A" w:rsidRPr="00E00ECD" w:rsidRDefault="0077269A" w:rsidP="0077269A">
      <w:pPr>
        <w:ind w:left="1134" w:hanging="567"/>
        <w:rPr>
          <w:lang w:val="uk-UA"/>
        </w:rPr>
      </w:pPr>
    </w:p>
    <w:p w:rsidR="00C742F6" w:rsidRPr="00E00ECD" w:rsidRDefault="00C742F6" w:rsidP="0077269A">
      <w:pPr>
        <w:ind w:left="1134" w:hanging="567"/>
        <w:rPr>
          <w:lang w:val="uk-UA"/>
        </w:rPr>
      </w:pPr>
    </w:p>
    <w:p w:rsidR="00577F64" w:rsidRPr="00E00ECD" w:rsidRDefault="0077269A" w:rsidP="00577F64">
      <w:pPr>
        <w:jc w:val="center"/>
        <w:rPr>
          <w:b/>
          <w:bCs/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Про</w:t>
      </w:r>
      <w:r w:rsidR="00577F64" w:rsidRPr="00E00ECD">
        <w:rPr>
          <w:b/>
          <w:sz w:val="28"/>
          <w:lang w:val="uk-UA"/>
        </w:rPr>
        <w:t xml:space="preserve"> ліквідацію Чернівецького міського методичного центру закладів освіти управління освіти Чернівецької міської ради та </w:t>
      </w:r>
      <w:r w:rsidR="00577F64" w:rsidRPr="00E00ECD">
        <w:rPr>
          <w:b/>
          <w:bCs/>
          <w:sz w:val="28"/>
          <w:szCs w:val="28"/>
          <w:lang w:val="uk-UA"/>
        </w:rPr>
        <w:t xml:space="preserve"> створення </w:t>
      </w:r>
      <w:r w:rsidR="006202D8" w:rsidRPr="00E00ECD">
        <w:rPr>
          <w:b/>
          <w:bCs/>
          <w:sz w:val="28"/>
          <w:szCs w:val="28"/>
          <w:lang w:val="uk-UA"/>
        </w:rPr>
        <w:t>к</w:t>
      </w:r>
      <w:r w:rsidR="003601BD" w:rsidRPr="00E00ECD">
        <w:rPr>
          <w:b/>
          <w:bCs/>
          <w:sz w:val="28"/>
          <w:szCs w:val="28"/>
          <w:lang w:val="uk-UA"/>
        </w:rPr>
        <w:t>омунальної установи «</w:t>
      </w:r>
      <w:r w:rsidR="009F6F8B" w:rsidRPr="00E00ECD">
        <w:rPr>
          <w:b/>
          <w:bCs/>
          <w:sz w:val="28"/>
          <w:szCs w:val="28"/>
          <w:lang w:val="uk-UA"/>
        </w:rPr>
        <w:t>Міський центр</w:t>
      </w:r>
      <w:r w:rsidR="00577F64" w:rsidRPr="00E00ECD">
        <w:rPr>
          <w:b/>
          <w:bCs/>
          <w:sz w:val="28"/>
          <w:szCs w:val="28"/>
          <w:lang w:val="uk-UA"/>
        </w:rPr>
        <w:t xml:space="preserve"> професійного розвитку педагогічних працівників</w:t>
      </w:r>
      <w:r w:rsidR="003601BD" w:rsidRPr="00E00ECD">
        <w:rPr>
          <w:b/>
          <w:bCs/>
          <w:sz w:val="28"/>
          <w:szCs w:val="28"/>
          <w:lang w:val="uk-UA"/>
        </w:rPr>
        <w:t>»</w:t>
      </w:r>
      <w:r w:rsidR="00577F64" w:rsidRPr="00E00ECD">
        <w:rPr>
          <w:b/>
          <w:bCs/>
          <w:sz w:val="28"/>
          <w:szCs w:val="28"/>
          <w:lang w:val="uk-UA"/>
        </w:rPr>
        <w:t xml:space="preserve"> Чернівецької міської ради</w:t>
      </w:r>
    </w:p>
    <w:p w:rsidR="00577F64" w:rsidRPr="00E00ECD" w:rsidRDefault="00577F64" w:rsidP="00577F64">
      <w:pPr>
        <w:jc w:val="center"/>
        <w:rPr>
          <w:b/>
          <w:bCs/>
          <w:sz w:val="28"/>
          <w:szCs w:val="28"/>
          <w:lang w:val="uk-UA"/>
        </w:rPr>
      </w:pPr>
    </w:p>
    <w:p w:rsidR="00577F64" w:rsidRPr="00E00ECD" w:rsidRDefault="00277D26" w:rsidP="00577F64">
      <w:pPr>
        <w:rPr>
          <w:b/>
          <w:bCs/>
          <w:sz w:val="28"/>
          <w:szCs w:val="28"/>
          <w:lang w:val="uk-UA"/>
        </w:rPr>
      </w:pPr>
      <w:r w:rsidRPr="00E00ECD">
        <w:rPr>
          <w:b/>
          <w:bCs/>
          <w:sz w:val="28"/>
          <w:szCs w:val="28"/>
          <w:lang w:val="uk-UA"/>
        </w:rPr>
        <w:t xml:space="preserve">   </w:t>
      </w:r>
    </w:p>
    <w:p w:rsidR="0077269A" w:rsidRPr="00E00ECD" w:rsidRDefault="00AB583E" w:rsidP="00AB583E">
      <w:pPr>
        <w:ind w:right="-22" w:firstLine="708"/>
        <w:jc w:val="both"/>
        <w:rPr>
          <w:sz w:val="28"/>
          <w:szCs w:val="28"/>
          <w:lang w:val="uk-UA"/>
        </w:rPr>
      </w:pPr>
      <w:r w:rsidRPr="00E00ECD">
        <w:rPr>
          <w:sz w:val="28"/>
          <w:szCs w:val="28"/>
          <w:lang w:val="uk-UA"/>
        </w:rPr>
        <w:t>На виконання</w:t>
      </w:r>
      <w:r w:rsidR="0077269A" w:rsidRPr="00E00ECD">
        <w:rPr>
          <w:sz w:val="28"/>
          <w:szCs w:val="28"/>
          <w:lang w:val="uk-UA"/>
        </w:rPr>
        <w:t xml:space="preserve">  </w:t>
      </w:r>
      <w:r w:rsidR="00FE771B" w:rsidRPr="00E00ECD">
        <w:rPr>
          <w:sz w:val="28"/>
          <w:szCs w:val="28"/>
          <w:lang w:val="uk-UA"/>
        </w:rPr>
        <w:t xml:space="preserve">пункту 5 розділу X «Прикінцевих та перехідних положень» Закону України «Про повну загальну середню освіту», </w:t>
      </w:r>
      <w:r w:rsidR="00820CB2" w:rsidRPr="00E00ECD">
        <w:rPr>
          <w:sz w:val="28"/>
          <w:szCs w:val="28"/>
          <w:lang w:val="uk-UA"/>
        </w:rPr>
        <w:t xml:space="preserve">статті 26 Закону України «Про місцеве самоврядування в Україні», </w:t>
      </w:r>
      <w:r w:rsidR="002F18A1" w:rsidRPr="00E00ECD">
        <w:rPr>
          <w:sz w:val="28"/>
          <w:szCs w:val="28"/>
          <w:lang w:val="uk-UA"/>
        </w:rPr>
        <w:t>беручи до уваги зміни в чинному законодавстві</w:t>
      </w:r>
      <w:r w:rsidR="006202D8" w:rsidRPr="00E00ECD">
        <w:rPr>
          <w:sz w:val="28"/>
          <w:lang w:val="uk-UA"/>
        </w:rPr>
        <w:t>,</w:t>
      </w:r>
      <w:r w:rsidR="00A528C2" w:rsidRPr="00E00ECD">
        <w:rPr>
          <w:sz w:val="28"/>
          <w:szCs w:val="28"/>
          <w:lang w:val="uk-UA"/>
        </w:rPr>
        <w:t xml:space="preserve"> </w:t>
      </w:r>
      <w:r w:rsidR="0077269A" w:rsidRPr="00E00ECD">
        <w:rPr>
          <w:sz w:val="28"/>
          <w:szCs w:val="28"/>
          <w:lang w:val="uk-UA"/>
        </w:rPr>
        <w:t>Чернівецька міська рада</w:t>
      </w:r>
    </w:p>
    <w:p w:rsidR="00507F8D" w:rsidRPr="00E00ECD" w:rsidRDefault="00507F8D" w:rsidP="00AB583E">
      <w:pPr>
        <w:ind w:right="-22" w:firstLine="708"/>
        <w:jc w:val="both"/>
        <w:rPr>
          <w:sz w:val="28"/>
          <w:szCs w:val="28"/>
          <w:lang w:val="uk-UA"/>
        </w:rPr>
      </w:pPr>
    </w:p>
    <w:p w:rsidR="00BD4CA1" w:rsidRPr="00E00ECD" w:rsidRDefault="00BD4CA1" w:rsidP="00AB583E">
      <w:pPr>
        <w:ind w:right="-22" w:firstLine="708"/>
        <w:jc w:val="both"/>
        <w:rPr>
          <w:sz w:val="28"/>
          <w:szCs w:val="28"/>
          <w:lang w:val="uk-UA"/>
        </w:rPr>
      </w:pPr>
    </w:p>
    <w:p w:rsidR="0077269A" w:rsidRPr="00E00ECD" w:rsidRDefault="0077269A" w:rsidP="0077269A">
      <w:pPr>
        <w:ind w:firstLine="900"/>
        <w:jc w:val="center"/>
        <w:rPr>
          <w:b/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В И Р І Ш И Л А:</w:t>
      </w:r>
    </w:p>
    <w:p w:rsidR="0077269A" w:rsidRPr="00E00ECD" w:rsidRDefault="0077269A" w:rsidP="0077269A">
      <w:pPr>
        <w:ind w:firstLine="900"/>
        <w:jc w:val="center"/>
        <w:rPr>
          <w:b/>
          <w:sz w:val="16"/>
          <w:szCs w:val="16"/>
          <w:lang w:val="uk-UA"/>
        </w:rPr>
      </w:pPr>
    </w:p>
    <w:p w:rsidR="00577F64" w:rsidRPr="00E00ECD" w:rsidRDefault="00976F57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1.</w:t>
      </w:r>
      <w:r w:rsidRPr="00E00ECD">
        <w:rPr>
          <w:sz w:val="28"/>
          <w:lang w:val="uk-UA"/>
        </w:rPr>
        <w:t xml:space="preserve"> </w:t>
      </w:r>
      <w:r w:rsidR="00577F64" w:rsidRPr="00E00ECD">
        <w:rPr>
          <w:sz w:val="28"/>
          <w:lang w:val="uk-UA"/>
        </w:rPr>
        <w:t xml:space="preserve">Ліквідувати 31 серпня 2020 року </w:t>
      </w:r>
      <w:r w:rsidRPr="00E00ECD">
        <w:rPr>
          <w:sz w:val="28"/>
          <w:lang w:val="uk-UA"/>
        </w:rPr>
        <w:t>Чернівецьк</w:t>
      </w:r>
      <w:r w:rsidR="00311887" w:rsidRPr="00E00ECD">
        <w:rPr>
          <w:sz w:val="28"/>
          <w:lang w:val="uk-UA"/>
        </w:rPr>
        <w:t>ий</w:t>
      </w:r>
      <w:r w:rsidRPr="00E00ECD">
        <w:rPr>
          <w:sz w:val="28"/>
          <w:lang w:val="uk-UA"/>
        </w:rPr>
        <w:t xml:space="preserve"> міський методичний центр закладів освіти управління освіти Чернівецької міської ради</w:t>
      </w:r>
      <w:r w:rsidR="00577F64" w:rsidRPr="00E00ECD">
        <w:rPr>
          <w:sz w:val="28"/>
          <w:lang w:val="uk-UA"/>
        </w:rPr>
        <w:t>.</w:t>
      </w:r>
      <w:r w:rsidRPr="00E00ECD">
        <w:rPr>
          <w:sz w:val="28"/>
          <w:lang w:val="uk-UA"/>
        </w:rPr>
        <w:t xml:space="preserve"> </w:t>
      </w:r>
    </w:p>
    <w:p w:rsidR="00577F64" w:rsidRPr="00E00ECD" w:rsidRDefault="00577F64" w:rsidP="00AB583E">
      <w:pPr>
        <w:ind w:right="-22"/>
        <w:jc w:val="both"/>
        <w:rPr>
          <w:sz w:val="28"/>
          <w:lang w:val="uk-UA"/>
        </w:rPr>
      </w:pPr>
    </w:p>
    <w:p w:rsidR="00577F64" w:rsidRPr="00E00ECD" w:rsidRDefault="00AB583E" w:rsidP="00577F64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2</w:t>
      </w:r>
      <w:r w:rsidR="00577F64" w:rsidRPr="00E00ECD">
        <w:rPr>
          <w:b/>
          <w:sz w:val="28"/>
          <w:lang w:val="uk-UA"/>
        </w:rPr>
        <w:t>.</w:t>
      </w:r>
      <w:r w:rsidR="00577F64" w:rsidRPr="00E00ECD">
        <w:rPr>
          <w:sz w:val="28"/>
          <w:lang w:val="uk-UA"/>
        </w:rPr>
        <w:t xml:space="preserve"> Утворити з 01 вересня 2020 року </w:t>
      </w:r>
      <w:r w:rsidR="006202D8" w:rsidRPr="00E00ECD">
        <w:rPr>
          <w:sz w:val="28"/>
          <w:lang w:val="uk-UA"/>
        </w:rPr>
        <w:t>к</w:t>
      </w:r>
      <w:r w:rsidR="003601BD" w:rsidRPr="00E00ECD">
        <w:rPr>
          <w:sz w:val="28"/>
          <w:lang w:val="uk-UA"/>
        </w:rPr>
        <w:t>омунальну установу «</w:t>
      </w:r>
      <w:r w:rsidR="00577F64" w:rsidRPr="00E00ECD">
        <w:rPr>
          <w:sz w:val="28"/>
          <w:lang w:val="uk-UA"/>
        </w:rPr>
        <w:t>Міський центр професійного розвитку педагогічн</w:t>
      </w:r>
      <w:r w:rsidR="00AE6EB7" w:rsidRPr="00E00ECD">
        <w:rPr>
          <w:sz w:val="28"/>
          <w:lang w:val="uk-UA"/>
        </w:rPr>
        <w:t>их працівників</w:t>
      </w:r>
      <w:r w:rsidR="003601BD" w:rsidRPr="00E00ECD">
        <w:rPr>
          <w:sz w:val="28"/>
          <w:lang w:val="uk-UA"/>
        </w:rPr>
        <w:t>»</w:t>
      </w:r>
      <w:r w:rsidR="00577F64" w:rsidRPr="00E00ECD">
        <w:rPr>
          <w:sz w:val="28"/>
          <w:lang w:val="uk-UA"/>
        </w:rPr>
        <w:t xml:space="preserve"> Чернівецької міської ради</w:t>
      </w:r>
      <w:r w:rsidR="007153FB" w:rsidRPr="00E00ECD">
        <w:rPr>
          <w:sz w:val="28"/>
          <w:lang w:val="uk-UA"/>
        </w:rPr>
        <w:t xml:space="preserve"> (надалі – Центр).</w:t>
      </w:r>
    </w:p>
    <w:p w:rsidR="00577F64" w:rsidRPr="00E00ECD" w:rsidRDefault="00577F64" w:rsidP="00577F64">
      <w:pPr>
        <w:ind w:right="-22" w:firstLine="708"/>
        <w:jc w:val="both"/>
        <w:rPr>
          <w:sz w:val="28"/>
          <w:lang w:val="uk-UA"/>
        </w:rPr>
      </w:pPr>
    </w:p>
    <w:p w:rsidR="00B400BB" w:rsidRPr="00E00ECD" w:rsidRDefault="00AB583E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3</w:t>
      </w:r>
      <w:r w:rsidR="00A528C2" w:rsidRPr="00E00ECD">
        <w:rPr>
          <w:b/>
          <w:sz w:val="28"/>
          <w:lang w:val="uk-UA"/>
        </w:rPr>
        <w:t>.</w:t>
      </w:r>
      <w:r w:rsidR="00A528C2" w:rsidRPr="00E00ECD">
        <w:rPr>
          <w:sz w:val="28"/>
          <w:lang w:val="uk-UA"/>
        </w:rPr>
        <w:t xml:space="preserve"> Затвердити </w:t>
      </w:r>
      <w:r w:rsidR="00577F64" w:rsidRPr="00E00ECD">
        <w:rPr>
          <w:sz w:val="28"/>
          <w:lang w:val="uk-UA"/>
        </w:rPr>
        <w:t>Статут</w:t>
      </w:r>
      <w:r w:rsidR="00A528C2" w:rsidRPr="00E00ECD">
        <w:rPr>
          <w:sz w:val="28"/>
          <w:lang w:val="uk-UA"/>
        </w:rPr>
        <w:t xml:space="preserve"> </w:t>
      </w:r>
      <w:r w:rsidR="007153FB" w:rsidRPr="00E00ECD">
        <w:rPr>
          <w:sz w:val="28"/>
          <w:lang w:val="uk-UA"/>
        </w:rPr>
        <w:t>Центру</w:t>
      </w:r>
      <w:r w:rsidR="00E5603E" w:rsidRPr="00E00ECD">
        <w:rPr>
          <w:sz w:val="28"/>
          <w:lang w:val="uk-UA"/>
        </w:rPr>
        <w:t xml:space="preserve"> (додається).</w:t>
      </w:r>
    </w:p>
    <w:p w:rsidR="006202D8" w:rsidRPr="00E00ECD" w:rsidRDefault="006202D8" w:rsidP="0038573B">
      <w:pPr>
        <w:ind w:right="-22"/>
        <w:jc w:val="both"/>
        <w:rPr>
          <w:sz w:val="28"/>
          <w:lang w:val="uk-UA"/>
        </w:rPr>
      </w:pPr>
    </w:p>
    <w:p w:rsidR="0077571D" w:rsidRPr="00E00ECD" w:rsidRDefault="0038573B" w:rsidP="00277D26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4</w:t>
      </w:r>
      <w:r w:rsidR="006202D8" w:rsidRPr="00E00ECD">
        <w:rPr>
          <w:b/>
          <w:sz w:val="28"/>
          <w:lang w:val="uk-UA"/>
        </w:rPr>
        <w:t>.</w:t>
      </w:r>
      <w:r w:rsidR="006202D8" w:rsidRPr="00E00ECD">
        <w:rPr>
          <w:sz w:val="28"/>
          <w:lang w:val="uk-UA"/>
        </w:rPr>
        <w:t xml:space="preserve"> </w:t>
      </w:r>
      <w:r w:rsidR="00BA1331" w:rsidRPr="00E00ECD">
        <w:rPr>
          <w:sz w:val="28"/>
          <w:szCs w:val="28"/>
          <w:lang w:val="uk-UA"/>
        </w:rPr>
        <w:t xml:space="preserve">Затвердити граничну чисельність працівників Центру у кількості </w:t>
      </w:r>
      <w:r w:rsidR="00BA1331" w:rsidRPr="00E00ECD">
        <w:rPr>
          <w:sz w:val="28"/>
          <w:szCs w:val="28"/>
          <w:lang w:val="uk-UA"/>
        </w:rPr>
        <w:br/>
        <w:t>19 шт. од</w:t>
      </w:r>
      <w:r w:rsidR="006202D8" w:rsidRPr="00E00ECD">
        <w:rPr>
          <w:sz w:val="28"/>
          <w:lang w:val="uk-UA"/>
        </w:rPr>
        <w:t>.</w:t>
      </w:r>
    </w:p>
    <w:p w:rsidR="00E00ECD" w:rsidRPr="00E00ECD" w:rsidRDefault="00E00ECD" w:rsidP="00277D26">
      <w:pPr>
        <w:ind w:right="-22" w:firstLine="708"/>
        <w:jc w:val="both"/>
        <w:rPr>
          <w:sz w:val="28"/>
          <w:lang w:val="uk-UA"/>
        </w:rPr>
      </w:pPr>
    </w:p>
    <w:p w:rsidR="006202D8" w:rsidRPr="00E00ECD" w:rsidRDefault="0038573B" w:rsidP="00E00ECD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5</w:t>
      </w:r>
      <w:r w:rsidR="0077571D" w:rsidRPr="00E00ECD">
        <w:rPr>
          <w:b/>
          <w:sz w:val="28"/>
          <w:lang w:val="uk-UA"/>
        </w:rPr>
        <w:t>.</w:t>
      </w:r>
      <w:r w:rsidR="0077571D" w:rsidRPr="00E00ECD">
        <w:rPr>
          <w:sz w:val="28"/>
          <w:lang w:val="uk-UA"/>
        </w:rPr>
        <w:t xml:space="preserve"> Визначити територією обслуговування </w:t>
      </w:r>
      <w:r w:rsidR="00D40D00" w:rsidRPr="00E00ECD">
        <w:rPr>
          <w:sz w:val="28"/>
          <w:lang w:val="uk-UA"/>
        </w:rPr>
        <w:t>Центру</w:t>
      </w:r>
      <w:r w:rsidR="003601BD" w:rsidRPr="00E00ECD">
        <w:rPr>
          <w:sz w:val="28"/>
          <w:lang w:val="uk-UA"/>
        </w:rPr>
        <w:t xml:space="preserve">  </w:t>
      </w:r>
      <w:r w:rsidR="0077571D" w:rsidRPr="00E00ECD">
        <w:rPr>
          <w:sz w:val="28"/>
          <w:lang w:val="uk-UA"/>
        </w:rPr>
        <w:t xml:space="preserve">– </w:t>
      </w:r>
      <w:r w:rsidR="001C3360" w:rsidRPr="00E00ECD">
        <w:rPr>
          <w:sz w:val="28"/>
          <w:lang w:val="uk-UA"/>
        </w:rPr>
        <w:t xml:space="preserve"> </w:t>
      </w:r>
      <w:r w:rsidR="00507F8D" w:rsidRPr="00E00ECD">
        <w:rPr>
          <w:sz w:val="28"/>
          <w:lang w:val="uk-UA"/>
        </w:rPr>
        <w:t>місто Чернівці</w:t>
      </w:r>
      <w:r w:rsidR="001E60C7" w:rsidRPr="00E00ECD">
        <w:rPr>
          <w:sz w:val="28"/>
          <w:lang w:val="uk-UA"/>
        </w:rPr>
        <w:t>.</w:t>
      </w:r>
    </w:p>
    <w:p w:rsidR="00E00ECD" w:rsidRPr="00E00ECD" w:rsidRDefault="00E00ECD" w:rsidP="00E00ECD">
      <w:pPr>
        <w:ind w:right="-22" w:firstLine="708"/>
        <w:jc w:val="both"/>
        <w:rPr>
          <w:sz w:val="28"/>
          <w:lang w:val="uk-UA"/>
        </w:rPr>
      </w:pPr>
    </w:p>
    <w:p w:rsidR="00AB583E" w:rsidRPr="00E00ECD" w:rsidRDefault="00E00ECD" w:rsidP="00E17453">
      <w:pPr>
        <w:ind w:firstLine="708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6</w:t>
      </w:r>
      <w:r w:rsidR="006202D8" w:rsidRPr="00E00ECD">
        <w:rPr>
          <w:b/>
          <w:sz w:val="28"/>
          <w:lang w:val="uk-UA"/>
        </w:rPr>
        <w:t xml:space="preserve">. </w:t>
      </w:r>
      <w:r w:rsidR="00D9193E" w:rsidRPr="00E00ECD">
        <w:rPr>
          <w:sz w:val="28"/>
          <w:szCs w:val="28"/>
          <w:lang w:val="uk-UA"/>
        </w:rPr>
        <w:t>Внести зміни в пункт 3 рішення Чернівецької міської ради</w:t>
      </w:r>
      <w:r w:rsidR="0038573B" w:rsidRPr="00E00ECD">
        <w:rPr>
          <w:sz w:val="28"/>
          <w:szCs w:val="28"/>
          <w:lang w:val="uk-UA"/>
        </w:rPr>
        <w:t xml:space="preserve">                   </w:t>
      </w:r>
      <w:r w:rsidR="00D9193E" w:rsidRPr="00E00ECD">
        <w:rPr>
          <w:sz w:val="28"/>
          <w:szCs w:val="28"/>
          <w:lang w:val="uk-UA"/>
        </w:rPr>
        <w:t xml:space="preserve"> VI скликання від 28.03.2013 № 804 «Про створення групи централізованого господарського обслуговування управління освіти Чернівецької міської ради», виклавши його в новій редакції: «</w:t>
      </w:r>
      <w:r w:rsidR="00CD0BC2" w:rsidRPr="00E00ECD">
        <w:rPr>
          <w:sz w:val="28"/>
          <w:szCs w:val="28"/>
          <w:lang w:val="uk-UA"/>
        </w:rPr>
        <w:t xml:space="preserve">3. </w:t>
      </w:r>
      <w:r w:rsidR="00D9193E" w:rsidRPr="00E00ECD">
        <w:rPr>
          <w:sz w:val="28"/>
          <w:szCs w:val="28"/>
          <w:lang w:val="uk-UA"/>
        </w:rPr>
        <w:t>Затвердити граничну чисельність працівників групи централізованого господарського обслуговування управління освіти Чернівецької міської ради у кількості 15,75 шт. од.».</w:t>
      </w:r>
    </w:p>
    <w:p w:rsidR="00BD4CA1" w:rsidRPr="00E00ECD" w:rsidRDefault="00BD4CA1" w:rsidP="00E17453">
      <w:pPr>
        <w:ind w:firstLine="708"/>
        <w:jc w:val="both"/>
        <w:rPr>
          <w:sz w:val="28"/>
          <w:szCs w:val="28"/>
          <w:lang w:val="uk-UA"/>
        </w:rPr>
      </w:pPr>
    </w:p>
    <w:p w:rsidR="00E5603E" w:rsidRPr="00E00ECD" w:rsidRDefault="0038573B" w:rsidP="00AB583E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 xml:space="preserve"> </w:t>
      </w:r>
      <w:r w:rsidR="00E00ECD" w:rsidRPr="00E00ECD">
        <w:rPr>
          <w:b/>
          <w:sz w:val="28"/>
          <w:lang w:val="uk-UA"/>
        </w:rPr>
        <w:t>7</w:t>
      </w:r>
      <w:r w:rsidR="00AB583E" w:rsidRPr="00E00ECD">
        <w:rPr>
          <w:b/>
          <w:sz w:val="28"/>
          <w:lang w:val="uk-UA"/>
        </w:rPr>
        <w:t>.</w:t>
      </w:r>
      <w:r w:rsidR="00AB583E" w:rsidRPr="00E00ECD">
        <w:rPr>
          <w:sz w:val="28"/>
          <w:lang w:val="uk-UA"/>
        </w:rPr>
        <w:t xml:space="preserve"> </w:t>
      </w:r>
      <w:r w:rsidR="00E5603E" w:rsidRPr="00E00ECD">
        <w:rPr>
          <w:sz w:val="28"/>
          <w:lang w:val="uk-UA"/>
        </w:rPr>
        <w:t>Управлінню освіти Чернівецьк</w:t>
      </w:r>
      <w:r w:rsidR="00824199" w:rsidRPr="00E00ECD">
        <w:rPr>
          <w:sz w:val="28"/>
          <w:lang w:val="uk-UA"/>
        </w:rPr>
        <w:t>ої міської ради</w:t>
      </w:r>
      <w:r w:rsidR="00AB583E" w:rsidRPr="00E00ECD">
        <w:rPr>
          <w:sz w:val="28"/>
          <w:lang w:val="uk-UA"/>
        </w:rPr>
        <w:t>:</w:t>
      </w:r>
    </w:p>
    <w:p w:rsidR="00E5603E" w:rsidRPr="00E00ECD" w:rsidRDefault="00E00ECD" w:rsidP="00976F57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lang w:val="uk-UA"/>
        </w:rPr>
        <w:t>7</w:t>
      </w:r>
      <w:r w:rsidR="0077571D" w:rsidRPr="00E00ECD">
        <w:rPr>
          <w:b/>
          <w:sz w:val="28"/>
          <w:lang w:val="uk-UA"/>
        </w:rPr>
        <w:t>.</w:t>
      </w:r>
      <w:r w:rsidR="00AB583E" w:rsidRPr="00E00ECD">
        <w:rPr>
          <w:b/>
          <w:sz w:val="28"/>
          <w:lang w:val="uk-UA"/>
        </w:rPr>
        <w:t>1.</w:t>
      </w:r>
      <w:r w:rsidR="00AB583E" w:rsidRPr="00E00ECD">
        <w:rPr>
          <w:sz w:val="28"/>
          <w:lang w:val="uk-UA"/>
        </w:rPr>
        <w:t xml:space="preserve"> В</w:t>
      </w:r>
      <w:r w:rsidR="00E5603E" w:rsidRPr="00E00ECD">
        <w:rPr>
          <w:sz w:val="28"/>
          <w:lang w:val="uk-UA"/>
        </w:rPr>
        <w:t>жити заходів щодо проведення ліквідації структурного підрозділу зазначеного в пункті 1 цього рішення, згідно з чинним законодавством України.</w:t>
      </w:r>
    </w:p>
    <w:p w:rsidR="000E4538" w:rsidRPr="00E00ECD" w:rsidRDefault="00E00ECD" w:rsidP="000E4538">
      <w:pPr>
        <w:ind w:right="-22" w:firstLine="708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7</w:t>
      </w:r>
      <w:r w:rsidR="00F26447" w:rsidRPr="00E00ECD">
        <w:rPr>
          <w:b/>
          <w:sz w:val="28"/>
          <w:lang w:val="uk-UA"/>
        </w:rPr>
        <w:t>.2</w:t>
      </w:r>
      <w:r w:rsidR="000E4538" w:rsidRPr="00E00ECD">
        <w:rPr>
          <w:b/>
          <w:sz w:val="28"/>
          <w:lang w:val="uk-UA"/>
        </w:rPr>
        <w:t>.</w:t>
      </w:r>
      <w:r w:rsidR="000E4538" w:rsidRPr="00E00ECD">
        <w:rPr>
          <w:sz w:val="28"/>
          <w:lang w:val="uk-UA"/>
        </w:rPr>
        <w:t xml:space="preserve"> З</w:t>
      </w:r>
      <w:r w:rsidR="000E4538" w:rsidRPr="00E00ECD">
        <w:rPr>
          <w:sz w:val="28"/>
          <w:szCs w:val="28"/>
          <w:lang w:val="uk-UA"/>
        </w:rPr>
        <w:t xml:space="preserve">дійснити необхідні заходи щодо державної реєстрації </w:t>
      </w:r>
      <w:r w:rsidR="0038573B" w:rsidRPr="00E00ECD">
        <w:rPr>
          <w:sz w:val="28"/>
          <w:lang w:val="uk-UA"/>
        </w:rPr>
        <w:t>Центру</w:t>
      </w:r>
      <w:r w:rsidR="00635DAB" w:rsidRPr="00E00ECD">
        <w:rPr>
          <w:sz w:val="28"/>
          <w:lang w:val="uk-UA"/>
        </w:rPr>
        <w:t xml:space="preserve"> </w:t>
      </w:r>
      <w:r w:rsidR="000E4538" w:rsidRPr="00E00ECD">
        <w:rPr>
          <w:sz w:val="28"/>
          <w:szCs w:val="28"/>
          <w:lang w:val="uk-UA"/>
        </w:rPr>
        <w:t>у порядку та строки, визначені чинним законодавством.</w:t>
      </w:r>
    </w:p>
    <w:p w:rsidR="00BA1331" w:rsidRPr="00E00ECD" w:rsidRDefault="00E00ECD" w:rsidP="00BA1331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szCs w:val="28"/>
          <w:lang w:val="uk-UA"/>
        </w:rPr>
        <w:t>7</w:t>
      </w:r>
      <w:r w:rsidR="00BA1331" w:rsidRPr="00E00ECD">
        <w:rPr>
          <w:b/>
          <w:sz w:val="28"/>
          <w:szCs w:val="28"/>
          <w:lang w:val="uk-UA"/>
        </w:rPr>
        <w:t xml:space="preserve">.3. </w:t>
      </w:r>
      <w:r w:rsidR="00BA1331" w:rsidRPr="00E00ECD">
        <w:rPr>
          <w:sz w:val="28"/>
          <w:szCs w:val="28"/>
          <w:lang w:val="uk-UA"/>
        </w:rPr>
        <w:t>Затвердити штатний розпис Центру</w:t>
      </w:r>
      <w:r w:rsidR="00BA1331" w:rsidRPr="00E00ECD">
        <w:rPr>
          <w:sz w:val="28"/>
          <w:lang w:val="uk-UA"/>
        </w:rPr>
        <w:t>.</w:t>
      </w:r>
    </w:p>
    <w:p w:rsidR="00676086" w:rsidRPr="00E00ECD" w:rsidRDefault="00E00ECD" w:rsidP="00E17453">
      <w:pPr>
        <w:ind w:right="-22" w:firstLine="708"/>
        <w:jc w:val="both"/>
        <w:rPr>
          <w:sz w:val="28"/>
          <w:lang w:val="uk-UA"/>
        </w:rPr>
      </w:pPr>
      <w:r w:rsidRPr="00E00ECD">
        <w:rPr>
          <w:b/>
          <w:sz w:val="28"/>
          <w:szCs w:val="28"/>
          <w:lang w:val="uk-UA"/>
        </w:rPr>
        <w:t>7.4</w:t>
      </w:r>
      <w:r w:rsidR="00F26447" w:rsidRPr="00E00ECD">
        <w:rPr>
          <w:b/>
          <w:sz w:val="28"/>
          <w:szCs w:val="28"/>
          <w:lang w:val="uk-UA"/>
        </w:rPr>
        <w:t xml:space="preserve">. </w:t>
      </w:r>
      <w:r w:rsidR="00F26447" w:rsidRPr="00E00ECD">
        <w:rPr>
          <w:sz w:val="28"/>
          <w:szCs w:val="28"/>
          <w:lang w:val="uk-UA"/>
        </w:rPr>
        <w:t xml:space="preserve">Внести зміни та затвердити штатний розпис </w:t>
      </w:r>
      <w:r w:rsidR="00277D26" w:rsidRPr="00E00ECD">
        <w:rPr>
          <w:sz w:val="28"/>
          <w:szCs w:val="28"/>
          <w:lang w:val="uk-UA"/>
        </w:rPr>
        <w:t xml:space="preserve">групи </w:t>
      </w:r>
      <w:r w:rsidR="00F26447" w:rsidRPr="00E00ECD">
        <w:rPr>
          <w:sz w:val="28"/>
          <w:lang w:val="uk-UA"/>
        </w:rPr>
        <w:t>централізованого господарської обслуговування управління освіти Чернівецької міської ради.</w:t>
      </w:r>
    </w:p>
    <w:p w:rsidR="00592969" w:rsidRPr="00E00ECD" w:rsidRDefault="00592969" w:rsidP="00E17453">
      <w:pPr>
        <w:ind w:right="-22" w:firstLine="708"/>
        <w:jc w:val="both"/>
        <w:rPr>
          <w:sz w:val="28"/>
          <w:lang w:val="uk-UA"/>
        </w:rPr>
      </w:pPr>
    </w:p>
    <w:p w:rsidR="000E4538" w:rsidRPr="00E00ECD" w:rsidRDefault="0054615F" w:rsidP="00E17453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 xml:space="preserve">  </w:t>
      </w:r>
      <w:r w:rsidR="00E00ECD" w:rsidRPr="00E00ECD">
        <w:rPr>
          <w:b/>
          <w:sz w:val="28"/>
          <w:szCs w:val="28"/>
          <w:lang w:val="uk-UA"/>
        </w:rPr>
        <w:t>8</w:t>
      </w:r>
      <w:r w:rsidR="007B0525" w:rsidRPr="00E00ECD">
        <w:rPr>
          <w:b/>
          <w:sz w:val="28"/>
          <w:szCs w:val="28"/>
          <w:lang w:val="uk-UA"/>
        </w:rPr>
        <w:t>.</w:t>
      </w:r>
      <w:r w:rsidR="007B0525" w:rsidRPr="00E00ECD">
        <w:rPr>
          <w:sz w:val="28"/>
          <w:szCs w:val="28"/>
          <w:lang w:val="uk-UA"/>
        </w:rPr>
        <w:t xml:space="preserve"> </w:t>
      </w:r>
      <w:r w:rsidR="00824199" w:rsidRPr="00E00ECD">
        <w:rPr>
          <w:sz w:val="28"/>
          <w:szCs w:val="28"/>
          <w:lang w:val="uk-UA"/>
        </w:rPr>
        <w:t>Фінансування видатків</w:t>
      </w:r>
      <w:r w:rsidR="00E830C5" w:rsidRPr="00E00ECD">
        <w:rPr>
          <w:sz w:val="28"/>
          <w:szCs w:val="28"/>
          <w:lang w:val="uk-UA"/>
        </w:rPr>
        <w:t xml:space="preserve"> </w:t>
      </w:r>
      <w:r w:rsidR="00824199" w:rsidRPr="00E00ECD">
        <w:rPr>
          <w:sz w:val="28"/>
          <w:szCs w:val="28"/>
          <w:lang w:val="uk-UA"/>
        </w:rPr>
        <w:t>здійснювати в межах коштів, передбачених на освіту.</w:t>
      </w:r>
    </w:p>
    <w:p w:rsidR="00592969" w:rsidRPr="00E00ECD" w:rsidRDefault="00592969" w:rsidP="00E17453">
      <w:pPr>
        <w:ind w:firstLine="540"/>
        <w:jc w:val="both"/>
        <w:rPr>
          <w:sz w:val="28"/>
          <w:lang w:val="uk-UA"/>
        </w:rPr>
      </w:pPr>
    </w:p>
    <w:p w:rsidR="000E4538" w:rsidRPr="00E00ECD" w:rsidRDefault="00E00ECD" w:rsidP="00E17453">
      <w:pPr>
        <w:ind w:firstLine="567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9</w:t>
      </w:r>
      <w:r w:rsidR="000E4538" w:rsidRPr="00E00ECD">
        <w:rPr>
          <w:b/>
          <w:sz w:val="28"/>
          <w:szCs w:val="28"/>
          <w:lang w:val="uk-UA"/>
        </w:rPr>
        <w:t>.</w:t>
      </w:r>
      <w:r w:rsidR="00E830C5" w:rsidRPr="00E00ECD">
        <w:rPr>
          <w:sz w:val="28"/>
          <w:szCs w:val="28"/>
          <w:lang w:val="uk-UA"/>
        </w:rPr>
        <w:t xml:space="preserve"> Визнати такими, що втратили</w:t>
      </w:r>
      <w:r w:rsidR="000E4538" w:rsidRPr="00E00ECD">
        <w:rPr>
          <w:sz w:val="28"/>
          <w:szCs w:val="28"/>
          <w:lang w:val="uk-UA"/>
        </w:rPr>
        <w:t xml:space="preserve"> чинність </w:t>
      </w:r>
      <w:r w:rsidR="00E830C5" w:rsidRPr="00E00ECD">
        <w:rPr>
          <w:sz w:val="28"/>
          <w:szCs w:val="28"/>
          <w:lang w:val="uk-UA"/>
        </w:rPr>
        <w:t xml:space="preserve">пункти 4, 5, 5.1, 5.2, 6 </w:t>
      </w:r>
      <w:r w:rsidR="000E4538" w:rsidRPr="00E00ECD">
        <w:rPr>
          <w:sz w:val="28"/>
          <w:szCs w:val="28"/>
          <w:lang w:val="uk-UA"/>
        </w:rPr>
        <w:t>рішення Чернівецької міської ради VII скликання від 03.02.2015 р. №1488 «Про ліквідацію міського методичного кабінету і центру практичної психології і соціальної роботи управління освіти Чернівецької міської ради та утворення Чернівецького міського методичного центру закладів освіти управління освіти Чернівецької міської ради».</w:t>
      </w:r>
    </w:p>
    <w:p w:rsidR="00592969" w:rsidRPr="00E00ECD" w:rsidRDefault="00592969" w:rsidP="00E17453">
      <w:pPr>
        <w:ind w:firstLine="567"/>
        <w:jc w:val="both"/>
        <w:rPr>
          <w:sz w:val="28"/>
          <w:szCs w:val="28"/>
          <w:lang w:val="uk-UA"/>
        </w:rPr>
      </w:pPr>
    </w:p>
    <w:p w:rsidR="00676086" w:rsidRPr="00E00ECD" w:rsidRDefault="00F26447" w:rsidP="000E4538">
      <w:pPr>
        <w:ind w:firstLine="567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0</w:t>
      </w:r>
      <w:r w:rsidR="000E4538" w:rsidRPr="00E00ECD">
        <w:rPr>
          <w:b/>
          <w:sz w:val="28"/>
          <w:szCs w:val="28"/>
          <w:lang w:val="uk-UA"/>
        </w:rPr>
        <w:t>.</w:t>
      </w:r>
      <w:r w:rsidR="000E4538" w:rsidRPr="00E00ECD">
        <w:rPr>
          <w:sz w:val="28"/>
          <w:szCs w:val="28"/>
          <w:lang w:val="uk-UA"/>
        </w:rPr>
        <w:t xml:space="preserve"> </w:t>
      </w:r>
      <w:r w:rsidR="00592969" w:rsidRPr="00E00ECD">
        <w:rPr>
          <w:sz w:val="28"/>
          <w:szCs w:val="28"/>
          <w:lang w:val="uk-UA"/>
        </w:rPr>
        <w:t>Підготувати проект рішення міської ради щодо внесення змін</w:t>
      </w:r>
      <w:r w:rsidR="000E4538" w:rsidRPr="00E00ECD">
        <w:rPr>
          <w:sz w:val="28"/>
          <w:szCs w:val="28"/>
          <w:lang w:val="uk-UA"/>
        </w:rPr>
        <w:t xml:space="preserve"> до Положення про управління освіти ї міської ради</w:t>
      </w:r>
      <w:r w:rsidR="00592969" w:rsidRPr="00E00ECD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0E4538" w:rsidRPr="00E00ECD" w:rsidRDefault="000E4538" w:rsidP="000E4538">
      <w:pPr>
        <w:ind w:firstLine="567"/>
        <w:jc w:val="both"/>
        <w:rPr>
          <w:sz w:val="28"/>
          <w:szCs w:val="28"/>
          <w:lang w:val="uk-UA"/>
        </w:rPr>
      </w:pPr>
    </w:p>
    <w:p w:rsidR="0077269A" w:rsidRPr="00E00ECD" w:rsidRDefault="000E4538" w:rsidP="0077269A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lang w:val="uk-UA"/>
        </w:rPr>
        <w:t>1</w:t>
      </w:r>
      <w:r w:rsidR="00E00ECD" w:rsidRPr="00E00ECD">
        <w:rPr>
          <w:b/>
          <w:sz w:val="28"/>
          <w:lang w:val="uk-UA"/>
        </w:rPr>
        <w:t>1</w:t>
      </w:r>
      <w:r w:rsidR="0077269A" w:rsidRPr="00E00ECD">
        <w:rPr>
          <w:sz w:val="28"/>
          <w:lang w:val="uk-UA"/>
        </w:rPr>
        <w:t xml:space="preserve">. </w:t>
      </w:r>
      <w:r w:rsidR="0077269A" w:rsidRPr="00E00ECD">
        <w:rPr>
          <w:sz w:val="28"/>
          <w:szCs w:val="28"/>
          <w:lang w:val="uk-UA"/>
        </w:rPr>
        <w:t>Рішення підлягає оприлюдненню на</w:t>
      </w:r>
      <w:r w:rsidR="007B0525" w:rsidRPr="00E00ECD">
        <w:rPr>
          <w:sz w:val="28"/>
          <w:szCs w:val="28"/>
          <w:lang w:val="uk-UA"/>
        </w:rPr>
        <w:t xml:space="preserve"> офіційному веб</w:t>
      </w:r>
      <w:r w:rsidR="0077269A" w:rsidRPr="00E00ECD">
        <w:rPr>
          <w:sz w:val="28"/>
          <w:szCs w:val="28"/>
          <w:lang w:val="uk-UA"/>
        </w:rPr>
        <w:t>порталі  Чернівецької міської ради в мережі Інтернет.</w:t>
      </w:r>
    </w:p>
    <w:p w:rsidR="00676086" w:rsidRPr="00E00ECD" w:rsidRDefault="00676086" w:rsidP="0077269A">
      <w:pPr>
        <w:ind w:firstLine="540"/>
        <w:jc w:val="both"/>
        <w:rPr>
          <w:sz w:val="28"/>
          <w:szCs w:val="28"/>
          <w:lang w:val="uk-UA"/>
        </w:rPr>
      </w:pPr>
    </w:p>
    <w:p w:rsidR="00947AC5" w:rsidRPr="00E00ECD" w:rsidRDefault="000E4538" w:rsidP="00947AC5">
      <w:pPr>
        <w:ind w:firstLine="540"/>
        <w:jc w:val="both"/>
        <w:outlineLvl w:val="0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2</w:t>
      </w:r>
      <w:r w:rsidR="0077269A" w:rsidRPr="00E00ECD">
        <w:rPr>
          <w:sz w:val="28"/>
          <w:szCs w:val="28"/>
          <w:lang w:val="uk-UA"/>
        </w:rPr>
        <w:t>. Організацію вико</w:t>
      </w:r>
      <w:r w:rsidR="00947AC5" w:rsidRPr="00E00ECD">
        <w:rPr>
          <w:sz w:val="28"/>
          <w:szCs w:val="28"/>
          <w:lang w:val="uk-UA"/>
        </w:rPr>
        <w:t>нання цього рішення покласти на</w:t>
      </w:r>
      <w:r w:rsidR="00F26447" w:rsidRPr="00E00ECD">
        <w:rPr>
          <w:sz w:val="28"/>
          <w:szCs w:val="28"/>
          <w:lang w:val="uk-UA"/>
        </w:rPr>
        <w:t xml:space="preserve"> </w:t>
      </w:r>
      <w:r w:rsidR="00947AC5" w:rsidRPr="00E00ECD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676086" w:rsidRPr="00E00ECD" w:rsidRDefault="00676086" w:rsidP="00947AC5">
      <w:pPr>
        <w:jc w:val="both"/>
        <w:rPr>
          <w:sz w:val="28"/>
          <w:szCs w:val="28"/>
          <w:lang w:val="uk-UA"/>
        </w:rPr>
      </w:pPr>
    </w:p>
    <w:p w:rsidR="0077269A" w:rsidRPr="00E00ECD" w:rsidRDefault="0077571D" w:rsidP="0077269A">
      <w:pPr>
        <w:ind w:firstLine="540"/>
        <w:jc w:val="both"/>
        <w:rPr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>1</w:t>
      </w:r>
      <w:r w:rsidR="00E00ECD" w:rsidRPr="00E00ECD">
        <w:rPr>
          <w:b/>
          <w:sz w:val="28"/>
          <w:szCs w:val="28"/>
          <w:lang w:val="uk-UA"/>
        </w:rPr>
        <w:t>3</w:t>
      </w:r>
      <w:r w:rsidR="0077269A" w:rsidRPr="00E00ECD">
        <w:rPr>
          <w:sz w:val="28"/>
          <w:szCs w:val="28"/>
          <w:lang w:val="uk-UA"/>
        </w:rPr>
        <w:t xml:space="preserve">. Контроль за виконанням рішення покласти на постійну комісію міської ради з </w:t>
      </w:r>
      <w:r w:rsidR="002C4523" w:rsidRPr="00E00ECD">
        <w:rPr>
          <w:sz w:val="28"/>
          <w:szCs w:val="28"/>
          <w:lang w:val="uk-UA"/>
        </w:rPr>
        <w:t xml:space="preserve">питань гуманітарної </w:t>
      </w:r>
      <w:r w:rsidR="0077269A" w:rsidRPr="00E00ECD">
        <w:rPr>
          <w:sz w:val="28"/>
          <w:szCs w:val="28"/>
          <w:lang w:val="uk-UA"/>
        </w:rPr>
        <w:t>політики.</w:t>
      </w:r>
    </w:p>
    <w:p w:rsidR="0077269A" w:rsidRPr="00E00ECD" w:rsidRDefault="0077269A" w:rsidP="0077269A">
      <w:pPr>
        <w:autoSpaceDE/>
        <w:rPr>
          <w:b/>
          <w:sz w:val="28"/>
          <w:szCs w:val="28"/>
          <w:lang w:val="uk-UA"/>
        </w:rPr>
      </w:pPr>
    </w:p>
    <w:p w:rsidR="0077269A" w:rsidRPr="00E00ECD" w:rsidRDefault="0077269A" w:rsidP="0077269A">
      <w:pPr>
        <w:autoSpaceDE/>
        <w:rPr>
          <w:b/>
          <w:sz w:val="28"/>
          <w:szCs w:val="28"/>
          <w:lang w:val="uk-UA"/>
        </w:rPr>
      </w:pPr>
    </w:p>
    <w:p w:rsidR="007C5B56" w:rsidRPr="00E00ECD" w:rsidRDefault="007C5B56" w:rsidP="0077269A">
      <w:pPr>
        <w:autoSpaceDE/>
        <w:rPr>
          <w:b/>
          <w:sz w:val="28"/>
          <w:szCs w:val="28"/>
          <w:lang w:val="uk-UA"/>
        </w:rPr>
      </w:pPr>
    </w:p>
    <w:p w:rsidR="00D813EA" w:rsidRPr="00E00ECD" w:rsidRDefault="00D813EA" w:rsidP="0077269A">
      <w:pPr>
        <w:autoSpaceDE/>
        <w:rPr>
          <w:b/>
          <w:sz w:val="28"/>
          <w:szCs w:val="28"/>
          <w:lang w:val="uk-UA"/>
        </w:rPr>
      </w:pPr>
    </w:p>
    <w:p w:rsidR="00157BD0" w:rsidRDefault="0077269A" w:rsidP="00E17453">
      <w:pPr>
        <w:autoSpaceDE/>
        <w:rPr>
          <w:iCs/>
          <w:color w:val="FF0000"/>
          <w:sz w:val="28"/>
          <w:szCs w:val="28"/>
          <w:lang w:val="uk-UA"/>
        </w:rPr>
      </w:pPr>
      <w:r w:rsidRPr="00E00ECD">
        <w:rPr>
          <w:b/>
          <w:sz w:val="28"/>
          <w:szCs w:val="28"/>
          <w:lang w:val="uk-UA"/>
        </w:rPr>
        <w:t xml:space="preserve">Чернівецький  міський голова </w:t>
      </w:r>
      <w:r w:rsidRPr="00E00ECD">
        <w:rPr>
          <w:b/>
          <w:sz w:val="28"/>
          <w:szCs w:val="28"/>
          <w:lang w:val="uk-UA"/>
        </w:rPr>
        <w:tab/>
        <w:t xml:space="preserve">  </w:t>
      </w:r>
      <w:r w:rsidRPr="00E00ECD">
        <w:rPr>
          <w:b/>
          <w:sz w:val="28"/>
          <w:szCs w:val="28"/>
          <w:lang w:val="uk-UA"/>
        </w:rPr>
        <w:tab/>
      </w:r>
      <w:r w:rsidRPr="00E00ECD">
        <w:rPr>
          <w:b/>
          <w:sz w:val="28"/>
          <w:szCs w:val="28"/>
          <w:lang w:val="uk-UA"/>
        </w:rPr>
        <w:tab/>
        <w:t xml:space="preserve">                      </w:t>
      </w:r>
      <w:r w:rsidR="00D813EA" w:rsidRPr="00E00ECD">
        <w:rPr>
          <w:b/>
          <w:sz w:val="28"/>
          <w:szCs w:val="28"/>
          <w:lang w:val="uk-UA"/>
        </w:rPr>
        <w:t xml:space="preserve">     </w:t>
      </w:r>
      <w:r w:rsidRPr="00E00ECD">
        <w:rPr>
          <w:b/>
          <w:sz w:val="28"/>
          <w:szCs w:val="28"/>
          <w:lang w:val="uk-UA"/>
        </w:rPr>
        <w:t xml:space="preserve">     О.Каспрук</w:t>
      </w:r>
      <w:r w:rsidRPr="00E00ECD">
        <w:rPr>
          <w:iCs/>
          <w:color w:val="FF0000"/>
          <w:sz w:val="28"/>
          <w:szCs w:val="28"/>
          <w:lang w:val="uk-UA"/>
        </w:rPr>
        <w:t xml:space="preserve"> </w:t>
      </w: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p w:rsidR="004E796A" w:rsidRDefault="004E796A" w:rsidP="00E17453">
      <w:pPr>
        <w:autoSpaceDE/>
        <w:rPr>
          <w:iCs/>
          <w:color w:val="FF0000"/>
          <w:sz w:val="28"/>
          <w:szCs w:val="28"/>
          <w:lang w:val="uk-UA"/>
        </w:rPr>
      </w:pPr>
    </w:p>
    <w:tbl>
      <w:tblPr>
        <w:tblW w:w="0" w:type="auto"/>
        <w:tblInd w:w="4503" w:type="dxa"/>
        <w:tblLook w:val="01E0" w:firstRow="1" w:lastRow="1" w:firstColumn="1" w:lastColumn="1" w:noHBand="0" w:noVBand="0"/>
      </w:tblPr>
      <w:tblGrid>
        <w:gridCol w:w="4394"/>
      </w:tblGrid>
      <w:tr w:rsidR="004E796A" w:rsidRPr="00C84BF2" w:rsidTr="00F474EB">
        <w:trPr>
          <w:trHeight w:val="2045"/>
        </w:trPr>
        <w:tc>
          <w:tcPr>
            <w:tcW w:w="4394" w:type="dxa"/>
          </w:tcPr>
          <w:p w:rsidR="004E796A" w:rsidRPr="00C84BF2" w:rsidRDefault="004E796A" w:rsidP="00F474EB">
            <w:pPr>
              <w:tabs>
                <w:tab w:val="right" w:pos="3839"/>
              </w:tabs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lastRenderedPageBreak/>
              <w:t xml:space="preserve"> </w:t>
            </w:r>
            <w:r w:rsidRPr="00C84BF2">
              <w:rPr>
                <w:b/>
                <w:caps/>
                <w:sz w:val="28"/>
                <w:szCs w:val="28"/>
              </w:rPr>
              <w:t xml:space="preserve">       Затверджено</w:t>
            </w:r>
          </w:p>
          <w:p w:rsidR="004E796A" w:rsidRPr="00C84BF2" w:rsidRDefault="004E796A" w:rsidP="00F474EB">
            <w:pPr>
              <w:jc w:val="right"/>
              <w:rPr>
                <w:b/>
                <w:sz w:val="28"/>
                <w:szCs w:val="28"/>
              </w:rPr>
            </w:pPr>
            <w:r w:rsidRPr="00C84BF2">
              <w:rPr>
                <w:b/>
                <w:sz w:val="28"/>
                <w:szCs w:val="28"/>
              </w:rPr>
              <w:t xml:space="preserve">Рішення  сесії  Чернівецької </w:t>
            </w:r>
          </w:p>
          <w:p w:rsidR="004E796A" w:rsidRPr="00DE7C78" w:rsidRDefault="004E796A" w:rsidP="00F474EB">
            <w:pPr>
              <w:jc w:val="center"/>
              <w:rPr>
                <w:b/>
                <w:sz w:val="28"/>
                <w:szCs w:val="28"/>
              </w:rPr>
            </w:pPr>
            <w:r w:rsidRPr="00C84BF2">
              <w:rPr>
                <w:b/>
                <w:sz w:val="28"/>
                <w:szCs w:val="28"/>
              </w:rPr>
              <w:t xml:space="preserve">        міської ради </w:t>
            </w:r>
            <w:r w:rsidRPr="00C84BF2">
              <w:rPr>
                <w:b/>
                <w:sz w:val="28"/>
                <w:szCs w:val="28"/>
                <w:lang w:val="en-US"/>
              </w:rPr>
              <w:t>VII</w:t>
            </w:r>
            <w:r w:rsidRPr="00C84BF2">
              <w:rPr>
                <w:b/>
                <w:sz w:val="28"/>
                <w:szCs w:val="28"/>
              </w:rPr>
              <w:t xml:space="preserve">  скликання</w:t>
            </w:r>
            <w:r w:rsidRPr="00C84BF2">
              <w:rPr>
                <w:b/>
                <w:spacing w:val="-6"/>
                <w:sz w:val="28"/>
                <w:szCs w:val="28"/>
              </w:rPr>
              <w:t xml:space="preserve">                        </w:t>
            </w:r>
            <w:r>
              <w:rPr>
                <w:b/>
                <w:spacing w:val="-6"/>
                <w:sz w:val="28"/>
                <w:szCs w:val="28"/>
              </w:rPr>
              <w:t>______</w:t>
            </w:r>
            <w:r w:rsidRPr="00C84BF2">
              <w:rPr>
                <w:b/>
                <w:spacing w:val="-6"/>
                <w:sz w:val="28"/>
                <w:szCs w:val="28"/>
              </w:rPr>
              <w:t xml:space="preserve"> </w:t>
            </w:r>
            <w:r>
              <w:rPr>
                <w:b/>
                <w:spacing w:val="-6"/>
                <w:sz w:val="28"/>
                <w:szCs w:val="28"/>
              </w:rPr>
              <w:t>2020</w:t>
            </w:r>
            <w:r w:rsidRPr="00C84BF2">
              <w:rPr>
                <w:b/>
                <w:spacing w:val="-6"/>
                <w:sz w:val="28"/>
                <w:szCs w:val="28"/>
              </w:rPr>
              <w:t xml:space="preserve"> № </w:t>
            </w:r>
            <w:r w:rsidRPr="00DE7C78">
              <w:rPr>
                <w:b/>
                <w:spacing w:val="-6"/>
                <w:sz w:val="28"/>
                <w:szCs w:val="28"/>
              </w:rPr>
              <w:t xml:space="preserve"> ______</w:t>
            </w:r>
          </w:p>
          <w:p w:rsidR="004E796A" w:rsidRPr="00C84BF2" w:rsidRDefault="004E796A" w:rsidP="00F474E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4E796A" w:rsidRPr="00C84BF2" w:rsidRDefault="004E796A" w:rsidP="004E796A">
      <w:pPr>
        <w:rPr>
          <w:sz w:val="28"/>
          <w:szCs w:val="28"/>
        </w:rPr>
      </w:pPr>
      <w:r w:rsidRPr="00C84BF2">
        <w:br w:type="textWrapping" w:clear="all"/>
        <w:t xml:space="preserve"> </w:t>
      </w:r>
    </w:p>
    <w:p w:rsidR="004E796A" w:rsidRPr="004E796A" w:rsidRDefault="004E796A" w:rsidP="004E796A">
      <w:pPr>
        <w:rPr>
          <w:lang w:val="uk-UA"/>
        </w:rPr>
      </w:pPr>
    </w:p>
    <w:p w:rsidR="004E796A" w:rsidRPr="00C84BF2" w:rsidRDefault="004E796A" w:rsidP="004E796A"/>
    <w:p w:rsidR="004E796A" w:rsidRPr="00C84BF2" w:rsidRDefault="004E796A" w:rsidP="004E796A">
      <w:r w:rsidRPr="00C84BF2">
        <w:tab/>
      </w:r>
      <w:r w:rsidRPr="00C84BF2">
        <w:tab/>
      </w:r>
      <w:r w:rsidRPr="00C84BF2">
        <w:tab/>
      </w:r>
      <w:r w:rsidRPr="00C84BF2">
        <w:tab/>
      </w:r>
      <w:r w:rsidRPr="00C84BF2">
        <w:tab/>
      </w:r>
    </w:p>
    <w:p w:rsidR="004E796A" w:rsidRPr="008A3792" w:rsidRDefault="004E796A" w:rsidP="004E796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 Т А Т У Т</w:t>
      </w:r>
    </w:p>
    <w:p w:rsidR="004E796A" w:rsidRDefault="004E796A" w:rsidP="004E796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комунальної установи «Міський</w:t>
      </w:r>
      <w:r w:rsidRPr="008A3792">
        <w:rPr>
          <w:b/>
          <w:sz w:val="36"/>
          <w:szCs w:val="36"/>
        </w:rPr>
        <w:t xml:space="preserve"> центр професійного розвитку педагогічних працівників</w:t>
      </w:r>
      <w:r>
        <w:rPr>
          <w:b/>
          <w:sz w:val="36"/>
          <w:szCs w:val="36"/>
        </w:rPr>
        <w:t>»</w:t>
      </w:r>
    </w:p>
    <w:p w:rsidR="004E796A" w:rsidRPr="008A3792" w:rsidRDefault="004E796A" w:rsidP="004E796A">
      <w:pPr>
        <w:jc w:val="center"/>
        <w:rPr>
          <w:b/>
          <w:sz w:val="36"/>
          <w:szCs w:val="36"/>
        </w:rPr>
      </w:pPr>
      <w:r w:rsidRPr="008A3792">
        <w:rPr>
          <w:b/>
          <w:sz w:val="36"/>
          <w:szCs w:val="36"/>
        </w:rPr>
        <w:t xml:space="preserve">  Чернівецької міської ради</w:t>
      </w:r>
    </w:p>
    <w:p w:rsidR="004E796A" w:rsidRPr="00C84BF2" w:rsidRDefault="004E796A" w:rsidP="004E796A">
      <w:pPr>
        <w:jc w:val="center"/>
        <w:rPr>
          <w:b/>
          <w:sz w:val="28"/>
          <w:szCs w:val="28"/>
        </w:rPr>
      </w:pPr>
    </w:p>
    <w:p w:rsidR="004E796A" w:rsidRPr="00C84BF2" w:rsidRDefault="004E796A" w:rsidP="004E796A">
      <w:pPr>
        <w:jc w:val="center"/>
      </w:pPr>
    </w:p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C84BF2" w:rsidRDefault="004E796A" w:rsidP="004E796A"/>
    <w:p w:rsidR="004E796A" w:rsidRPr="002479FF" w:rsidRDefault="004E796A" w:rsidP="004E796A"/>
    <w:p w:rsidR="004E796A" w:rsidRDefault="004E796A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Default="00C74E9C" w:rsidP="004E796A">
      <w:pPr>
        <w:rPr>
          <w:lang w:val="uk-UA"/>
        </w:rPr>
      </w:pPr>
    </w:p>
    <w:p w:rsidR="00C74E9C" w:rsidRPr="00C74E9C" w:rsidRDefault="00C74E9C" w:rsidP="004E796A">
      <w:pPr>
        <w:rPr>
          <w:lang w:val="uk-UA"/>
        </w:rPr>
      </w:pPr>
    </w:p>
    <w:p w:rsidR="004E796A" w:rsidRPr="002479FF" w:rsidRDefault="004E796A" w:rsidP="004E796A"/>
    <w:p w:rsidR="004E796A" w:rsidRPr="002479FF" w:rsidRDefault="004E796A" w:rsidP="004E796A"/>
    <w:p w:rsidR="004E796A" w:rsidRDefault="004E796A" w:rsidP="004E796A">
      <w:pPr>
        <w:jc w:val="center"/>
        <w:rPr>
          <w:b/>
          <w:sz w:val="28"/>
          <w:szCs w:val="28"/>
          <w:lang w:val="uk-UA"/>
        </w:rPr>
      </w:pPr>
      <w:r w:rsidRPr="008A3792">
        <w:rPr>
          <w:b/>
          <w:sz w:val="28"/>
          <w:szCs w:val="28"/>
        </w:rPr>
        <w:t>Чернівці – 2020</w:t>
      </w:r>
    </w:p>
    <w:p w:rsidR="004E796A" w:rsidRPr="00C84BF2" w:rsidRDefault="004E796A" w:rsidP="004E796A">
      <w:pPr>
        <w:pStyle w:val="aa"/>
        <w:numPr>
          <w:ilvl w:val="0"/>
          <w:numId w:val="2"/>
        </w:num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Загальна частина</w:t>
      </w:r>
    </w:p>
    <w:p w:rsidR="004E796A" w:rsidRPr="00232E14" w:rsidRDefault="004E796A" w:rsidP="004E796A">
      <w:pPr>
        <w:pStyle w:val="aa"/>
        <w:spacing w:before="240"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796A" w:rsidRPr="004E796A" w:rsidRDefault="004E796A" w:rsidP="004E796A">
      <w:pPr>
        <w:ind w:firstLine="700"/>
        <w:jc w:val="both"/>
        <w:rPr>
          <w:sz w:val="28"/>
          <w:lang w:val="uk-UA"/>
        </w:rPr>
      </w:pPr>
      <w:r w:rsidRPr="004E796A">
        <w:rPr>
          <w:rFonts w:eastAsia="Times New Roman"/>
          <w:b/>
          <w:sz w:val="28"/>
          <w:szCs w:val="28"/>
          <w:lang w:val="uk-UA"/>
        </w:rPr>
        <w:t>1.1.</w:t>
      </w:r>
      <w:r w:rsidRPr="004E796A">
        <w:rPr>
          <w:rFonts w:eastAsia="Times New Roman"/>
          <w:sz w:val="28"/>
          <w:szCs w:val="28"/>
          <w:lang w:val="uk-UA"/>
        </w:rPr>
        <w:t xml:space="preserve"> Комунальна установа «</w:t>
      </w:r>
      <w:r w:rsidRPr="004E796A">
        <w:rPr>
          <w:sz w:val="28"/>
          <w:lang w:val="uk-UA"/>
        </w:rPr>
        <w:t>Міський центр професійного розвитку педагогічних працівників» Чернівецької міської ради (далі – Центр), відповідно до законодавства України є комунальною, бюджетною установою, заснованою на власності територіальної громади м. Чернівців, яка повністю утримується за рахунок коштів міського бюджету та є неприбутковою.</w:t>
      </w:r>
    </w:p>
    <w:p w:rsidR="004E796A" w:rsidRPr="004E796A" w:rsidRDefault="004E796A" w:rsidP="004E796A">
      <w:pPr>
        <w:jc w:val="both"/>
        <w:rPr>
          <w:rFonts w:eastAsia="Times New Roman"/>
          <w:sz w:val="28"/>
          <w:szCs w:val="28"/>
          <w:lang w:val="uk-UA"/>
        </w:rPr>
      </w:pPr>
    </w:p>
    <w:p w:rsidR="004E796A" w:rsidRPr="002B07A5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1.2. </w:t>
      </w:r>
      <w:r w:rsidRPr="003C75E1">
        <w:rPr>
          <w:rFonts w:eastAsia="Times New Roman"/>
          <w:sz w:val="28"/>
          <w:szCs w:val="28"/>
        </w:rPr>
        <w:t>Засновником Центру є Чернівецька</w:t>
      </w:r>
      <w:r>
        <w:rPr>
          <w:rFonts w:eastAsia="Times New Roman"/>
          <w:sz w:val="28"/>
          <w:szCs w:val="28"/>
        </w:rPr>
        <w:t xml:space="preserve"> міська рада (далі – Засновник)</w:t>
      </w:r>
      <w:r w:rsidRPr="003C75E1">
        <w:rPr>
          <w:rFonts w:eastAsia="Times New Roman"/>
          <w:sz w:val="28"/>
          <w:szCs w:val="28"/>
        </w:rPr>
        <w:t xml:space="preserve">. </w:t>
      </w:r>
    </w:p>
    <w:p w:rsidR="004E796A" w:rsidRPr="003C75E1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3C75E1">
        <w:rPr>
          <w:rFonts w:eastAsia="Times New Roman"/>
          <w:sz w:val="28"/>
          <w:szCs w:val="28"/>
        </w:rPr>
        <w:t xml:space="preserve">Центр підпорядкований </w:t>
      </w:r>
      <w:r>
        <w:rPr>
          <w:rFonts w:eastAsia="Times New Roman"/>
          <w:sz w:val="28"/>
          <w:szCs w:val="28"/>
        </w:rPr>
        <w:t>і підзвітний управлінню освіти Чернівецької міської ради (далі – Управління) з питань професійної діяльності, відповідно до повноважень визначених чинним законодавством України.</w:t>
      </w:r>
    </w:p>
    <w:p w:rsidR="004E796A" w:rsidRDefault="004E796A" w:rsidP="004E796A">
      <w:pPr>
        <w:jc w:val="both"/>
        <w:rPr>
          <w:rFonts w:eastAsia="Times New Roman"/>
          <w:color w:val="00B0F0"/>
          <w:sz w:val="28"/>
          <w:szCs w:val="28"/>
        </w:rPr>
      </w:pPr>
    </w:p>
    <w:p w:rsidR="004E796A" w:rsidRDefault="004E796A" w:rsidP="004E796A">
      <w:pPr>
        <w:ind w:firstLine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1.3</w:t>
      </w:r>
      <w:r w:rsidRPr="00CF5C45">
        <w:rPr>
          <w:rFonts w:eastAsia="Times New Roman"/>
          <w:b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Правовий статус Центру – комунальна, неприбуткова, бюджетна установа.</w:t>
      </w:r>
    </w:p>
    <w:p w:rsidR="004E796A" w:rsidRDefault="004E796A" w:rsidP="004E796A">
      <w:pPr>
        <w:ind w:left="360" w:firstLine="34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1.4</w:t>
      </w:r>
      <w:r w:rsidRPr="00B55CCD">
        <w:rPr>
          <w:rFonts w:eastAsia="Times New Roman"/>
          <w:b/>
          <w:sz w:val="28"/>
          <w:szCs w:val="28"/>
        </w:rPr>
        <w:t xml:space="preserve">. 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Центр є юридичною особою, діє на підставі цього Статуту та підлягає державній реєстрації.</w:t>
      </w:r>
    </w:p>
    <w:p w:rsidR="004E796A" w:rsidRDefault="004E796A" w:rsidP="004E796A">
      <w:pPr>
        <w:ind w:firstLine="360"/>
        <w:jc w:val="both"/>
        <w:rPr>
          <w:rFonts w:eastAsia="Times New Roman"/>
          <w:sz w:val="28"/>
          <w:szCs w:val="28"/>
        </w:rPr>
      </w:pPr>
    </w:p>
    <w:p w:rsidR="004E796A" w:rsidRPr="00917CCA" w:rsidRDefault="004E796A" w:rsidP="004E79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1.5</w:t>
      </w:r>
      <w:r w:rsidRPr="001708A4">
        <w:rPr>
          <w:b/>
          <w:sz w:val="28"/>
          <w:szCs w:val="28"/>
        </w:rPr>
        <w:t>.</w:t>
      </w:r>
      <w:r w:rsidRPr="001708A4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1708A4">
        <w:rPr>
          <w:sz w:val="28"/>
          <w:szCs w:val="28"/>
        </w:rPr>
        <w:t xml:space="preserve"> здійснює свою діяльність відповідно</w:t>
      </w:r>
      <w:r>
        <w:rPr>
          <w:sz w:val="28"/>
          <w:szCs w:val="28"/>
        </w:rPr>
        <w:t xml:space="preserve"> до Конституції України, Законів</w:t>
      </w:r>
      <w:r w:rsidRPr="001708A4">
        <w:rPr>
          <w:sz w:val="28"/>
          <w:szCs w:val="28"/>
        </w:rPr>
        <w:t xml:space="preserve"> України «Про освіту»,</w:t>
      </w:r>
      <w:r>
        <w:rPr>
          <w:sz w:val="28"/>
          <w:szCs w:val="28"/>
        </w:rPr>
        <w:t xml:space="preserve">  «Про повну загальну середню освіту», «Про дошкільну освіту», «Про позашкільну освіту», </w:t>
      </w:r>
      <w:r w:rsidRPr="00597AA0">
        <w:rPr>
          <w:sz w:val="28"/>
          <w:szCs w:val="28"/>
        </w:rPr>
        <w:t>Положення про центр професійного розвитку педагогічних працівників,</w:t>
      </w:r>
      <w:r w:rsidRPr="00165B8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інших законів в галузі освіти, </w:t>
      </w:r>
      <w:r>
        <w:rPr>
          <w:color w:val="000000"/>
          <w:sz w:val="28"/>
          <w:szCs w:val="28"/>
          <w:shd w:val="clear" w:color="auto" w:fill="FFFFFF"/>
        </w:rPr>
        <w:t>наказів Міністерства освіти і науки</w:t>
      </w:r>
      <w:r w:rsidRPr="001708A4">
        <w:rPr>
          <w:color w:val="000000"/>
          <w:sz w:val="28"/>
          <w:szCs w:val="28"/>
          <w:shd w:val="clear" w:color="auto" w:fill="FFFFFF"/>
        </w:rPr>
        <w:t xml:space="preserve"> України, інших центральних органів виконавчої влади,</w:t>
      </w:r>
      <w:r w:rsidRPr="00170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08A4">
        <w:rPr>
          <w:sz w:val="28"/>
          <w:szCs w:val="28"/>
        </w:rPr>
        <w:t>рішень Чернівецької міської ради та її виконавчого комітету, розпоряджень Чернівецького міського голови, наказів начальника управління освіти міської ради,  інших  нормативно-правових актів та цього Статуту.</w:t>
      </w:r>
      <w:r>
        <w:rPr>
          <w:sz w:val="28"/>
          <w:szCs w:val="28"/>
        </w:rPr>
        <w:t xml:space="preserve"> </w:t>
      </w:r>
    </w:p>
    <w:p w:rsidR="004E796A" w:rsidRDefault="004E796A" w:rsidP="004E796A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1.6</w:t>
      </w:r>
      <w:r w:rsidRPr="00917CCA">
        <w:rPr>
          <w:b/>
          <w:sz w:val="28"/>
          <w:szCs w:val="28"/>
        </w:rPr>
        <w:t>.</w:t>
      </w:r>
      <w:r w:rsidRPr="00917CC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 – заклад, що сприяє</w:t>
      </w:r>
      <w:r>
        <w:rPr>
          <w:rFonts w:eastAsia="Times New Roman"/>
          <w:sz w:val="28"/>
          <w:szCs w:val="28"/>
        </w:rPr>
        <w:t xml:space="preserve"> професійному розвитку педагогічних працівників закладів дошкільної, позашкільної, загальної середньої освіти, інклюзивно-ресурсних та міжшкільних ресурсних центрів (далі – педагогічні працівники).</w:t>
      </w:r>
    </w:p>
    <w:p w:rsidR="004E796A" w:rsidRDefault="004E796A" w:rsidP="004E796A">
      <w:pPr>
        <w:ind w:firstLine="720"/>
        <w:jc w:val="both"/>
        <w:rPr>
          <w:rFonts w:eastAsia="Times New Roman"/>
          <w:sz w:val="28"/>
          <w:szCs w:val="28"/>
        </w:rPr>
      </w:pPr>
    </w:p>
    <w:p w:rsidR="004E796A" w:rsidRPr="00C8152E" w:rsidRDefault="004E796A" w:rsidP="004E796A">
      <w:pPr>
        <w:pStyle w:val="1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  <w:r w:rsidRPr="00C8152E">
        <w:rPr>
          <w:b/>
          <w:spacing w:val="2"/>
          <w:sz w:val="28"/>
          <w:szCs w:val="28"/>
          <w:lang w:val="uk-UA"/>
        </w:rPr>
        <w:t xml:space="preserve">2. Найменування та місцезнаходження </w:t>
      </w:r>
      <w:r>
        <w:rPr>
          <w:b/>
          <w:sz w:val="28"/>
          <w:szCs w:val="28"/>
          <w:lang w:val="uk-UA"/>
        </w:rPr>
        <w:t>Центру</w:t>
      </w:r>
    </w:p>
    <w:p w:rsidR="004E796A" w:rsidRPr="00C8152E" w:rsidRDefault="004E796A" w:rsidP="004E796A">
      <w:pPr>
        <w:pStyle w:val="1"/>
        <w:shd w:val="clear" w:color="auto" w:fill="FFFFFF"/>
        <w:ind w:firstLine="720"/>
        <w:jc w:val="center"/>
        <w:rPr>
          <w:spacing w:val="1"/>
          <w:sz w:val="28"/>
          <w:szCs w:val="28"/>
          <w:lang w:val="uk-UA"/>
        </w:rPr>
      </w:pPr>
    </w:p>
    <w:p w:rsidR="004E796A" w:rsidRPr="005336A3" w:rsidRDefault="004E796A" w:rsidP="004E796A">
      <w:pPr>
        <w:ind w:firstLine="720"/>
        <w:jc w:val="both"/>
        <w:rPr>
          <w:sz w:val="16"/>
          <w:szCs w:val="16"/>
        </w:rPr>
      </w:pPr>
      <w:r w:rsidRPr="00C8152E">
        <w:rPr>
          <w:b/>
          <w:sz w:val="28"/>
          <w:szCs w:val="28"/>
        </w:rPr>
        <w:t>2.1.</w:t>
      </w:r>
      <w:r w:rsidRPr="00C8152E">
        <w:rPr>
          <w:sz w:val="28"/>
          <w:szCs w:val="28"/>
        </w:rPr>
        <w:t xml:space="preserve"> Повне найменування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комунальна установа «</w:t>
      </w:r>
      <w:r w:rsidRPr="00232E14">
        <w:rPr>
          <w:sz w:val="28"/>
        </w:rPr>
        <w:t>Міський центр професійного розвитку педагогічних працівників</w:t>
      </w:r>
      <w:r>
        <w:rPr>
          <w:sz w:val="28"/>
        </w:rPr>
        <w:t xml:space="preserve">» </w:t>
      </w:r>
      <w:r w:rsidRPr="00232E14">
        <w:rPr>
          <w:sz w:val="28"/>
        </w:rPr>
        <w:t xml:space="preserve"> Чернівецької міської ради</w:t>
      </w:r>
      <w:r>
        <w:t>.</w:t>
      </w:r>
    </w:p>
    <w:p w:rsidR="004E796A" w:rsidRPr="00C8152E" w:rsidRDefault="004E796A" w:rsidP="004E796A">
      <w:pPr>
        <w:ind w:firstLine="720"/>
        <w:jc w:val="both"/>
        <w:rPr>
          <w:spacing w:val="-8"/>
          <w:sz w:val="28"/>
          <w:szCs w:val="28"/>
        </w:rPr>
      </w:pPr>
      <w:r w:rsidRPr="00C8152E">
        <w:rPr>
          <w:b/>
          <w:sz w:val="28"/>
          <w:szCs w:val="28"/>
        </w:rPr>
        <w:t>2.2.</w:t>
      </w:r>
      <w:r w:rsidRPr="00C8152E">
        <w:rPr>
          <w:sz w:val="28"/>
          <w:szCs w:val="28"/>
        </w:rPr>
        <w:t xml:space="preserve"> Скорочене найменування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 xml:space="preserve">: </w:t>
      </w:r>
      <w:r>
        <w:rPr>
          <w:sz w:val="28"/>
          <w:szCs w:val="28"/>
        </w:rPr>
        <w:t>«Центр розвитку педагогічних працівників».</w:t>
      </w:r>
    </w:p>
    <w:p w:rsidR="004E796A" w:rsidRPr="00C8152E" w:rsidRDefault="004E796A" w:rsidP="004E796A">
      <w:pPr>
        <w:ind w:firstLine="720"/>
        <w:jc w:val="both"/>
        <w:rPr>
          <w:sz w:val="28"/>
          <w:szCs w:val="28"/>
        </w:rPr>
      </w:pPr>
    </w:p>
    <w:p w:rsidR="004E796A" w:rsidRPr="00284DBE" w:rsidRDefault="004E796A" w:rsidP="004E796A">
      <w:pPr>
        <w:shd w:val="clear" w:color="auto" w:fill="FFFFFF"/>
        <w:tabs>
          <w:tab w:val="left" w:pos="734"/>
          <w:tab w:val="left" w:pos="1134"/>
          <w:tab w:val="left" w:pos="1418"/>
        </w:tabs>
        <w:ind w:firstLine="720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2.3.</w:t>
      </w:r>
      <w:r w:rsidRPr="00C8152E">
        <w:rPr>
          <w:sz w:val="28"/>
          <w:szCs w:val="28"/>
        </w:rPr>
        <w:t xml:space="preserve"> Місцезнаходження  </w:t>
      </w:r>
      <w:r>
        <w:rPr>
          <w:sz w:val="28"/>
          <w:szCs w:val="28"/>
        </w:rPr>
        <w:t>Центру</w:t>
      </w:r>
      <w:r w:rsidRPr="00C8152E">
        <w:rPr>
          <w:sz w:val="28"/>
          <w:szCs w:val="28"/>
        </w:rPr>
        <w:t>:</w:t>
      </w:r>
      <w:r w:rsidRPr="00C8152E"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58000</w:t>
      </w:r>
      <w:r w:rsidRPr="00C8152E">
        <w:rPr>
          <w:sz w:val="28"/>
          <w:szCs w:val="28"/>
        </w:rPr>
        <w:t xml:space="preserve">, Україна, місто Чернівці,  вулиця </w:t>
      </w:r>
      <w:r>
        <w:rPr>
          <w:sz w:val="28"/>
          <w:szCs w:val="28"/>
        </w:rPr>
        <w:t>Героїв Майдану, 176.</w:t>
      </w:r>
    </w:p>
    <w:p w:rsidR="004E796A" w:rsidRDefault="004E796A" w:rsidP="004E796A">
      <w:pPr>
        <w:pStyle w:val="1"/>
        <w:rPr>
          <w:b/>
          <w:sz w:val="28"/>
          <w:szCs w:val="28"/>
          <w:lang w:val="uk-UA"/>
        </w:rPr>
      </w:pPr>
    </w:p>
    <w:p w:rsidR="004E796A" w:rsidRPr="00C8152E" w:rsidRDefault="004E796A" w:rsidP="004E796A">
      <w:pPr>
        <w:pStyle w:val="1"/>
        <w:rPr>
          <w:b/>
          <w:sz w:val="28"/>
          <w:szCs w:val="28"/>
          <w:lang w:val="uk-UA"/>
        </w:rPr>
      </w:pPr>
    </w:p>
    <w:p w:rsidR="004E796A" w:rsidRPr="00C8152E" w:rsidRDefault="004E796A" w:rsidP="004E796A">
      <w:pPr>
        <w:pStyle w:val="1"/>
        <w:ind w:firstLine="720"/>
        <w:jc w:val="center"/>
        <w:rPr>
          <w:b/>
          <w:sz w:val="28"/>
          <w:szCs w:val="28"/>
          <w:lang w:val="uk-UA"/>
        </w:rPr>
      </w:pPr>
      <w:r w:rsidRPr="00C8152E">
        <w:rPr>
          <w:b/>
          <w:sz w:val="28"/>
          <w:szCs w:val="28"/>
          <w:lang w:val="uk-UA"/>
        </w:rPr>
        <w:t xml:space="preserve">3. Юридичний статус </w:t>
      </w:r>
      <w:r>
        <w:rPr>
          <w:b/>
          <w:sz w:val="28"/>
          <w:szCs w:val="28"/>
          <w:lang w:val="uk-UA"/>
        </w:rPr>
        <w:t>Центру</w:t>
      </w:r>
    </w:p>
    <w:p w:rsidR="004E796A" w:rsidRPr="00C8152E" w:rsidRDefault="004E796A" w:rsidP="004E796A">
      <w:pPr>
        <w:pStyle w:val="1"/>
        <w:ind w:firstLine="720"/>
        <w:jc w:val="center"/>
        <w:rPr>
          <w:b/>
          <w:sz w:val="28"/>
          <w:szCs w:val="28"/>
          <w:lang w:val="uk-UA"/>
        </w:rPr>
      </w:pPr>
    </w:p>
    <w:p w:rsidR="004E796A" w:rsidRPr="00C8152E" w:rsidRDefault="004E796A" w:rsidP="004E796A">
      <w:pPr>
        <w:pStyle w:val="1"/>
        <w:ind w:firstLine="720"/>
        <w:jc w:val="both"/>
        <w:rPr>
          <w:sz w:val="28"/>
          <w:szCs w:val="28"/>
          <w:lang w:val="uk-UA"/>
        </w:rPr>
      </w:pPr>
      <w:r w:rsidRPr="00C8152E">
        <w:rPr>
          <w:b/>
          <w:sz w:val="28"/>
          <w:szCs w:val="28"/>
          <w:lang w:val="uk-UA"/>
        </w:rPr>
        <w:lastRenderedPageBreak/>
        <w:t>3.1.</w:t>
      </w:r>
      <w:r w:rsidRPr="00C815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 є юридичною особою, </w:t>
      </w:r>
      <w:r w:rsidRPr="00427BDE">
        <w:rPr>
          <w:sz w:val="28"/>
          <w:szCs w:val="28"/>
          <w:lang w:val="uk-UA"/>
        </w:rPr>
        <w:t>що утворюється та припиняється (реорганізовується, ліквідується)</w:t>
      </w:r>
      <w:r>
        <w:rPr>
          <w:sz w:val="28"/>
          <w:szCs w:val="28"/>
          <w:lang w:val="uk-UA"/>
        </w:rPr>
        <w:t xml:space="preserve"> рішенням Засновника. </w:t>
      </w:r>
      <w:r w:rsidRPr="00C8152E">
        <w:rPr>
          <w:sz w:val="28"/>
          <w:szCs w:val="28"/>
          <w:lang w:val="uk-UA"/>
        </w:rPr>
        <w:t xml:space="preserve">Права і обов’язки юридичної особи </w:t>
      </w:r>
      <w:r>
        <w:rPr>
          <w:sz w:val="28"/>
          <w:szCs w:val="28"/>
          <w:lang w:val="uk-UA"/>
        </w:rPr>
        <w:t>Центр набуває з дня його</w:t>
      </w:r>
      <w:r w:rsidRPr="00C8152E">
        <w:rPr>
          <w:sz w:val="28"/>
          <w:szCs w:val="28"/>
          <w:lang w:val="uk-UA"/>
        </w:rPr>
        <w:t xml:space="preserve"> державної реєстрації.</w:t>
      </w:r>
    </w:p>
    <w:p w:rsidR="004E796A" w:rsidRPr="00C8152E" w:rsidRDefault="004E796A" w:rsidP="004E796A">
      <w:pPr>
        <w:pStyle w:val="1"/>
        <w:ind w:firstLine="720"/>
        <w:jc w:val="both"/>
        <w:rPr>
          <w:sz w:val="28"/>
          <w:szCs w:val="28"/>
          <w:lang w:val="uk-UA"/>
        </w:rPr>
      </w:pPr>
    </w:p>
    <w:p w:rsidR="004E796A" w:rsidRPr="004E796A" w:rsidRDefault="004E796A" w:rsidP="004E796A">
      <w:pPr>
        <w:widowControl w:val="0"/>
        <w:shd w:val="clear" w:color="auto" w:fill="FFFFFF"/>
        <w:tabs>
          <w:tab w:val="left" w:pos="993"/>
        </w:tabs>
        <w:adjustRightInd w:val="0"/>
        <w:ind w:right="-143"/>
        <w:contextualSpacing/>
        <w:jc w:val="both"/>
        <w:rPr>
          <w:spacing w:val="-1"/>
          <w:sz w:val="28"/>
          <w:szCs w:val="28"/>
          <w:lang w:val="uk-UA"/>
        </w:rPr>
      </w:pPr>
      <w:r w:rsidRPr="004E796A">
        <w:rPr>
          <w:b/>
          <w:sz w:val="28"/>
          <w:szCs w:val="28"/>
          <w:lang w:val="uk-UA"/>
        </w:rPr>
        <w:t xml:space="preserve">          3.2.</w:t>
      </w:r>
      <w:r w:rsidRPr="004E796A">
        <w:rPr>
          <w:sz w:val="28"/>
          <w:szCs w:val="28"/>
          <w:lang w:val="uk-UA"/>
        </w:rPr>
        <w:t xml:space="preserve"> Центр</w:t>
      </w:r>
      <w:r w:rsidRPr="004E796A">
        <w:rPr>
          <w:spacing w:val="4"/>
          <w:sz w:val="28"/>
          <w:szCs w:val="28"/>
          <w:lang w:val="uk-UA"/>
        </w:rPr>
        <w:t xml:space="preserve"> має круглу печатку</w:t>
      </w:r>
      <w:r w:rsidRPr="004E796A">
        <w:rPr>
          <w:color w:val="FF0000"/>
          <w:spacing w:val="4"/>
          <w:sz w:val="28"/>
          <w:szCs w:val="28"/>
          <w:lang w:val="uk-UA"/>
        </w:rPr>
        <w:t xml:space="preserve"> </w:t>
      </w:r>
      <w:r w:rsidRPr="004E796A">
        <w:rPr>
          <w:spacing w:val="4"/>
          <w:sz w:val="28"/>
          <w:szCs w:val="28"/>
          <w:lang w:val="uk-UA"/>
        </w:rPr>
        <w:t xml:space="preserve">зі своїм найменуванням і </w:t>
      </w:r>
      <w:r w:rsidRPr="004E796A">
        <w:rPr>
          <w:spacing w:val="3"/>
          <w:sz w:val="28"/>
          <w:szCs w:val="28"/>
          <w:lang w:val="uk-UA"/>
        </w:rPr>
        <w:t xml:space="preserve">найменуванням вищого органу, бланки з власними реквізитами, </w:t>
      </w:r>
      <w:r w:rsidRPr="004E796A">
        <w:rPr>
          <w:spacing w:val="1"/>
          <w:sz w:val="28"/>
          <w:szCs w:val="28"/>
          <w:lang w:val="uk-UA"/>
        </w:rPr>
        <w:t xml:space="preserve">ідентифікаційний код, </w:t>
      </w:r>
      <w:r w:rsidRPr="004E796A">
        <w:rPr>
          <w:sz w:val="28"/>
          <w:szCs w:val="28"/>
          <w:lang w:val="uk-UA"/>
        </w:rPr>
        <w:t xml:space="preserve">самостійний баланс та може мати </w:t>
      </w:r>
      <w:r w:rsidRPr="004E796A">
        <w:rPr>
          <w:spacing w:val="1"/>
          <w:sz w:val="28"/>
          <w:szCs w:val="28"/>
          <w:lang w:val="uk-UA"/>
        </w:rPr>
        <w:t>рахунок в органах Державної казначейської служби України.</w:t>
      </w:r>
    </w:p>
    <w:p w:rsidR="004E796A" w:rsidRPr="004E796A" w:rsidRDefault="004E796A" w:rsidP="004E796A">
      <w:pPr>
        <w:widowControl w:val="0"/>
        <w:shd w:val="clear" w:color="auto" w:fill="FFFFFF"/>
        <w:tabs>
          <w:tab w:val="left" w:pos="993"/>
        </w:tabs>
        <w:adjustRightInd w:val="0"/>
        <w:ind w:left="708" w:right="-143"/>
        <w:contextualSpacing/>
        <w:jc w:val="both"/>
        <w:rPr>
          <w:sz w:val="28"/>
          <w:szCs w:val="28"/>
          <w:lang w:val="uk-UA"/>
        </w:rPr>
      </w:pPr>
    </w:p>
    <w:p w:rsidR="004E796A" w:rsidRPr="00C8152E" w:rsidRDefault="004E796A" w:rsidP="004E796A">
      <w:pPr>
        <w:widowControl w:val="0"/>
        <w:shd w:val="clear" w:color="auto" w:fill="FFFFFF"/>
        <w:tabs>
          <w:tab w:val="left" w:pos="993"/>
        </w:tabs>
        <w:adjustRightInd w:val="0"/>
        <w:ind w:right="-143" w:firstLine="567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3.3.</w:t>
      </w:r>
      <w:r w:rsidRPr="00C8152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C8152E">
        <w:rPr>
          <w:sz w:val="28"/>
          <w:szCs w:val="28"/>
        </w:rPr>
        <w:t xml:space="preserve"> </w:t>
      </w:r>
      <w:r w:rsidRPr="00C8152E">
        <w:rPr>
          <w:spacing w:val="-1"/>
          <w:sz w:val="28"/>
          <w:szCs w:val="28"/>
        </w:rPr>
        <w:t xml:space="preserve">несе відповідальність за своїми зобов'язаннями </w:t>
      </w:r>
      <w:r w:rsidRPr="00C8152E">
        <w:rPr>
          <w:spacing w:val="1"/>
          <w:sz w:val="28"/>
          <w:szCs w:val="28"/>
        </w:rPr>
        <w:t xml:space="preserve">відповідно до чинного законодавства України. </w:t>
      </w:r>
      <w:r>
        <w:rPr>
          <w:spacing w:val="1"/>
          <w:sz w:val="28"/>
          <w:szCs w:val="28"/>
        </w:rPr>
        <w:t>Центр</w:t>
      </w:r>
      <w:r w:rsidRPr="00C8152E">
        <w:rPr>
          <w:spacing w:val="1"/>
          <w:sz w:val="28"/>
          <w:szCs w:val="28"/>
        </w:rPr>
        <w:t xml:space="preserve"> не несе </w:t>
      </w:r>
      <w:r w:rsidRPr="00C8152E">
        <w:rPr>
          <w:sz w:val="28"/>
          <w:szCs w:val="28"/>
        </w:rPr>
        <w:t>відповідальност</w:t>
      </w:r>
      <w:r>
        <w:rPr>
          <w:sz w:val="28"/>
          <w:szCs w:val="28"/>
        </w:rPr>
        <w:t>і за зобов'язаннями Засновника.</w:t>
      </w:r>
    </w:p>
    <w:p w:rsidR="004E796A" w:rsidRPr="00C8152E" w:rsidRDefault="004E796A" w:rsidP="004E796A">
      <w:pPr>
        <w:ind w:firstLine="720"/>
        <w:jc w:val="both"/>
        <w:rPr>
          <w:sz w:val="28"/>
          <w:szCs w:val="28"/>
        </w:rPr>
      </w:pPr>
      <w:r w:rsidRPr="00C8152E">
        <w:rPr>
          <w:b/>
          <w:sz w:val="28"/>
          <w:szCs w:val="28"/>
        </w:rPr>
        <w:t>3.4.</w:t>
      </w:r>
      <w:r w:rsidRPr="00C8152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</w:t>
      </w:r>
      <w:r w:rsidRPr="00C8152E">
        <w:rPr>
          <w:sz w:val="28"/>
          <w:szCs w:val="28"/>
        </w:rPr>
        <w:t xml:space="preserve">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4E796A" w:rsidRPr="006A3602" w:rsidRDefault="004E796A" w:rsidP="004E796A">
      <w:pPr>
        <w:shd w:val="clear" w:color="auto" w:fill="FFFFFF"/>
        <w:spacing w:after="150"/>
        <w:ind w:firstLine="360"/>
        <w:jc w:val="both"/>
        <w:rPr>
          <w:sz w:val="28"/>
          <w:szCs w:val="28"/>
        </w:rPr>
      </w:pPr>
      <w:r w:rsidRPr="00C8152E">
        <w:rPr>
          <w:sz w:val="28"/>
          <w:szCs w:val="28"/>
        </w:rPr>
        <w:t xml:space="preserve">    </w:t>
      </w:r>
    </w:p>
    <w:p w:rsidR="004E796A" w:rsidRPr="0007278B" w:rsidRDefault="004E796A" w:rsidP="004E796A">
      <w:pPr>
        <w:jc w:val="center"/>
        <w:rPr>
          <w:b/>
          <w:sz w:val="28"/>
          <w:szCs w:val="28"/>
        </w:rPr>
      </w:pPr>
      <w:r w:rsidRPr="0007278B">
        <w:rPr>
          <w:b/>
          <w:sz w:val="28"/>
          <w:szCs w:val="28"/>
        </w:rPr>
        <w:t xml:space="preserve">4. Предмет і мета діяльності </w:t>
      </w:r>
      <w:r>
        <w:rPr>
          <w:b/>
          <w:sz w:val="28"/>
          <w:szCs w:val="28"/>
        </w:rPr>
        <w:t>Центру</w:t>
      </w:r>
    </w:p>
    <w:p w:rsidR="004E796A" w:rsidRDefault="004E796A" w:rsidP="004E796A">
      <w:pPr>
        <w:spacing w:before="240"/>
        <w:ind w:firstLine="700"/>
        <w:jc w:val="both"/>
        <w:rPr>
          <w:rFonts w:eastAsia="Times New Roman"/>
          <w:sz w:val="28"/>
          <w:szCs w:val="28"/>
        </w:rPr>
      </w:pPr>
      <w:r w:rsidRPr="0007278B">
        <w:rPr>
          <w:rFonts w:eastAsia="Times New Roman"/>
          <w:b/>
          <w:sz w:val="28"/>
          <w:szCs w:val="28"/>
        </w:rPr>
        <w:t>4.1.</w:t>
      </w:r>
      <w:r>
        <w:rPr>
          <w:rFonts w:eastAsia="Times New Roman"/>
          <w:sz w:val="28"/>
          <w:szCs w:val="28"/>
        </w:rPr>
        <w:t xml:space="preserve"> Основними завданнями Центру є:</w:t>
      </w:r>
    </w:p>
    <w:p w:rsidR="004E796A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4.1.1.</w:t>
      </w:r>
      <w:r>
        <w:rPr>
          <w:rFonts w:eastAsia="Times New Roman"/>
          <w:sz w:val="28"/>
          <w:szCs w:val="28"/>
        </w:rPr>
        <w:t xml:space="preserve"> Надання консультативної підтримки педагогічним працівниками з питань планування та визначення траєкторії їхнього професійного розвитку, проведення супервізії, розроблення внутрішніх документів закладу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навчання.</w:t>
      </w:r>
    </w:p>
    <w:p w:rsidR="004E796A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4.1.2.</w:t>
      </w:r>
      <w:r>
        <w:rPr>
          <w:rFonts w:eastAsia="Times New Roman"/>
          <w:sz w:val="28"/>
          <w:szCs w:val="28"/>
        </w:rPr>
        <w:t xml:space="preserve"> Професійна підтримка педагогічних працівників з питань впровадження компетентнісного, особистісно орієнтованого, діяльнісного, інклюзивного підходів до навчання здобувачів освіти і нових освітніх технологій.</w:t>
      </w:r>
    </w:p>
    <w:p w:rsidR="004E796A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4.1.3.</w:t>
      </w:r>
      <w:r>
        <w:rPr>
          <w:rFonts w:eastAsia="Times New Roman"/>
          <w:sz w:val="28"/>
          <w:szCs w:val="28"/>
        </w:rPr>
        <w:t xml:space="preserve"> Сприяння професійному розвитку педагогічних працівників, зокрема шляхом: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1)</w:t>
      </w:r>
      <w:r>
        <w:rPr>
          <w:rFonts w:eastAsia="Times New Roman"/>
          <w:sz w:val="28"/>
          <w:szCs w:val="28"/>
        </w:rPr>
        <w:t xml:space="preserve"> координації діяльності професійних спільнот педагогічних працівників (методичних об'єднань, творчих груп тощо);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2)</w:t>
      </w:r>
      <w:r>
        <w:rPr>
          <w:rFonts w:eastAsia="Times New Roman"/>
          <w:sz w:val="28"/>
          <w:szCs w:val="28"/>
        </w:rPr>
        <w:t xml:space="preserve"> узагальнення та поширення інформації з питань професійного розвитку педагогічних працівників;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3)</w:t>
      </w:r>
      <w:r>
        <w:rPr>
          <w:rFonts w:eastAsia="Times New Roman"/>
          <w:sz w:val="28"/>
          <w:szCs w:val="28"/>
        </w:rPr>
        <w:t xml:space="preserve"> формування баз даних програм підвищення кваліфікації, інших джерел інформації (вебресурсів), необхідних для професійного розвитку педагогічних працівників, та їх оприлюднення на власному веб-сайті.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4.1.4</w:t>
      </w:r>
      <w:r w:rsidRPr="0047531C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 Надання психологічної підтримки педагогічним працівникам.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4.1.5</w:t>
      </w:r>
      <w:r>
        <w:rPr>
          <w:rFonts w:eastAsia="Times New Roman"/>
          <w:sz w:val="28"/>
          <w:szCs w:val="28"/>
        </w:rPr>
        <w:t xml:space="preserve">. Взаємодія та співпраця з місцевими органами виконавчої влади, органами місцевого самоврядування, органами та установами забезпечення </w:t>
      </w:r>
      <w:r>
        <w:rPr>
          <w:rFonts w:eastAsia="Times New Roman"/>
          <w:sz w:val="28"/>
          <w:szCs w:val="28"/>
        </w:rPr>
        <w:lastRenderedPageBreak/>
        <w:t>якості освіти, закладами освіти, міжнародними та громадськими організаціями, засобами масової інформації з питань діяльності Центру.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47531C">
        <w:rPr>
          <w:rFonts w:eastAsia="Times New Roman"/>
          <w:b/>
          <w:sz w:val="28"/>
          <w:szCs w:val="28"/>
        </w:rPr>
        <w:t>4.2.</w:t>
      </w:r>
      <w:r>
        <w:rPr>
          <w:rFonts w:eastAsia="Times New Roman"/>
          <w:sz w:val="28"/>
          <w:szCs w:val="28"/>
        </w:rPr>
        <w:t xml:space="preserve"> Центр не може виконувати завдання, не передбачені цим Статутом та іншими актами законодавства.</w:t>
      </w:r>
    </w:p>
    <w:p w:rsidR="004E796A" w:rsidRDefault="004E796A" w:rsidP="004E796A">
      <w:pPr>
        <w:spacing w:before="240"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F834BC">
        <w:rPr>
          <w:rFonts w:eastAsia="Times New Roman"/>
          <w:b/>
          <w:sz w:val="28"/>
          <w:szCs w:val="28"/>
        </w:rPr>
        <w:t>4.</w:t>
      </w:r>
      <w:r w:rsidRPr="00973D8C">
        <w:rPr>
          <w:rFonts w:eastAsia="Times New Roman"/>
          <w:b/>
          <w:sz w:val="28"/>
          <w:szCs w:val="28"/>
        </w:rPr>
        <w:t>3.</w:t>
      </w:r>
      <w:r w:rsidRPr="00973D8C">
        <w:rPr>
          <w:rFonts w:eastAsia="Times New Roman"/>
          <w:sz w:val="28"/>
          <w:szCs w:val="28"/>
        </w:rPr>
        <w:t xml:space="preserve"> Центр здійснює діяльність у межах території обслуговування, що визначається Засновником.  </w:t>
      </w:r>
    </w:p>
    <w:p w:rsidR="004E796A" w:rsidRDefault="004E796A" w:rsidP="004E796A">
      <w:pPr>
        <w:spacing w:before="240" w:line="276" w:lineRule="auto"/>
        <w:ind w:firstLine="700"/>
        <w:jc w:val="center"/>
        <w:rPr>
          <w:rFonts w:eastAsia="Times New Roman"/>
          <w:b/>
          <w:sz w:val="28"/>
          <w:szCs w:val="28"/>
        </w:rPr>
      </w:pPr>
      <w:r w:rsidRPr="002B5F74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Управління та кадрове забезпечення Центру</w:t>
      </w:r>
    </w:p>
    <w:p w:rsidR="004E796A" w:rsidRDefault="004E796A" w:rsidP="004E796A">
      <w:pPr>
        <w:spacing w:before="240" w:line="276" w:lineRule="auto"/>
        <w:ind w:firstLine="700"/>
        <w:jc w:val="center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spacing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t>5.1.</w:t>
      </w:r>
      <w:r>
        <w:rPr>
          <w:rFonts w:eastAsia="Times New Roman"/>
          <w:sz w:val="28"/>
          <w:szCs w:val="28"/>
        </w:rPr>
        <w:t xml:space="preserve">  Управління Центром здійснює Засновник та директор. </w:t>
      </w:r>
    </w:p>
    <w:p w:rsidR="004E796A" w:rsidRDefault="004E796A" w:rsidP="004E796A">
      <w:pPr>
        <w:spacing w:line="276" w:lineRule="auto"/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t>5.</w:t>
      </w:r>
      <w:r>
        <w:rPr>
          <w:rFonts w:eastAsia="Times New Roman"/>
          <w:b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 xml:space="preserve"> Засновник Центру: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.1.</w:t>
      </w:r>
      <w:r>
        <w:rPr>
          <w:rFonts w:eastAsia="Times New Roman"/>
          <w:sz w:val="28"/>
          <w:szCs w:val="28"/>
        </w:rPr>
        <w:t xml:space="preserve"> Затверджує Статут та стратегію розвитку Центру, порядок проведення конкурсу на зайняття посад директора та педагогічних працівників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.2.</w:t>
      </w:r>
      <w:r>
        <w:rPr>
          <w:rFonts w:eastAsia="Times New Roman"/>
          <w:sz w:val="28"/>
          <w:szCs w:val="28"/>
        </w:rPr>
        <w:t xml:space="preserve"> Організовує проведення конкурсу на зайняття посади директора Центру, призначення за результатами конкурсу директора Центру, затвердження його посадової інструкції та звільнення його з посади відповідно до трудового законодавства.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.3.</w:t>
      </w:r>
      <w:r>
        <w:rPr>
          <w:rFonts w:eastAsia="Times New Roman"/>
          <w:sz w:val="28"/>
          <w:szCs w:val="28"/>
        </w:rPr>
        <w:t xml:space="preserve"> Визначає територію обслуговування Центру, забезпечує його утримання та розвиток, створює умови, необхідні для належного функціонування.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.4.</w:t>
      </w:r>
      <w:r>
        <w:rPr>
          <w:rFonts w:eastAsia="Times New Roman"/>
          <w:sz w:val="28"/>
          <w:szCs w:val="28"/>
        </w:rPr>
        <w:t xml:space="preserve"> Здійснює управління діяльністю Центру та контроль дотриманням вимог законодавства, у тому числі цього Статуту.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.5.</w:t>
      </w:r>
      <w:r>
        <w:rPr>
          <w:rFonts w:eastAsia="Times New Roman"/>
          <w:sz w:val="28"/>
          <w:szCs w:val="28"/>
        </w:rPr>
        <w:t xml:space="preserve"> Організовує розгляд звернень щодо діяльності Центру в установленому законодавством порядку.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5.2</w:t>
      </w:r>
      <w:r w:rsidRPr="0070139B">
        <w:rPr>
          <w:rFonts w:eastAsia="Times New Roman"/>
          <w:b/>
          <w:sz w:val="28"/>
          <w:szCs w:val="28"/>
        </w:rPr>
        <w:t>.6.</w:t>
      </w:r>
      <w:r>
        <w:rPr>
          <w:rFonts w:eastAsia="Times New Roman"/>
          <w:sz w:val="28"/>
          <w:szCs w:val="28"/>
        </w:rPr>
        <w:t xml:space="preserve"> Здійснює інші повноваження, визначені законодавством.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5.3</w:t>
      </w:r>
      <w:r w:rsidRPr="0070139B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Управління освіти Чернівецької міської ради: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E81EDB">
        <w:rPr>
          <w:rFonts w:eastAsia="Times New Roman"/>
          <w:b/>
          <w:sz w:val="28"/>
          <w:szCs w:val="28"/>
        </w:rPr>
        <w:t>5.3.1.</w:t>
      </w:r>
      <w:r>
        <w:rPr>
          <w:rFonts w:eastAsia="Times New Roman"/>
          <w:sz w:val="28"/>
          <w:szCs w:val="28"/>
        </w:rPr>
        <w:t xml:space="preserve"> Здійснює координацію діяльності Центру.</w:t>
      </w:r>
    </w:p>
    <w:p w:rsidR="004E796A" w:rsidRPr="00417B78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5.3.2</w:t>
      </w:r>
      <w:r w:rsidRPr="00417B78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Затверджує структуру та штатний розпис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5.4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E516D">
        <w:rPr>
          <w:rFonts w:eastAsia="Times New Roman"/>
          <w:b/>
          <w:sz w:val="28"/>
          <w:szCs w:val="28"/>
        </w:rPr>
        <w:t>Педагогічні працівники Центру: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посаду педагогічного працівника Центру може бути призначено особу, яка є громадянином України, вільно володіє державною мовою, має вищу педагогічну освіту ступеня не нижче магістра,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тому числі інформаційно-комунікаційних, пройшла конкурсний відбір відповідно до порядку, затвердженого Засновником.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5.5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Обов’язки директора та інших працівників Центру визначаються законодавством та їхніми посадовими інструкціями.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134687">
        <w:rPr>
          <w:rFonts w:eastAsia="Times New Roman"/>
          <w:b/>
          <w:sz w:val="28"/>
          <w:szCs w:val="28"/>
        </w:rPr>
        <w:lastRenderedPageBreak/>
        <w:t xml:space="preserve"> </w:t>
      </w:r>
      <w:r>
        <w:rPr>
          <w:rFonts w:eastAsia="Times New Roman"/>
          <w:b/>
          <w:sz w:val="28"/>
          <w:szCs w:val="28"/>
        </w:rPr>
        <w:t>5.6</w:t>
      </w:r>
      <w:r w:rsidRPr="00134687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Безпосереднє керівництво діяльністю Центру здійснює його директор, який призначається на посаду на конкурсній основі та звільняється з посади Засновником.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Pr="00134687" w:rsidRDefault="004E796A" w:rsidP="004E796A">
      <w:pPr>
        <w:ind w:firstLine="700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 </w:t>
      </w:r>
      <w:r w:rsidRPr="00134687">
        <w:rPr>
          <w:rFonts w:eastAsia="Times New Roman"/>
          <w:b/>
          <w:sz w:val="28"/>
          <w:szCs w:val="28"/>
        </w:rPr>
        <w:t>Директор Центру: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134687">
        <w:rPr>
          <w:rFonts w:eastAsia="Times New Roman"/>
          <w:b/>
          <w:sz w:val="28"/>
          <w:szCs w:val="28"/>
        </w:rPr>
        <w:t>.1.</w:t>
      </w:r>
      <w:r>
        <w:rPr>
          <w:rFonts w:eastAsia="Times New Roman"/>
          <w:sz w:val="28"/>
          <w:szCs w:val="28"/>
        </w:rPr>
        <w:t xml:space="preserve"> Розробляє стратегію розвитку Центру та подає на затвердження Засновнику.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134687">
        <w:rPr>
          <w:rFonts w:eastAsia="Times New Roman"/>
          <w:b/>
          <w:sz w:val="28"/>
          <w:szCs w:val="28"/>
        </w:rPr>
        <w:t>.2.</w:t>
      </w:r>
      <w:r>
        <w:rPr>
          <w:rFonts w:eastAsia="Times New Roman"/>
          <w:sz w:val="28"/>
          <w:szCs w:val="28"/>
        </w:rPr>
        <w:t xml:space="preserve"> Затверджує план діяльності та організовує роботу Центру відповідно до стратегії розвитку Центру, затвердженої Засновником, подає пропозиції Засновнику щодо штатного розпису та кошторису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5.7.3. </w:t>
      </w:r>
      <w:r>
        <w:rPr>
          <w:rFonts w:eastAsia="Times New Roman"/>
          <w:sz w:val="28"/>
          <w:szCs w:val="28"/>
        </w:rPr>
        <w:t>Призначає на посади працівників Центру, звільняє їх із займаних посад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5.7.4 </w:t>
      </w:r>
      <w:r>
        <w:rPr>
          <w:rFonts w:eastAsia="Times New Roman"/>
          <w:sz w:val="28"/>
          <w:szCs w:val="28"/>
        </w:rPr>
        <w:t>Може залучати юридичних та фізичних осіб до виконання завдань Центру шляхом укладення з ними цивільно-правових договорів (угод, контрактів тощо) відповідно до своєї компетенції.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C160E0">
        <w:rPr>
          <w:rFonts w:eastAsia="Times New Roman"/>
          <w:b/>
          <w:sz w:val="28"/>
          <w:szCs w:val="28"/>
        </w:rPr>
        <w:t>.5.</w:t>
      </w:r>
      <w:r>
        <w:rPr>
          <w:rFonts w:eastAsia="Times New Roman"/>
          <w:sz w:val="28"/>
          <w:szCs w:val="28"/>
        </w:rPr>
        <w:t xml:space="preserve"> Створює належні умови для ефективної роботи працівників Центру, підвищення їх фахового і кваліфікаційного рівнів.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5.7.6. </w:t>
      </w:r>
      <w:r>
        <w:rPr>
          <w:rFonts w:eastAsia="Times New Roman"/>
          <w:sz w:val="28"/>
          <w:szCs w:val="28"/>
        </w:rPr>
        <w:t>Видає відповідно до компетенції накази, контролює їх виконання.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.7.</w:t>
      </w:r>
      <w:r>
        <w:rPr>
          <w:rFonts w:eastAsia="Times New Roman"/>
          <w:sz w:val="28"/>
          <w:szCs w:val="28"/>
        </w:rPr>
        <w:t xml:space="preserve"> Розпоряджається в установленому засновником порядку майном Центру та його коштами, укладає цивільно-правові договори.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5.7.8. </w:t>
      </w:r>
      <w:r>
        <w:rPr>
          <w:rFonts w:eastAsia="Times New Roman"/>
          <w:sz w:val="28"/>
          <w:szCs w:val="28"/>
        </w:rPr>
        <w:t xml:space="preserve"> Забезпечує ефективність використання майна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.9.</w:t>
      </w:r>
      <w:r>
        <w:rPr>
          <w:rFonts w:eastAsia="Times New Roman"/>
          <w:sz w:val="28"/>
          <w:szCs w:val="28"/>
        </w:rPr>
        <w:t xml:space="preserve"> Забезпечує охорону праці, дотримання законності у діяльності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5.7.10.</w:t>
      </w:r>
      <w:r>
        <w:rPr>
          <w:rFonts w:eastAsia="Times New Roman"/>
          <w:sz w:val="28"/>
          <w:szCs w:val="28"/>
        </w:rPr>
        <w:t xml:space="preserve"> Діє від імені Центру без довіреності.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</w:t>
      </w:r>
      <w:r w:rsidRPr="00B77D99">
        <w:rPr>
          <w:rFonts w:eastAsia="Times New Roman"/>
          <w:b/>
          <w:sz w:val="28"/>
          <w:szCs w:val="28"/>
        </w:rPr>
        <w:t>.11.</w:t>
      </w:r>
      <w:r>
        <w:rPr>
          <w:rFonts w:eastAsia="Times New Roman"/>
          <w:sz w:val="28"/>
          <w:szCs w:val="28"/>
        </w:rPr>
        <w:t xml:space="preserve"> Може вносити Засновнику пропозиції щодо вдосконалення діяльності Центру.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5.7.12.</w:t>
      </w:r>
      <w:r>
        <w:rPr>
          <w:rFonts w:eastAsia="Times New Roman"/>
          <w:sz w:val="28"/>
          <w:szCs w:val="28"/>
        </w:rPr>
        <w:t xml:space="preserve"> Подає Засновнику річний звіт про виконання стратегії розвитку Центру.</w:t>
      </w:r>
    </w:p>
    <w:p w:rsidR="004E796A" w:rsidRPr="004E796A" w:rsidRDefault="004E796A" w:rsidP="004E796A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  Матеріально-технічна база та майно Центру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6.1.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Майно Центру складають основні фонди (приміщення, обладнання, а також інші цінності), вартість яких відображається на балансі управління освіти міської ради або на самостійному балансі Центру.</w:t>
      </w:r>
    </w:p>
    <w:p w:rsidR="004E796A" w:rsidRPr="004E796A" w:rsidRDefault="004E796A" w:rsidP="004E796A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" w:name="n26"/>
      <w:bookmarkEnd w:id="1"/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6.2.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Майно, закріплене за Центром 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 xml:space="preserve">6.3. </w:t>
      </w:r>
      <w:r w:rsidRPr="00C94C22">
        <w:rPr>
          <w:rFonts w:ascii="Times New Roman" w:hAnsi="Times New Roman"/>
          <w:sz w:val="28"/>
          <w:szCs w:val="28"/>
        </w:rPr>
        <w:t>Відчуження основних фондів Установи здійснюється за рішенням Засновника та уповноваженого ним органу.</w:t>
      </w:r>
    </w:p>
    <w:p w:rsidR="004E796A" w:rsidRPr="004E796A" w:rsidRDefault="004E796A" w:rsidP="004E796A">
      <w:pPr>
        <w:pStyle w:val="ab"/>
        <w:spacing w:before="0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7. Фінансування та контроль за діяльністю Центру</w:t>
      </w:r>
    </w:p>
    <w:p w:rsidR="004E796A" w:rsidRPr="004E796A" w:rsidRDefault="004E796A" w:rsidP="004E796A">
      <w:pPr>
        <w:pStyle w:val="ab"/>
        <w:spacing w:before="0"/>
        <w:ind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7.1. </w:t>
      </w:r>
      <w:r w:rsidRPr="004E796A">
        <w:rPr>
          <w:rFonts w:ascii="Times New Roman" w:hAnsi="Times New Roman"/>
          <w:color w:val="000000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 xml:space="preserve">7.2.  </w:t>
      </w:r>
      <w:r w:rsidRPr="004E796A">
        <w:rPr>
          <w:rFonts w:ascii="Times New Roman" w:hAnsi="Times New Roman"/>
          <w:color w:val="000000"/>
          <w:sz w:val="28"/>
          <w:szCs w:val="28"/>
        </w:rPr>
        <w:t>Фінансово-господарська діяльність центру провадиться відповідно до бюджетного законодавства та інших нормативно-правових актів.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7.3.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E796A">
        <w:rPr>
          <w:rFonts w:ascii="Times New Roman" w:hAnsi="Times New Roman"/>
          <w:color w:val="000000"/>
          <w:sz w:val="28"/>
          <w:szCs w:val="28"/>
        </w:rPr>
        <w:tab/>
        <w:t>Джерелами фінансування Центра є кошти Засновника, благодійні внески юридичних та фізичних осіб, інші джерела, не заборонені законодавством.</w:t>
      </w:r>
    </w:p>
    <w:p w:rsidR="004E796A" w:rsidRPr="004E796A" w:rsidRDefault="004E796A" w:rsidP="004E796A">
      <w:pPr>
        <w:pStyle w:val="ab"/>
        <w:spacing w:befor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 w:rsidRPr="004E796A">
        <w:rPr>
          <w:b/>
          <w:color w:val="000000"/>
          <w:sz w:val="28"/>
          <w:szCs w:val="28"/>
        </w:rPr>
        <w:t xml:space="preserve">7.4. </w:t>
      </w:r>
      <w:r>
        <w:rPr>
          <w:rFonts w:eastAsia="Times New Roman"/>
          <w:sz w:val="28"/>
          <w:szCs w:val="28"/>
        </w:rPr>
        <w:t xml:space="preserve">Центр надає послуги педагогічним працівникам в межах своєї території обслуговування за рахунок коштів Засновника. </w:t>
      </w: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7.5.</w:t>
      </w:r>
      <w:r>
        <w:rPr>
          <w:rFonts w:eastAsia="Times New Roman"/>
          <w:sz w:val="28"/>
          <w:szCs w:val="28"/>
        </w:rPr>
        <w:t xml:space="preserve"> Центри можуть надавати платні освітні та інші послуги у порядку, визначеному законодавством (крім послуг, що надаються Центрами для виконання завдань, визначених цим Статутом та іншими актами законодавства).</w:t>
      </w:r>
    </w:p>
    <w:p w:rsidR="004E796A" w:rsidRDefault="004E796A" w:rsidP="004E796A">
      <w:pPr>
        <w:jc w:val="both"/>
        <w:rPr>
          <w:rFonts w:eastAsia="Times New Roman"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7.6</w:t>
      </w:r>
      <w:r w:rsidRPr="00FA0ADD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Центр підпорядкований і підзвітний Засновнику.</w:t>
      </w:r>
    </w:p>
    <w:p w:rsidR="004E796A" w:rsidRPr="00FA0ADD" w:rsidRDefault="004E796A" w:rsidP="004E796A">
      <w:pPr>
        <w:jc w:val="both"/>
        <w:rPr>
          <w:rFonts w:eastAsia="Times New Roman"/>
          <w:b/>
          <w:sz w:val="28"/>
          <w:szCs w:val="28"/>
        </w:rPr>
      </w:pPr>
    </w:p>
    <w:p w:rsidR="004E796A" w:rsidRDefault="004E796A" w:rsidP="004E796A">
      <w:pPr>
        <w:ind w:firstLine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7.7</w:t>
      </w:r>
      <w:r w:rsidRPr="00FA0ADD">
        <w:rPr>
          <w:rFonts w:eastAsia="Times New Roman"/>
          <w:b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 Контроль за дотриманням Центром актів законодавства, у тому числі Положення про центр професійного розвитку педагогічних працівників, затвердженого Постановою Кабінету Міністрів України, здійснює Засновник та відповідні органи управління у сфері освіти.</w:t>
      </w:r>
    </w:p>
    <w:p w:rsidR="004E796A" w:rsidRPr="004E796A" w:rsidRDefault="004E796A" w:rsidP="004E796A">
      <w:pPr>
        <w:pStyle w:val="ab"/>
        <w:spacing w:before="360" w:after="240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 Припинення діяльності Центру</w:t>
      </w:r>
    </w:p>
    <w:p w:rsidR="004E796A" w:rsidRPr="004E796A" w:rsidRDefault="004E796A" w:rsidP="00967FC5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8.1.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 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4E796A" w:rsidRPr="004E796A" w:rsidRDefault="004E796A" w:rsidP="00967FC5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8.2.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 Під час реорганізації   Центру його права та обов’язки переходять до правонаступника, що визначається Засновником.</w:t>
      </w:r>
    </w:p>
    <w:p w:rsidR="004E796A" w:rsidRPr="004E796A" w:rsidRDefault="004E796A" w:rsidP="004E796A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4E796A">
        <w:rPr>
          <w:rFonts w:ascii="Times New Roman" w:hAnsi="Times New Roman"/>
          <w:b/>
          <w:color w:val="000000"/>
          <w:sz w:val="28"/>
          <w:szCs w:val="28"/>
        </w:rPr>
        <w:t>8.3.</w:t>
      </w:r>
      <w:r w:rsidRPr="004E796A">
        <w:rPr>
          <w:rFonts w:ascii="Times New Roman" w:hAnsi="Times New Roman"/>
          <w:color w:val="000000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4E796A" w:rsidRPr="004E796A" w:rsidRDefault="004E796A" w:rsidP="004E796A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796A" w:rsidRPr="004E796A" w:rsidRDefault="004E796A" w:rsidP="004E796A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4E796A" w:rsidRPr="004E796A" w:rsidRDefault="004E796A" w:rsidP="004E796A">
      <w:pPr>
        <w:jc w:val="both"/>
        <w:rPr>
          <w:b/>
          <w:color w:val="000000"/>
          <w:sz w:val="28"/>
          <w:szCs w:val="28"/>
          <w:lang w:val="uk-UA"/>
        </w:rPr>
      </w:pPr>
      <w:r w:rsidRPr="004E796A">
        <w:rPr>
          <w:b/>
          <w:color w:val="000000"/>
          <w:sz w:val="28"/>
          <w:szCs w:val="28"/>
        </w:rPr>
        <w:t xml:space="preserve">Чернівецький міський голова </w:t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</w:r>
      <w:r w:rsidRPr="004E796A">
        <w:rPr>
          <w:b/>
          <w:color w:val="000000"/>
          <w:sz w:val="28"/>
          <w:szCs w:val="28"/>
        </w:rPr>
        <w:tab/>
        <w:t xml:space="preserve">          О. Каспрук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4E796A" w:rsidRPr="00201C97" w:rsidTr="00F474EB">
        <w:tc>
          <w:tcPr>
            <w:tcW w:w="5245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lastRenderedPageBreak/>
              <w:t xml:space="preserve"> Погоджено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Начальник управління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освіти Чернівецької міської ради                                         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___________С.Мартинюк</w:t>
            </w:r>
            <w:r w:rsidRPr="004E796A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t>Погоджено</w:t>
            </w:r>
          </w:p>
          <w:p w:rsidR="004E796A" w:rsidRPr="004E796A" w:rsidRDefault="004E796A" w:rsidP="00F474EB">
            <w:pPr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Директор департаменту розвитку Чернівецької міської ради                                         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</w:t>
            </w:r>
            <w:r w:rsidRPr="004E796A">
              <w:rPr>
                <w:color w:val="000000"/>
                <w:sz w:val="28"/>
                <w:szCs w:val="28"/>
              </w:rPr>
              <w:tab/>
              <w:t>В.Гавриш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4E796A" w:rsidRPr="00201C97" w:rsidTr="00F474EB">
        <w:tc>
          <w:tcPr>
            <w:tcW w:w="5245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b/>
                <w:color w:val="000000"/>
                <w:sz w:val="28"/>
                <w:szCs w:val="28"/>
              </w:rPr>
              <w:t xml:space="preserve">Погоджено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Начальник юридичного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 xml:space="preserve">управління Чернівецької </w:t>
            </w:r>
          </w:p>
          <w:p w:rsidR="004E796A" w:rsidRPr="004E796A" w:rsidRDefault="004E796A" w:rsidP="00F474EB">
            <w:pPr>
              <w:jc w:val="both"/>
              <w:rPr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міської ради</w:t>
            </w:r>
          </w:p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4E796A">
              <w:rPr>
                <w:color w:val="000000"/>
                <w:sz w:val="28"/>
                <w:szCs w:val="28"/>
              </w:rPr>
              <w:t>__________</w:t>
            </w:r>
            <w:r w:rsidRPr="004E796A">
              <w:rPr>
                <w:color w:val="000000"/>
                <w:sz w:val="28"/>
                <w:szCs w:val="28"/>
              </w:rPr>
              <w:tab/>
              <w:t xml:space="preserve">  О.Шиба</w:t>
            </w:r>
          </w:p>
        </w:tc>
        <w:tc>
          <w:tcPr>
            <w:tcW w:w="4961" w:type="dxa"/>
          </w:tcPr>
          <w:p w:rsidR="004E796A" w:rsidRPr="004E796A" w:rsidRDefault="004E796A" w:rsidP="00F474E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E796A" w:rsidRPr="00967FC5" w:rsidRDefault="004E796A" w:rsidP="00967FC5">
      <w:pPr>
        <w:rPr>
          <w:sz w:val="28"/>
          <w:szCs w:val="28"/>
          <w:lang w:val="uk-UA"/>
        </w:rPr>
      </w:pPr>
    </w:p>
    <w:sectPr w:rsidR="004E796A" w:rsidRPr="00967FC5" w:rsidSect="001A6F19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88F" w:rsidRDefault="0068088F" w:rsidP="001A6F19">
      <w:r>
        <w:separator/>
      </w:r>
    </w:p>
  </w:endnote>
  <w:endnote w:type="continuationSeparator" w:id="0">
    <w:p w:rsidR="0068088F" w:rsidRDefault="0068088F" w:rsidP="001A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88F" w:rsidRDefault="0068088F" w:rsidP="001A6F19">
      <w:r>
        <w:separator/>
      </w:r>
    </w:p>
  </w:footnote>
  <w:footnote w:type="continuationSeparator" w:id="0">
    <w:p w:rsidR="0068088F" w:rsidRDefault="0068088F" w:rsidP="001A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5F" w:rsidRDefault="0054615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24BB">
      <w:rPr>
        <w:noProof/>
      </w:rPr>
      <w:t>2</w:t>
    </w:r>
    <w:r>
      <w:fldChar w:fldCharType="end"/>
    </w:r>
  </w:p>
  <w:p w:rsidR="0054615F" w:rsidRDefault="005461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2D30"/>
    <w:multiLevelType w:val="multilevel"/>
    <w:tmpl w:val="5F84E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" w15:restartNumberingAfterBreak="0">
    <w:nsid w:val="688875CA"/>
    <w:multiLevelType w:val="hybridMultilevel"/>
    <w:tmpl w:val="28EEAF52"/>
    <w:lvl w:ilvl="0" w:tplc="7CB0D3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090A1558">
      <w:numFmt w:val="bullet"/>
      <w:lvlText w:val="-"/>
      <w:lvlJc w:val="left"/>
      <w:pPr>
        <w:tabs>
          <w:tab w:val="num" w:pos="5463"/>
        </w:tabs>
        <w:ind w:left="5463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9A"/>
    <w:rsid w:val="00021AA9"/>
    <w:rsid w:val="00026F1C"/>
    <w:rsid w:val="00076F6A"/>
    <w:rsid w:val="000D328A"/>
    <w:rsid w:val="000E4538"/>
    <w:rsid w:val="0015440D"/>
    <w:rsid w:val="00155F38"/>
    <w:rsid w:val="00157AC5"/>
    <w:rsid w:val="00157BD0"/>
    <w:rsid w:val="00163DC7"/>
    <w:rsid w:val="001A1808"/>
    <w:rsid w:val="001A6F19"/>
    <w:rsid w:val="001C3360"/>
    <w:rsid w:val="001E60C7"/>
    <w:rsid w:val="001F7C34"/>
    <w:rsid w:val="00257894"/>
    <w:rsid w:val="00263F87"/>
    <w:rsid w:val="00270390"/>
    <w:rsid w:val="00277D26"/>
    <w:rsid w:val="002A2513"/>
    <w:rsid w:val="002A2817"/>
    <w:rsid w:val="002C34EF"/>
    <w:rsid w:val="002C4523"/>
    <w:rsid w:val="002F18A1"/>
    <w:rsid w:val="00305446"/>
    <w:rsid w:val="00311887"/>
    <w:rsid w:val="003601BD"/>
    <w:rsid w:val="0038573B"/>
    <w:rsid w:val="004677B8"/>
    <w:rsid w:val="00467F2E"/>
    <w:rsid w:val="004D13B1"/>
    <w:rsid w:val="004E796A"/>
    <w:rsid w:val="00505F54"/>
    <w:rsid w:val="00507F8D"/>
    <w:rsid w:val="0054615F"/>
    <w:rsid w:val="00553BAB"/>
    <w:rsid w:val="00577F64"/>
    <w:rsid w:val="00592969"/>
    <w:rsid w:val="00596AAD"/>
    <w:rsid w:val="005A55AA"/>
    <w:rsid w:val="005A6032"/>
    <w:rsid w:val="005C29D3"/>
    <w:rsid w:val="00612D59"/>
    <w:rsid w:val="006202D8"/>
    <w:rsid w:val="00635DAB"/>
    <w:rsid w:val="00676086"/>
    <w:rsid w:val="0068088F"/>
    <w:rsid w:val="00682A52"/>
    <w:rsid w:val="006D2D17"/>
    <w:rsid w:val="006D7B4A"/>
    <w:rsid w:val="006E410B"/>
    <w:rsid w:val="007153FB"/>
    <w:rsid w:val="00737FE2"/>
    <w:rsid w:val="0077269A"/>
    <w:rsid w:val="0077571D"/>
    <w:rsid w:val="007B0525"/>
    <w:rsid w:val="007C5B56"/>
    <w:rsid w:val="00806477"/>
    <w:rsid w:val="00820CB2"/>
    <w:rsid w:val="00824199"/>
    <w:rsid w:val="008378DB"/>
    <w:rsid w:val="008505EC"/>
    <w:rsid w:val="00874FBF"/>
    <w:rsid w:val="008E222F"/>
    <w:rsid w:val="00905F81"/>
    <w:rsid w:val="00947AC5"/>
    <w:rsid w:val="00967FC5"/>
    <w:rsid w:val="00970368"/>
    <w:rsid w:val="00976F57"/>
    <w:rsid w:val="00996CF6"/>
    <w:rsid w:val="009C16DE"/>
    <w:rsid w:val="009E148A"/>
    <w:rsid w:val="009F6F8B"/>
    <w:rsid w:val="00A4469A"/>
    <w:rsid w:val="00A528C2"/>
    <w:rsid w:val="00AB583E"/>
    <w:rsid w:val="00AD323E"/>
    <w:rsid w:val="00AE6EB7"/>
    <w:rsid w:val="00B124BB"/>
    <w:rsid w:val="00B21286"/>
    <w:rsid w:val="00B400BB"/>
    <w:rsid w:val="00B877D3"/>
    <w:rsid w:val="00B92190"/>
    <w:rsid w:val="00BA1331"/>
    <w:rsid w:val="00BA65CA"/>
    <w:rsid w:val="00BD4CA1"/>
    <w:rsid w:val="00BE496E"/>
    <w:rsid w:val="00C12207"/>
    <w:rsid w:val="00C14E71"/>
    <w:rsid w:val="00C742F6"/>
    <w:rsid w:val="00C74E9C"/>
    <w:rsid w:val="00CD0BC2"/>
    <w:rsid w:val="00CE26F0"/>
    <w:rsid w:val="00CF3B4D"/>
    <w:rsid w:val="00D17FDB"/>
    <w:rsid w:val="00D40D00"/>
    <w:rsid w:val="00D6025F"/>
    <w:rsid w:val="00D813EA"/>
    <w:rsid w:val="00D9193E"/>
    <w:rsid w:val="00D938F6"/>
    <w:rsid w:val="00DF4B9F"/>
    <w:rsid w:val="00E00ECD"/>
    <w:rsid w:val="00E17453"/>
    <w:rsid w:val="00E26E7D"/>
    <w:rsid w:val="00E533DF"/>
    <w:rsid w:val="00E5603E"/>
    <w:rsid w:val="00E731F2"/>
    <w:rsid w:val="00E830C5"/>
    <w:rsid w:val="00EE59EA"/>
    <w:rsid w:val="00F26447"/>
    <w:rsid w:val="00F31D56"/>
    <w:rsid w:val="00F474EB"/>
    <w:rsid w:val="00F71EAF"/>
    <w:rsid w:val="00F82EFF"/>
    <w:rsid w:val="00F95EB7"/>
    <w:rsid w:val="00FA4EA0"/>
    <w:rsid w:val="00FE23AC"/>
    <w:rsid w:val="00FE65A1"/>
    <w:rsid w:val="00FE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A94DBE-D1F2-4F82-BC61-E7127E82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69A"/>
    <w:pPr>
      <w:autoSpaceDE w:val="0"/>
      <w:autoSpaceDN w:val="0"/>
    </w:pPr>
    <w:rPr>
      <w:rFonts w:eastAsia="Calibri"/>
      <w:lang w:val="ru-RU" w:eastAsia="ru-RU"/>
    </w:rPr>
  </w:style>
  <w:style w:type="paragraph" w:styleId="3">
    <w:name w:val="heading 3"/>
    <w:basedOn w:val="a"/>
    <w:next w:val="a"/>
    <w:link w:val="30"/>
    <w:qFormat/>
    <w:rsid w:val="0077269A"/>
    <w:pPr>
      <w:keepNext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77269A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ListParagraph">
    <w:name w:val="List Paragraph"/>
    <w:basedOn w:val="a"/>
    <w:rsid w:val="0077269A"/>
    <w:pPr>
      <w:ind w:left="720"/>
      <w:contextualSpacing/>
    </w:pPr>
  </w:style>
  <w:style w:type="paragraph" w:styleId="a3">
    <w:name w:val="header"/>
    <w:basedOn w:val="a"/>
    <w:link w:val="a4"/>
    <w:uiPriority w:val="99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1A6F19"/>
    <w:rPr>
      <w:rFonts w:eastAsia="Calibri"/>
    </w:rPr>
  </w:style>
  <w:style w:type="paragraph" w:styleId="a5">
    <w:name w:val="footer"/>
    <w:basedOn w:val="a"/>
    <w:link w:val="a6"/>
    <w:rsid w:val="001A6F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1A6F19"/>
    <w:rPr>
      <w:rFonts w:eastAsia="Calibri"/>
    </w:rPr>
  </w:style>
  <w:style w:type="paragraph" w:styleId="a7">
    <w:name w:val="Normal (Web)"/>
    <w:basedOn w:val="a"/>
    <w:uiPriority w:val="99"/>
    <w:unhideWhenUsed/>
    <w:rsid w:val="000E4538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alloon Text"/>
    <w:basedOn w:val="a"/>
    <w:link w:val="a9"/>
    <w:rsid w:val="00F31D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31D56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E796A"/>
    <w:pPr>
      <w:autoSpaceDE/>
      <w:autoSpaceDN/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val="uk-UA" w:eastAsia="uk-UA"/>
    </w:rPr>
  </w:style>
  <w:style w:type="paragraph" w:customStyle="1" w:styleId="1">
    <w:name w:val="Обычный1"/>
    <w:rsid w:val="004E796A"/>
    <w:pPr>
      <w:widowControl w:val="0"/>
    </w:pPr>
    <w:rPr>
      <w:snapToGrid w:val="0"/>
      <w:lang w:val="ru-RU" w:eastAsia="ru-RU"/>
    </w:rPr>
  </w:style>
  <w:style w:type="paragraph" w:customStyle="1" w:styleId="ab">
    <w:name w:val="Нормальний текст"/>
    <w:basedOn w:val="a"/>
    <w:rsid w:val="004E796A"/>
    <w:pPr>
      <w:autoSpaceDE/>
      <w:autoSpaceDN/>
      <w:spacing w:before="120"/>
      <w:ind w:firstLine="567"/>
    </w:pPr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uiPriority w:val="99"/>
    <w:rsid w:val="004E796A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2020-06-24T06:31:00Z</cp:lastPrinted>
  <dcterms:created xsi:type="dcterms:W3CDTF">2020-06-26T12:24:00Z</dcterms:created>
  <dcterms:modified xsi:type="dcterms:W3CDTF">2020-06-26T12:24:00Z</dcterms:modified>
</cp:coreProperties>
</file>