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AC0FFC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додаткових договорів до договорів оренди нерухомого майна</w:t>
      </w:r>
      <w:r w:rsidR="00E73B04">
        <w:rPr>
          <w:b/>
          <w:sz w:val="28"/>
          <w:szCs w:val="28"/>
        </w:rPr>
        <w:t>, що на  праві власності належить територіальній громаді м.Чернівців,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 xml:space="preserve">Відповідно до статей 29, 30, 59, 60 Закону України «Про місцеве самоврядування в Україні», Закон України «Про оренду державного та комунального майна» від 03.10.2019р. № 157-ІХ,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 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B71329">
        <w:rPr>
          <w:rFonts w:ascii="Times New Roman" w:hAnsi="Times New Roman"/>
          <w:sz w:val="28"/>
          <w:szCs w:val="28"/>
          <w:lang w:val="uk-UA"/>
        </w:rPr>
        <w:t>юридичних о</w:t>
      </w:r>
      <w:r w:rsidR="00DF1DEF">
        <w:rPr>
          <w:rFonts w:ascii="Times New Roman" w:hAnsi="Times New Roman"/>
          <w:sz w:val="28"/>
          <w:szCs w:val="28"/>
          <w:lang w:val="uk-UA"/>
        </w:rPr>
        <w:t>с</w:t>
      </w:r>
      <w:r w:rsidR="00B71329">
        <w:rPr>
          <w:rFonts w:ascii="Times New Roman" w:hAnsi="Times New Roman"/>
          <w:sz w:val="28"/>
          <w:szCs w:val="28"/>
          <w:lang w:val="uk-UA"/>
        </w:rPr>
        <w:t>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07.05.2020р. № 4/2020),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D7F50" w:rsidRPr="008A43CC" w:rsidRDefault="004D7C78" w:rsidP="00606FB8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D7F50">
        <w:rPr>
          <w:b/>
          <w:sz w:val="28"/>
          <w:szCs w:val="28"/>
        </w:rPr>
        <w:t xml:space="preserve">. </w:t>
      </w:r>
      <w:r w:rsidR="008A43CC" w:rsidRPr="008A43CC">
        <w:rPr>
          <w:sz w:val="28"/>
          <w:szCs w:val="28"/>
        </w:rPr>
        <w:t xml:space="preserve">Департаменту розвитку міської ради укласти додаткові договори до договорів оренди нерухомого майна в частині зміни площі </w:t>
      </w:r>
      <w:r w:rsidR="00E73B04">
        <w:rPr>
          <w:sz w:val="28"/>
          <w:szCs w:val="28"/>
        </w:rPr>
        <w:t>об’єктів оренди</w:t>
      </w:r>
      <w:r w:rsidR="008A43CC" w:rsidRPr="008A43CC">
        <w:rPr>
          <w:sz w:val="28"/>
          <w:szCs w:val="28"/>
        </w:rPr>
        <w:t>, а саме</w:t>
      </w:r>
      <w:r w:rsidR="0015432D" w:rsidRPr="008A43CC">
        <w:rPr>
          <w:sz w:val="28"/>
          <w:szCs w:val="28"/>
        </w:rPr>
        <w:t>:</w:t>
      </w:r>
    </w:p>
    <w:p w:rsidR="00E73B04" w:rsidRPr="00E73B04" w:rsidRDefault="004D7C78" w:rsidP="009919A2">
      <w:pPr>
        <w:ind w:left="34" w:firstLine="675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15432D" w:rsidRPr="0015432D">
        <w:rPr>
          <w:rFonts w:ascii="Times New Roman" w:hAnsi="Times New Roman"/>
          <w:b/>
          <w:sz w:val="28"/>
          <w:szCs w:val="28"/>
          <w:lang w:val="uk-UA"/>
        </w:rPr>
        <w:t>.1.</w:t>
      </w:r>
      <w:r w:rsidR="0015432D" w:rsidRPr="0015432D">
        <w:rPr>
          <w:b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sz w:val="28"/>
          <w:szCs w:val="28"/>
          <w:lang w:val="uk-UA"/>
        </w:rPr>
        <w:t>До</w:t>
      </w:r>
      <w:r w:rsidR="00DD2A35" w:rsidRPr="00DD2A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договору оренди нерухомого майна від 19.02.2015р. № 63</w:t>
      </w:r>
      <w:r w:rsidR="00DD2A3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2A35" w:rsidRPr="0015432D">
        <w:rPr>
          <w:rFonts w:ascii="Times New Roman" w:hAnsi="Times New Roman"/>
          <w:bCs/>
          <w:sz w:val="28"/>
          <w:szCs w:val="28"/>
          <w:lang w:val="uk-UA"/>
        </w:rPr>
        <w:t xml:space="preserve">щодо оренди </w:t>
      </w:r>
      <w:r w:rsidR="00DD2A35" w:rsidRPr="0015432D">
        <w:rPr>
          <w:rFonts w:ascii="Times New Roman" w:hAnsi="Times New Roman"/>
          <w:b/>
          <w:bCs/>
          <w:sz w:val="28"/>
          <w:szCs w:val="28"/>
          <w:lang w:val="uk-UA"/>
        </w:rPr>
        <w:t>управлінням молоді та спорту Чернівецької обласної державної адміністрації</w:t>
      </w:r>
      <w:r w:rsidR="009919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(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код ЄДРПОУ </w:t>
      </w:r>
      <w:r w:rsidR="00C06628">
        <w:rPr>
          <w:rFonts w:ascii="Times New Roman" w:hAnsi="Times New Roman"/>
          <w:bCs/>
          <w:sz w:val="28"/>
          <w:szCs w:val="28"/>
          <w:lang w:val="uk-UA"/>
        </w:rPr>
        <w:t>...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)</w:t>
      </w:r>
      <w:r w:rsidR="00DD2A35" w:rsidRPr="0015432D">
        <w:rPr>
          <w:rFonts w:ascii="Times New Roman" w:hAnsi="Times New Roman"/>
          <w:bCs/>
          <w:sz w:val="28"/>
          <w:szCs w:val="28"/>
          <w:lang w:val="uk-UA"/>
        </w:rPr>
        <w:t xml:space="preserve"> нежитлового приміщення, розташованого за адресою 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 w:rsidR="00DD2A35" w:rsidRPr="00DD2A35">
        <w:rPr>
          <w:rFonts w:ascii="Times New Roman" w:hAnsi="Times New Roman"/>
          <w:b/>
          <w:bCs/>
          <w:sz w:val="28"/>
          <w:szCs w:val="28"/>
          <w:lang w:val="uk-UA"/>
        </w:rPr>
        <w:t>Університетська, 50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в частині вилучення з орендного використання нежитлових приміщень підвалу (8-1)-(8-9), загальною площею 63,5 кв.м.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D2A35" w:rsidRPr="00E73B04">
        <w:rPr>
          <w:rFonts w:ascii="Times New Roman" w:hAnsi="Times New Roman"/>
          <w:bCs/>
          <w:sz w:val="28"/>
          <w:szCs w:val="28"/>
          <w:lang w:val="uk-UA"/>
        </w:rPr>
        <w:t xml:space="preserve">За договором оренди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нерухомого майна від 19.02.2015р. №63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, з дати укладення додаткового договору,</w:t>
      </w:r>
      <w:r w:rsidR="00DD2A3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вважати загальну площу об’єкта оренди - 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13</w:t>
      </w:r>
      <w:r w:rsidR="000D65AA">
        <w:rPr>
          <w:rFonts w:ascii="Times New Roman" w:hAnsi="Times New Roman"/>
          <w:b/>
          <w:bCs/>
          <w:sz w:val="28"/>
          <w:szCs w:val="28"/>
          <w:lang w:val="uk-UA"/>
        </w:rPr>
        <w:t>9,1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кв.м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D65AA" w:rsidRPr="000D65AA">
        <w:rPr>
          <w:rFonts w:ascii="Times New Roman" w:hAnsi="Times New Roman"/>
          <w:bCs/>
          <w:sz w:val="28"/>
          <w:szCs w:val="28"/>
          <w:lang w:val="uk-UA"/>
        </w:rPr>
        <w:t>(прим. (3-1)-</w:t>
      </w:r>
      <w:r w:rsidR="000D65AA">
        <w:rPr>
          <w:rFonts w:ascii="Times New Roman" w:hAnsi="Times New Roman"/>
          <w:bCs/>
          <w:sz w:val="28"/>
          <w:szCs w:val="28"/>
          <w:lang w:val="uk-UA"/>
        </w:rPr>
        <w:t>(3-8) 1 поверху та</w:t>
      </w:r>
      <w:r w:rsidR="000D65AA" w:rsidRPr="000D65A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65AA">
        <w:rPr>
          <w:rFonts w:ascii="Times New Roman" w:hAnsi="Times New Roman"/>
          <w:bCs/>
          <w:sz w:val="28"/>
          <w:szCs w:val="28"/>
          <w:lang w:val="uk-UA"/>
        </w:rPr>
        <w:t xml:space="preserve">прим. (8-4), І-ІІІ спільного користування) </w:t>
      </w:r>
      <w:r w:rsidR="000D65A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(підстава: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лист від 07.04.2020р. вх. № 02/01-11-952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). </w:t>
      </w:r>
    </w:p>
    <w:p w:rsidR="00E73B04" w:rsidRDefault="004D7C78" w:rsidP="00E73B04">
      <w:pPr>
        <w:ind w:left="34" w:firstLine="67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15432D" w:rsidRPr="00E73B04">
        <w:rPr>
          <w:rFonts w:ascii="Times New Roman" w:hAnsi="Times New Roman"/>
          <w:b/>
          <w:sz w:val="28"/>
          <w:szCs w:val="28"/>
          <w:lang w:val="uk-UA"/>
        </w:rPr>
        <w:t>.</w:t>
      </w:r>
      <w:r w:rsidR="00D40A8E">
        <w:rPr>
          <w:rFonts w:ascii="Times New Roman" w:hAnsi="Times New Roman"/>
          <w:b/>
          <w:sz w:val="28"/>
          <w:szCs w:val="28"/>
          <w:lang w:val="uk-UA"/>
        </w:rPr>
        <w:t>2</w:t>
      </w:r>
      <w:r w:rsidR="0015432D" w:rsidRPr="00E73B0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Д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о договору оренди неру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хомого майна від 08.06.2013р. №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160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щодо оренди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комунальним закладом «Чернівецька обласна дитячо-юнацька спортивна школа «Буревісник» 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(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код ЄДРПОУ </w:t>
      </w:r>
      <w:r w:rsidR="00C06628">
        <w:rPr>
          <w:rFonts w:ascii="Times New Roman" w:hAnsi="Times New Roman"/>
          <w:bCs/>
          <w:sz w:val="28"/>
          <w:szCs w:val="28"/>
          <w:lang w:val="uk-UA"/>
        </w:rPr>
        <w:t>...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нежитлового приміщення, розташованого за адресою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 w:rsid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Університетська,</w:t>
      </w:r>
      <w:r w:rsid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в частині надання додатково до раніше наданих нежитлових приміщень підвалу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 w:rsidRPr="00DD2A35">
        <w:rPr>
          <w:rFonts w:ascii="Times New Roman" w:hAnsi="Times New Roman"/>
          <w:bCs/>
          <w:sz w:val="28"/>
          <w:szCs w:val="28"/>
          <w:lang w:val="uk-UA"/>
        </w:rPr>
        <w:t>(8-1)-(8-9), загальною площею 63,5 кв.м.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За договором оренди </w:t>
      </w:r>
      <w:r w:rsidR="00E73B04" w:rsidRPr="00DD2A35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від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08.06.2013р. №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160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, з дати укладення додаткового договору, вважати загальну площу об’єкта оренди -  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142,</w:t>
      </w:r>
      <w:r w:rsidR="001A3F6F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кв.м</w:t>
      </w:r>
      <w:r w:rsidR="00EC1C54">
        <w:rPr>
          <w:rFonts w:ascii="Times New Roman" w:hAnsi="Times New Roman"/>
          <w:b/>
          <w:bCs/>
          <w:sz w:val="28"/>
          <w:szCs w:val="28"/>
          <w:lang w:val="uk-UA"/>
        </w:rPr>
        <w:t xml:space="preserve"> (</w:t>
      </w:r>
      <w:r w:rsidR="00EC1C54" w:rsidRPr="00EC1C54">
        <w:rPr>
          <w:rFonts w:ascii="Times New Roman" w:hAnsi="Times New Roman"/>
          <w:bCs/>
          <w:sz w:val="28"/>
          <w:szCs w:val="28"/>
          <w:lang w:val="uk-UA"/>
        </w:rPr>
        <w:t>прим.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C1C54">
        <w:rPr>
          <w:rFonts w:ascii="Times New Roman" w:hAnsi="Times New Roman"/>
          <w:bCs/>
          <w:sz w:val="28"/>
          <w:szCs w:val="28"/>
          <w:lang w:val="uk-UA"/>
        </w:rPr>
        <w:t>(6-1)- (6-6) мансарди, (8-1)-(8-9)</w:t>
      </w:r>
      <w:r w:rsidR="001A3F6F">
        <w:rPr>
          <w:rFonts w:ascii="Times New Roman" w:hAnsi="Times New Roman"/>
          <w:bCs/>
          <w:sz w:val="28"/>
          <w:szCs w:val="28"/>
          <w:lang w:val="uk-UA"/>
        </w:rPr>
        <w:t xml:space="preserve"> підвалу та прим. (8-4), І-ІІІ спільного користування)</w:t>
      </w:r>
      <w:r w:rsidR="00EC1C5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(підстава: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лист від 07.04.2020р. вх. № 02/01-11-951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)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40A8E" w:rsidRPr="00D40A8E" w:rsidRDefault="00E73B04" w:rsidP="00E73B04">
      <w:pPr>
        <w:ind w:left="34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81DD6">
        <w:rPr>
          <w:rFonts w:ascii="Times New Roman" w:hAnsi="Times New Roman"/>
          <w:b/>
          <w:sz w:val="28"/>
          <w:szCs w:val="28"/>
          <w:lang w:val="uk-UA"/>
        </w:rPr>
        <w:t>1</w:t>
      </w:r>
      <w:r w:rsidR="00D40A8E" w:rsidRPr="00E73B04">
        <w:rPr>
          <w:rFonts w:ascii="Times New Roman" w:hAnsi="Times New Roman"/>
          <w:b/>
          <w:sz w:val="28"/>
          <w:szCs w:val="28"/>
          <w:lang w:val="uk-UA"/>
        </w:rPr>
        <w:t>.</w:t>
      </w:r>
      <w:r w:rsidR="00581DD6">
        <w:rPr>
          <w:rFonts w:ascii="Times New Roman" w:hAnsi="Times New Roman"/>
          <w:b/>
          <w:sz w:val="28"/>
          <w:szCs w:val="28"/>
          <w:lang w:val="uk-UA"/>
        </w:rPr>
        <w:t>3.</w:t>
      </w:r>
      <w:r w:rsidR="00581DD6" w:rsidRPr="00E73B0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E73B04">
        <w:rPr>
          <w:rFonts w:ascii="Times New Roman" w:hAnsi="Times New Roman"/>
          <w:sz w:val="28"/>
          <w:szCs w:val="28"/>
          <w:lang w:val="uk-UA"/>
        </w:rPr>
        <w:t xml:space="preserve">о договору оренди нерухомого майна від 27.12.2013р. № 398 </w:t>
      </w:r>
      <w:r>
        <w:rPr>
          <w:rFonts w:ascii="Times New Roman" w:hAnsi="Times New Roman"/>
          <w:sz w:val="28"/>
          <w:szCs w:val="28"/>
          <w:lang w:val="uk-UA"/>
        </w:rPr>
        <w:t xml:space="preserve">щодо оренди </w:t>
      </w:r>
      <w:r w:rsidRPr="0078214F">
        <w:rPr>
          <w:rFonts w:ascii="Times New Roman" w:hAnsi="Times New Roman"/>
          <w:b/>
          <w:sz w:val="28"/>
          <w:szCs w:val="28"/>
          <w:lang w:val="uk-UA"/>
        </w:rPr>
        <w:t xml:space="preserve">релігійною організацією </w:t>
      </w:r>
      <w:r w:rsidRP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«Релігійна громада парафія Святої Трійці </w:t>
      </w:r>
      <w:r w:rsidR="00FF24FF">
        <w:rPr>
          <w:rFonts w:ascii="Times New Roman" w:hAnsi="Times New Roman"/>
          <w:b/>
          <w:bCs/>
          <w:sz w:val="28"/>
          <w:szCs w:val="28"/>
          <w:lang w:val="uk-UA"/>
        </w:rPr>
        <w:t>Чернівецько-</w:t>
      </w:r>
      <w:r w:rsidRP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Кіцманської єпархії Української православної церкви </w:t>
      </w:r>
      <w:r w:rsidR="00FF24FF">
        <w:rPr>
          <w:rFonts w:ascii="Times New Roman" w:hAnsi="Times New Roman"/>
          <w:b/>
          <w:bCs/>
          <w:sz w:val="28"/>
          <w:szCs w:val="28"/>
          <w:lang w:val="uk-UA"/>
        </w:rPr>
        <w:t>(Православної церкви України) міста Чернівців</w:t>
      </w:r>
      <w:r w:rsidRPr="0078214F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(код ЄДРПОУ </w:t>
      </w:r>
      <w:r w:rsidR="00C06628">
        <w:rPr>
          <w:rFonts w:ascii="Times New Roman" w:hAnsi="Times New Roman"/>
          <w:bCs/>
          <w:sz w:val="28"/>
          <w:szCs w:val="28"/>
          <w:lang w:val="uk-UA"/>
        </w:rPr>
        <w:t>...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нежитлового </w:t>
      </w:r>
      <w:r w:rsidRPr="00E73B04">
        <w:rPr>
          <w:rFonts w:ascii="Times New Roman" w:hAnsi="Times New Roman"/>
          <w:sz w:val="28"/>
          <w:szCs w:val="28"/>
          <w:lang w:val="uk-UA"/>
        </w:rPr>
        <w:t xml:space="preserve">приміщення на </w:t>
      </w:r>
      <w:r w:rsidRPr="00E73B04">
        <w:rPr>
          <w:rFonts w:ascii="Times New Roman" w:hAnsi="Times New Roman"/>
          <w:b/>
          <w:sz w:val="28"/>
          <w:szCs w:val="28"/>
          <w:lang w:val="uk-UA"/>
        </w:rPr>
        <w:t>вул. Героїв Майдану, 159-А</w:t>
      </w:r>
      <w:r w:rsidR="0078214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в частині зміни загальної орендованої площі з 407,1 кв. на </w:t>
      </w:r>
      <w:r w:rsidR="0078214F" w:rsidRPr="0078214F">
        <w:rPr>
          <w:rFonts w:ascii="Times New Roman" w:hAnsi="Times New Roman"/>
          <w:b/>
          <w:sz w:val="28"/>
          <w:szCs w:val="28"/>
          <w:lang w:val="uk-UA"/>
        </w:rPr>
        <w:t>481,0 кв.м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8214F" w:rsidRPr="00D40A8E">
        <w:rPr>
          <w:rFonts w:ascii="Times New Roman" w:hAnsi="Times New Roman"/>
          <w:sz w:val="28"/>
          <w:szCs w:val="28"/>
        </w:rPr>
        <w:t>у</w:t>
      </w:r>
      <w:r w:rsidR="0078214F" w:rsidRPr="00D40A8E">
        <w:rPr>
          <w:rFonts w:ascii="Times New Roman" w:hAnsi="Times New Roman"/>
          <w:b/>
          <w:sz w:val="28"/>
          <w:szCs w:val="28"/>
        </w:rPr>
        <w:t xml:space="preserve"> </w:t>
      </w:r>
      <w:r w:rsidR="0078214F" w:rsidRPr="00D40A8E">
        <w:rPr>
          <w:rFonts w:ascii="Times New Roman" w:hAnsi="Times New Roman"/>
          <w:sz w:val="28"/>
          <w:szCs w:val="28"/>
        </w:rPr>
        <w:t xml:space="preserve">зв’язку з проведенням поточної інвентаризації 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та приведенням умов договору до </w:t>
      </w:r>
      <w:r w:rsidR="0078214F" w:rsidRPr="00D40A8E">
        <w:rPr>
          <w:rFonts w:ascii="Times New Roman" w:hAnsi="Times New Roman"/>
          <w:sz w:val="28"/>
          <w:szCs w:val="28"/>
        </w:rPr>
        <w:t>технічного паспорта</w:t>
      </w:r>
      <w:r w:rsidR="0078214F" w:rsidRPr="00D40A8E">
        <w:rPr>
          <w:rFonts w:ascii="Times New Roman" w:hAnsi="Times New Roman"/>
          <w:b/>
          <w:sz w:val="28"/>
          <w:szCs w:val="28"/>
        </w:rPr>
        <w:t xml:space="preserve"> </w:t>
      </w:r>
      <w:r w:rsidR="0078214F" w:rsidRPr="00D40A8E">
        <w:rPr>
          <w:rFonts w:ascii="Times New Roman" w:hAnsi="Times New Roman"/>
          <w:sz w:val="28"/>
          <w:szCs w:val="28"/>
        </w:rPr>
        <w:t>(підстава: технічний паспорт від 07.09.2017р.)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9645C" w:rsidRPr="00FA6F57" w:rsidRDefault="00581DD6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9645C" w:rsidRPr="00EF461D">
        <w:rPr>
          <w:rFonts w:ascii="Times New Roman" w:hAnsi="Times New Roman"/>
          <w:b/>
          <w:sz w:val="28"/>
          <w:szCs w:val="28"/>
          <w:lang w:val="uk-UA"/>
        </w:rPr>
        <w:t>.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У разі неукладення відповідних 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додаткових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договорів </w:t>
      </w:r>
      <w:r w:rsidR="0019645C">
        <w:rPr>
          <w:rFonts w:ascii="Times New Roman" w:hAnsi="Times New Roman"/>
          <w:sz w:val="28"/>
          <w:szCs w:val="28"/>
          <w:lang w:val="uk-UA"/>
        </w:rPr>
        <w:t>юридичними особами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, вказани</w:t>
      </w:r>
      <w:r w:rsidR="0019645C">
        <w:rPr>
          <w:rFonts w:ascii="Times New Roman" w:hAnsi="Times New Roman"/>
          <w:sz w:val="28"/>
          <w:szCs w:val="28"/>
          <w:lang w:val="uk-UA"/>
        </w:rPr>
        <w:t>ми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рішення у терміни, встановлені Положенням  про оренду майна, що належить до комунальної влас</w:t>
      </w:r>
      <w:r w:rsidR="0019645C"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19645C" w:rsidRPr="00FA6F57">
        <w:rPr>
          <w:rFonts w:ascii="Times New Roman" w:hAnsi="Times New Roman"/>
          <w:sz w:val="28"/>
          <w:szCs w:val="28"/>
        </w:rPr>
        <w:t>V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19645C"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78214F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8214F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8214F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59A" w:rsidRDefault="0009759A" w:rsidP="003B742E">
      <w:r>
        <w:separator/>
      </w:r>
    </w:p>
  </w:endnote>
  <w:endnote w:type="continuationSeparator" w:id="0">
    <w:p w:rsidR="0009759A" w:rsidRDefault="0009759A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9A" w:rsidRDefault="0009759A" w:rsidP="003B742E">
      <w:r>
        <w:separator/>
      </w:r>
    </w:p>
  </w:footnote>
  <w:footnote w:type="continuationSeparator" w:id="0">
    <w:p w:rsidR="0009759A" w:rsidRDefault="0009759A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F6F" w:rsidRDefault="001A3F6F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3F6F" w:rsidRDefault="001A3F6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F6F" w:rsidRDefault="001A3F6F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0FFC">
      <w:rPr>
        <w:rStyle w:val="a8"/>
        <w:noProof/>
      </w:rPr>
      <w:t>2</w:t>
    </w:r>
    <w:r>
      <w:rPr>
        <w:rStyle w:val="a8"/>
      </w:rPr>
      <w:fldChar w:fldCharType="end"/>
    </w:r>
  </w:p>
  <w:p w:rsidR="001A3F6F" w:rsidRDefault="001A3F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9759A"/>
    <w:rsid w:val="000A248A"/>
    <w:rsid w:val="000C1C77"/>
    <w:rsid w:val="000C6BD7"/>
    <w:rsid w:val="000D65AA"/>
    <w:rsid w:val="000F20E9"/>
    <w:rsid w:val="000F5C3B"/>
    <w:rsid w:val="00114EEA"/>
    <w:rsid w:val="00120324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F6F"/>
    <w:rsid w:val="001A4495"/>
    <w:rsid w:val="001B2908"/>
    <w:rsid w:val="001C11B6"/>
    <w:rsid w:val="001C1C88"/>
    <w:rsid w:val="001C2D5A"/>
    <w:rsid w:val="001C7780"/>
    <w:rsid w:val="001D2635"/>
    <w:rsid w:val="001E01A6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25E45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672A5"/>
    <w:rsid w:val="006752B6"/>
    <w:rsid w:val="00677B8A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2243B"/>
    <w:rsid w:val="00727020"/>
    <w:rsid w:val="00735D77"/>
    <w:rsid w:val="00743DC2"/>
    <w:rsid w:val="007528CA"/>
    <w:rsid w:val="00762FB0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0F5C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7532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919A2"/>
    <w:rsid w:val="00991AAE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50FA"/>
    <w:rsid w:val="00AA56C2"/>
    <w:rsid w:val="00AB3C1F"/>
    <w:rsid w:val="00AB6149"/>
    <w:rsid w:val="00AC0FFC"/>
    <w:rsid w:val="00AC2933"/>
    <w:rsid w:val="00AC73E6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06628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E03893"/>
    <w:rsid w:val="00E0609F"/>
    <w:rsid w:val="00E07B98"/>
    <w:rsid w:val="00E12FAC"/>
    <w:rsid w:val="00E13151"/>
    <w:rsid w:val="00E13853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3FD3"/>
    <w:rsid w:val="00E843AB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764E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7A59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7E11D-D0CB-49E0-B0EE-FA1AA6CF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B672B-2702-45EC-879E-AF9E6325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2020-06-10T14:01:00Z</cp:lastPrinted>
  <dcterms:created xsi:type="dcterms:W3CDTF">2020-06-12T06:45:00Z</dcterms:created>
  <dcterms:modified xsi:type="dcterms:W3CDTF">2020-06-12T06:45:00Z</dcterms:modified>
</cp:coreProperties>
</file>