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BF0" w:rsidRPr="00792E35" w:rsidRDefault="00743F5D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92E35"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3166AD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bookmarkStart w:id="0" w:name="_GoBack"/>
      <w:bookmarkEnd w:id="0"/>
      <w:r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>_____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11"/>
        <w:widowControl/>
        <w:rPr>
          <w:b/>
          <w:sz w:val="32"/>
          <w:szCs w:val="32"/>
        </w:rPr>
      </w:pPr>
    </w:p>
    <w:p w:rsidR="00BC1BF0" w:rsidRPr="0048792F" w:rsidRDefault="003166AD" w:rsidP="00BC1BF0">
      <w:pPr>
        <w:pStyle w:val="11"/>
        <w:widowControl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_________</w:t>
      </w:r>
      <w:r w:rsidR="00120324" w:rsidRPr="00EF7FEE">
        <w:rPr>
          <w:sz w:val="28"/>
          <w:szCs w:val="28"/>
        </w:rPr>
        <w:t>№</w:t>
      </w:r>
      <w:r>
        <w:rPr>
          <w:sz w:val="28"/>
          <w:szCs w:val="28"/>
          <w:u w:val="single"/>
        </w:rPr>
        <w:t>_____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            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11"/>
        <w:widowControl/>
        <w:rPr>
          <w:sz w:val="28"/>
          <w:szCs w:val="28"/>
        </w:rPr>
      </w:pPr>
    </w:p>
    <w:p w:rsidR="00C94950" w:rsidRPr="0048792F" w:rsidRDefault="009A4FFC" w:rsidP="00A52217">
      <w:pPr>
        <w:pStyle w:val="11"/>
        <w:widowControl/>
        <w:jc w:val="center"/>
        <w:rPr>
          <w:sz w:val="28"/>
          <w:szCs w:val="28"/>
        </w:rPr>
      </w:pPr>
      <w:r>
        <w:rPr>
          <w:b/>
          <w:sz w:val="28"/>
          <w:szCs w:val="28"/>
        </w:rPr>
        <w:t>Про не нарахування</w:t>
      </w:r>
      <w:r w:rsidR="00552FD1">
        <w:rPr>
          <w:b/>
          <w:sz w:val="28"/>
          <w:szCs w:val="28"/>
        </w:rPr>
        <w:t xml:space="preserve"> (зменшення розміру)</w:t>
      </w:r>
      <w:r>
        <w:rPr>
          <w:b/>
          <w:sz w:val="28"/>
          <w:szCs w:val="28"/>
        </w:rPr>
        <w:t xml:space="preserve"> плати</w:t>
      </w:r>
      <w:r w:rsidR="00552FD1">
        <w:rPr>
          <w:b/>
          <w:sz w:val="28"/>
          <w:szCs w:val="28"/>
        </w:rPr>
        <w:t xml:space="preserve"> </w:t>
      </w:r>
      <w:r w:rsidR="003166AD">
        <w:rPr>
          <w:b/>
          <w:sz w:val="28"/>
          <w:szCs w:val="28"/>
        </w:rPr>
        <w:t>за тимчасове користування окремими елементами благоустрою комунальної власності, при розміщенні літніх торгових майданчиків на території м.Чернівців</w:t>
      </w:r>
      <w:r>
        <w:rPr>
          <w:b/>
          <w:sz w:val="28"/>
          <w:szCs w:val="28"/>
        </w:rPr>
        <w:t xml:space="preserve"> на період </w:t>
      </w:r>
      <w:r w:rsidRPr="008D0804">
        <w:rPr>
          <w:b/>
          <w:sz w:val="28"/>
          <w:szCs w:val="28"/>
        </w:rPr>
        <w:t>запровадження вимушених протиепідемічних заходів</w:t>
      </w:r>
      <w:r>
        <w:rPr>
          <w:b/>
          <w:sz w:val="28"/>
          <w:szCs w:val="28"/>
        </w:rPr>
        <w:t xml:space="preserve"> на території міста</w:t>
      </w:r>
    </w:p>
    <w:p w:rsidR="00C94950" w:rsidRPr="0048792F" w:rsidRDefault="00C94950" w:rsidP="00C94950">
      <w:pPr>
        <w:pStyle w:val="11"/>
        <w:widowControl/>
        <w:ind w:firstLine="1080"/>
        <w:rPr>
          <w:sz w:val="28"/>
          <w:szCs w:val="28"/>
        </w:rPr>
      </w:pPr>
    </w:p>
    <w:p w:rsidR="002945A8" w:rsidRDefault="002945A8" w:rsidP="00B51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8792F">
        <w:rPr>
          <w:rFonts w:ascii="Times New Roman" w:hAnsi="Times New Roman"/>
          <w:sz w:val="28"/>
          <w:szCs w:val="28"/>
          <w:lang w:val="uk-UA"/>
        </w:rPr>
        <w:t xml:space="preserve">Відповідно до статей </w:t>
      </w:r>
      <w:r w:rsidR="003166AD">
        <w:rPr>
          <w:rFonts w:ascii="Times New Roman" w:hAnsi="Times New Roman"/>
          <w:sz w:val="28"/>
          <w:szCs w:val="28"/>
          <w:lang w:val="uk-UA"/>
        </w:rPr>
        <w:t xml:space="preserve">25,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2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6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166AD">
        <w:rPr>
          <w:rFonts w:ascii="Times New Roman" w:hAnsi="Times New Roman"/>
          <w:sz w:val="28"/>
          <w:szCs w:val="28"/>
          <w:lang w:val="uk-UA"/>
        </w:rPr>
        <w:t>59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,</w:t>
      </w:r>
      <w:r w:rsidR="003166A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2217">
        <w:rPr>
          <w:rFonts w:ascii="Times New Roman" w:hAnsi="Times New Roman"/>
          <w:sz w:val="28"/>
          <w:szCs w:val="28"/>
          <w:lang w:val="uk-UA"/>
        </w:rPr>
        <w:t>60</w:t>
      </w:r>
      <w:r w:rsidR="003166AD">
        <w:rPr>
          <w:rFonts w:ascii="Times New Roman" w:hAnsi="Times New Roman"/>
          <w:sz w:val="28"/>
          <w:szCs w:val="28"/>
          <w:lang w:val="uk-UA"/>
        </w:rPr>
        <w:t>, 73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3166AD">
        <w:rPr>
          <w:rFonts w:ascii="Times New Roman" w:hAnsi="Times New Roman"/>
          <w:sz w:val="28"/>
          <w:szCs w:val="28"/>
          <w:lang w:val="uk-UA"/>
        </w:rPr>
        <w:t>Законів України «Про основи містобудування», «Про регулювання містобудівної діяльності», «Про архітектурну діяльність», «Про благоустрій населених пунктів»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3166AD">
        <w:rPr>
          <w:rFonts w:ascii="Times New Roman" w:hAnsi="Times New Roman"/>
          <w:sz w:val="28"/>
          <w:szCs w:val="28"/>
          <w:lang w:val="uk-UA"/>
        </w:rPr>
        <w:t xml:space="preserve"> Цивільного кодексу України, Положення про тимчасове користування окремими елементами </w:t>
      </w:r>
      <w:r w:rsidR="00ED02AD">
        <w:rPr>
          <w:rFonts w:ascii="Times New Roman" w:hAnsi="Times New Roman"/>
          <w:sz w:val="28"/>
          <w:szCs w:val="28"/>
          <w:lang w:val="uk-UA"/>
        </w:rPr>
        <w:t xml:space="preserve">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м.Чернівців, затвердженого в новій редакції рішенням Чернівецької міської ради від 04.02.2016р. №95, 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>статті 30 Закону України  «Про забезпечення санітарного та епідемічного благополуччя населення», Закону України «Про захист населення від інфекційних хвороб», розпорядження Кабінету Міністрів України від 03.02.2020</w:t>
      </w:r>
      <w:r w:rsidR="004F645A">
        <w:rPr>
          <w:rFonts w:ascii="Times New Roman" w:hAnsi="Times New Roman"/>
          <w:sz w:val="28"/>
          <w:szCs w:val="28"/>
          <w:lang w:val="uk-UA"/>
        </w:rPr>
        <w:t>р.</w:t>
      </w:r>
      <w:r w:rsidR="00552FD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>№93-р  «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 заходи щодо запобігання занесенню і поширенню на території України гострої респіраторної хвороби, спричиненої коронавірусом  2019-</w:t>
      </w:r>
      <w:r w:rsidR="00B51A10" w:rsidRPr="004A61EF">
        <w:rPr>
          <w:rFonts w:ascii="Times New Roman" w:hAnsi="Times New Roman"/>
          <w:sz w:val="28"/>
          <w:szCs w:val="28"/>
          <w:shd w:val="clear" w:color="auto" w:fill="FFFFFF"/>
        </w:rPr>
        <w:t>nCoV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», 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>наказу Міністерства охорони здоров’я України від 25.02.2020</w:t>
      </w:r>
      <w:r w:rsidR="004F645A">
        <w:rPr>
          <w:rFonts w:ascii="Times New Roman" w:hAnsi="Times New Roman"/>
          <w:sz w:val="28"/>
          <w:szCs w:val="28"/>
          <w:lang w:val="uk-UA"/>
        </w:rPr>
        <w:t>р.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2FD1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>№ 521 "Про внесення зміни до Переліку особливо небезпечних, небезпечних інфекційних та паразитарних хвороб людини і носійства збудників цих хвороб", Протокол</w:t>
      </w:r>
      <w:r w:rsidR="001D2635">
        <w:rPr>
          <w:rFonts w:ascii="Times New Roman" w:hAnsi="Times New Roman"/>
          <w:sz w:val="28"/>
          <w:szCs w:val="28"/>
          <w:lang w:val="uk-UA"/>
        </w:rPr>
        <w:t>ів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 xml:space="preserve"> позачергового засідання обласної комісії з питань техногенно-екологічної б</w:t>
      </w:r>
      <w:r w:rsidR="001D2635">
        <w:rPr>
          <w:rFonts w:ascii="Times New Roman" w:hAnsi="Times New Roman"/>
          <w:sz w:val="28"/>
          <w:szCs w:val="28"/>
          <w:lang w:val="uk-UA"/>
        </w:rPr>
        <w:t>езпеки та надзвичайних ситуацій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рішення  позачергового 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>засідання міської постійно діючої комісії з питань техногенно екологічної безпеки та надзвичайних ситуацій м. Чер</w:t>
      </w:r>
      <w:r w:rsidR="00FB6676">
        <w:rPr>
          <w:rFonts w:ascii="Times New Roman" w:hAnsi="Times New Roman"/>
          <w:sz w:val="28"/>
          <w:szCs w:val="28"/>
          <w:lang w:val="uk-UA"/>
        </w:rPr>
        <w:t>нівців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 xml:space="preserve"> метою 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запобігання занесенню і поширенню випадків гострої респіраторної хвороби, спричиненої коронавірусом 2019-</w:t>
      </w:r>
      <w:r w:rsidR="00B51A10" w:rsidRPr="004A61EF">
        <w:rPr>
          <w:rFonts w:ascii="Times New Roman" w:hAnsi="Times New Roman"/>
          <w:sz w:val="28"/>
          <w:szCs w:val="28"/>
          <w:shd w:val="clear" w:color="auto" w:fill="FFFFFF"/>
        </w:rPr>
        <w:t>nCoV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 запровадження вимушених протиепідемічних заходів</w:t>
      </w:r>
      <w:r w:rsidR="00552FD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у зв’язку із визнанням реєстрації випадк</w:t>
      </w:r>
      <w:r w:rsidR="004F64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ів</w:t>
      </w:r>
      <w:r w:rsidR="00552FD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51A10" w:rsidRPr="004A61EF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COVID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– 19 на території м. Чернівці</w:t>
      </w:r>
      <w:r w:rsidR="004F64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локальною надзвичайною ситуацією на регіональному рівні, Постанови Кабінету Міністрів України від 11.03.2020</w:t>
      </w:r>
      <w:r w:rsidR="004F64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р.</w:t>
      </w:r>
      <w:r w:rsidR="00552FD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                                   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211 «Про запобігання поширенню на території України коронавірусу   </w:t>
      </w:r>
      <w:r w:rsidR="00B51A10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COVID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-19»</w:t>
      </w:r>
      <w:r w:rsidR="00ED02A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з внесеними до неї змінами та доповненнями</w:t>
      </w:r>
      <w:r w:rsidRPr="0048792F">
        <w:rPr>
          <w:rFonts w:ascii="Times New Roman" w:hAnsi="Times New Roman"/>
          <w:sz w:val="28"/>
          <w:szCs w:val="28"/>
          <w:lang w:val="uk-UA"/>
        </w:rPr>
        <w:t>, Чернівецька міська рада</w:t>
      </w:r>
    </w:p>
    <w:p w:rsidR="00ED02AD" w:rsidRDefault="00ED02AD" w:rsidP="00B51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02AD" w:rsidRDefault="00ED02AD" w:rsidP="00B51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E7D" w:rsidRPr="0048792F" w:rsidRDefault="00BC1BF0" w:rsidP="00147A5B">
      <w:pPr>
        <w:pStyle w:val="11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CB17E2" w:rsidRPr="0048792F" w:rsidRDefault="00CB17E2" w:rsidP="00147A5B">
      <w:pPr>
        <w:pStyle w:val="11"/>
        <w:widowControl/>
        <w:jc w:val="center"/>
        <w:rPr>
          <w:b/>
          <w:sz w:val="28"/>
          <w:szCs w:val="28"/>
        </w:rPr>
      </w:pPr>
    </w:p>
    <w:p w:rsidR="00B51A10" w:rsidRPr="006A14A6" w:rsidRDefault="00B51A10" w:rsidP="005F3F32">
      <w:pPr>
        <w:pStyle w:val="11"/>
        <w:widowControl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B51A10">
        <w:rPr>
          <w:sz w:val="28"/>
          <w:szCs w:val="28"/>
        </w:rPr>
        <w:t xml:space="preserve">Доручити департаменту </w:t>
      </w:r>
      <w:r w:rsidR="00ED02AD">
        <w:rPr>
          <w:sz w:val="28"/>
          <w:szCs w:val="28"/>
        </w:rPr>
        <w:t>містобудівного комплексу та земельних відносин</w:t>
      </w:r>
      <w:r w:rsidRPr="00B51A10">
        <w:rPr>
          <w:sz w:val="28"/>
          <w:szCs w:val="28"/>
        </w:rPr>
        <w:t xml:space="preserve"> Чернівецької міської ради не проводити нарахування </w:t>
      </w:r>
      <w:r w:rsidR="00552FD1">
        <w:rPr>
          <w:sz w:val="28"/>
          <w:szCs w:val="28"/>
        </w:rPr>
        <w:t xml:space="preserve">(зменшити розмір) </w:t>
      </w:r>
      <w:r w:rsidRPr="00B51A10">
        <w:rPr>
          <w:sz w:val="28"/>
          <w:szCs w:val="28"/>
        </w:rPr>
        <w:t xml:space="preserve">плати за </w:t>
      </w:r>
      <w:r w:rsidR="00ED02AD">
        <w:rPr>
          <w:sz w:val="28"/>
          <w:szCs w:val="28"/>
        </w:rPr>
        <w:t xml:space="preserve">тимчасове користування окремими елементами благоустрою комунальної власності для розміщення літніх торгових майданчиків </w:t>
      </w:r>
      <w:r w:rsidRPr="00B51A10">
        <w:rPr>
          <w:sz w:val="28"/>
          <w:szCs w:val="28"/>
        </w:rPr>
        <w:t xml:space="preserve">на період запровадження вимушених протиепідемічних заходів на </w:t>
      </w:r>
      <w:r w:rsidRPr="006A14A6">
        <w:rPr>
          <w:sz w:val="28"/>
          <w:szCs w:val="28"/>
        </w:rPr>
        <w:t xml:space="preserve">території міста в період з 13.03.2020р. </w:t>
      </w:r>
      <w:r w:rsidR="004F645A" w:rsidRPr="006A14A6">
        <w:rPr>
          <w:sz w:val="28"/>
          <w:szCs w:val="28"/>
        </w:rPr>
        <w:t>д</w:t>
      </w:r>
      <w:r w:rsidRPr="006A14A6">
        <w:rPr>
          <w:sz w:val="28"/>
          <w:szCs w:val="28"/>
        </w:rPr>
        <w:t xml:space="preserve">о </w:t>
      </w:r>
      <w:r w:rsidR="00ED02AD">
        <w:rPr>
          <w:color w:val="000000"/>
          <w:sz w:val="28"/>
          <w:szCs w:val="28"/>
        </w:rPr>
        <w:t>24</w:t>
      </w:r>
      <w:r w:rsidR="007E66CF" w:rsidRPr="006A14A6">
        <w:rPr>
          <w:color w:val="000000"/>
          <w:sz w:val="28"/>
          <w:szCs w:val="28"/>
        </w:rPr>
        <w:t xml:space="preserve">.04.2020р. (включно) </w:t>
      </w:r>
      <w:r w:rsidR="00EF205E" w:rsidRPr="006A14A6">
        <w:rPr>
          <w:color w:val="000000"/>
          <w:sz w:val="28"/>
          <w:szCs w:val="28"/>
        </w:rPr>
        <w:t xml:space="preserve">на підставі поданої заяви </w:t>
      </w:r>
      <w:r w:rsidR="00ED02AD">
        <w:rPr>
          <w:color w:val="000000"/>
          <w:sz w:val="28"/>
          <w:szCs w:val="28"/>
        </w:rPr>
        <w:t>замовника</w:t>
      </w:r>
      <w:r w:rsidR="00A372C7" w:rsidRPr="006A14A6">
        <w:rPr>
          <w:color w:val="000000"/>
          <w:sz w:val="28"/>
          <w:szCs w:val="28"/>
        </w:rPr>
        <w:t>.</w:t>
      </w:r>
    </w:p>
    <w:p w:rsidR="00A372C7" w:rsidRDefault="00A372C7" w:rsidP="00A372C7">
      <w:pPr>
        <w:pStyle w:val="11"/>
        <w:widowControl/>
        <w:tabs>
          <w:tab w:val="left" w:pos="851"/>
        </w:tabs>
        <w:ind w:left="567"/>
        <w:jc w:val="both"/>
        <w:rPr>
          <w:sz w:val="28"/>
          <w:szCs w:val="28"/>
        </w:rPr>
      </w:pPr>
    </w:p>
    <w:p w:rsidR="006D1343" w:rsidRPr="00FC56DD" w:rsidRDefault="00B32D05" w:rsidP="00B32D05">
      <w:pPr>
        <w:pStyle w:val="11"/>
        <w:widowControl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B32D05">
        <w:rPr>
          <w:sz w:val="28"/>
          <w:szCs w:val="28"/>
        </w:rPr>
        <w:t>У</w:t>
      </w:r>
      <w:r w:rsidR="00D0399E" w:rsidRPr="00B32D05">
        <w:rPr>
          <w:sz w:val="28"/>
          <w:szCs w:val="28"/>
        </w:rPr>
        <w:t xml:space="preserve">правлінню </w:t>
      </w:r>
      <w:r w:rsidRPr="00B32D05">
        <w:rPr>
          <w:sz w:val="28"/>
          <w:szCs w:val="28"/>
        </w:rPr>
        <w:t>контролю за благоустроєм</w:t>
      </w:r>
      <w:r w:rsidR="00A372C7" w:rsidRPr="00B32D05">
        <w:rPr>
          <w:sz w:val="28"/>
          <w:szCs w:val="28"/>
        </w:rPr>
        <w:t xml:space="preserve"> м.Чернівців </w:t>
      </w:r>
      <w:r w:rsidRPr="00B32D05">
        <w:rPr>
          <w:sz w:val="28"/>
          <w:szCs w:val="28"/>
        </w:rPr>
        <w:t xml:space="preserve">в разі виявлення факту функціонування літніх торгових майданчиків на період запровадження вимушених протиепідемічних заходів на території міста, інформувати </w:t>
      </w:r>
      <w:r w:rsidR="00883229">
        <w:rPr>
          <w:sz w:val="28"/>
          <w:szCs w:val="28"/>
        </w:rPr>
        <w:t xml:space="preserve">департамент </w:t>
      </w:r>
      <w:r>
        <w:rPr>
          <w:sz w:val="28"/>
          <w:szCs w:val="28"/>
        </w:rPr>
        <w:t>містобудівного комплексу та земельних відносин</w:t>
      </w:r>
      <w:r w:rsidRPr="00B51A10">
        <w:rPr>
          <w:sz w:val="28"/>
          <w:szCs w:val="28"/>
        </w:rPr>
        <w:t xml:space="preserve"> Чернівецької міської ради</w:t>
      </w:r>
      <w:r w:rsidRPr="00B32D05">
        <w:rPr>
          <w:sz w:val="28"/>
          <w:szCs w:val="28"/>
        </w:rPr>
        <w:t xml:space="preserve">. </w:t>
      </w:r>
      <w:r w:rsidR="006D1343" w:rsidRPr="00FC56DD">
        <w:rPr>
          <w:sz w:val="28"/>
          <w:szCs w:val="28"/>
        </w:rPr>
        <w:t xml:space="preserve"> </w:t>
      </w:r>
    </w:p>
    <w:p w:rsidR="00CB17E2" w:rsidRPr="00921D19" w:rsidRDefault="00CB17E2" w:rsidP="005F3F32">
      <w:pPr>
        <w:pStyle w:val="11"/>
        <w:widowControl/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FC56DD" w:rsidRDefault="00B32D05" w:rsidP="00B32D05">
      <w:pPr>
        <w:pStyle w:val="11"/>
        <w:widowControl/>
        <w:ind w:firstLine="567"/>
        <w:jc w:val="both"/>
        <w:rPr>
          <w:sz w:val="28"/>
          <w:szCs w:val="28"/>
        </w:rPr>
      </w:pPr>
      <w:r w:rsidRPr="00B32D05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FC56DD">
        <w:rPr>
          <w:sz w:val="28"/>
          <w:szCs w:val="28"/>
        </w:rPr>
        <w:t>Д</w:t>
      </w:r>
      <w:r w:rsidRPr="00B51A10">
        <w:rPr>
          <w:sz w:val="28"/>
          <w:szCs w:val="28"/>
        </w:rPr>
        <w:t xml:space="preserve">епартаменту </w:t>
      </w:r>
      <w:r>
        <w:rPr>
          <w:sz w:val="28"/>
          <w:szCs w:val="28"/>
        </w:rPr>
        <w:t>містобудівного комплексу та земельних відносин</w:t>
      </w:r>
      <w:r w:rsidRPr="00B51A10">
        <w:rPr>
          <w:sz w:val="28"/>
          <w:szCs w:val="28"/>
        </w:rPr>
        <w:t xml:space="preserve"> Чернівецької міської ради</w:t>
      </w:r>
      <w:r>
        <w:rPr>
          <w:sz w:val="28"/>
          <w:szCs w:val="28"/>
        </w:rPr>
        <w:t xml:space="preserve"> </w:t>
      </w:r>
      <w:r w:rsidR="00FC56DD">
        <w:rPr>
          <w:sz w:val="28"/>
          <w:szCs w:val="28"/>
        </w:rPr>
        <w:t xml:space="preserve">в разі виявлення фактів </w:t>
      </w:r>
      <w:r w:rsidR="00FC56DD" w:rsidRPr="00FC56DD">
        <w:rPr>
          <w:sz w:val="28"/>
          <w:szCs w:val="28"/>
        </w:rPr>
        <w:t xml:space="preserve">функціонування </w:t>
      </w:r>
      <w:r w:rsidRPr="00B32D05">
        <w:rPr>
          <w:sz w:val="28"/>
          <w:szCs w:val="28"/>
        </w:rPr>
        <w:t>літніх торгових майданчиків</w:t>
      </w:r>
      <w:r>
        <w:rPr>
          <w:sz w:val="28"/>
          <w:szCs w:val="28"/>
        </w:rPr>
        <w:t xml:space="preserve"> в </w:t>
      </w:r>
      <w:r w:rsidRPr="00B32D05">
        <w:rPr>
          <w:sz w:val="28"/>
          <w:szCs w:val="28"/>
        </w:rPr>
        <w:t xml:space="preserve">період </w:t>
      </w:r>
      <w:r>
        <w:rPr>
          <w:sz w:val="28"/>
          <w:szCs w:val="28"/>
        </w:rPr>
        <w:t>дії</w:t>
      </w:r>
      <w:r w:rsidRPr="00B32D05">
        <w:rPr>
          <w:sz w:val="28"/>
          <w:szCs w:val="28"/>
        </w:rPr>
        <w:t xml:space="preserve"> вимушених протиепідемічних заходів на території міста</w:t>
      </w:r>
      <w:r w:rsidR="00FC56DD" w:rsidRPr="00FC56DD">
        <w:rPr>
          <w:sz w:val="28"/>
          <w:szCs w:val="28"/>
        </w:rPr>
        <w:t xml:space="preserve">, </w:t>
      </w:r>
      <w:r w:rsidR="00552FD1">
        <w:rPr>
          <w:sz w:val="28"/>
          <w:szCs w:val="28"/>
        </w:rPr>
        <w:t xml:space="preserve">не застосовувати пункт 1 рішення при нарахуванні плати за користування. </w:t>
      </w:r>
    </w:p>
    <w:p w:rsidR="00FC56DD" w:rsidRDefault="00FC56DD" w:rsidP="00835AE2">
      <w:pPr>
        <w:pStyle w:val="11"/>
        <w:widowControl/>
        <w:ind w:firstLine="567"/>
        <w:jc w:val="both"/>
        <w:rPr>
          <w:sz w:val="28"/>
          <w:szCs w:val="28"/>
        </w:rPr>
      </w:pPr>
    </w:p>
    <w:p w:rsidR="00DC386D" w:rsidRDefault="00B32D05" w:rsidP="00B32D05">
      <w:pPr>
        <w:pStyle w:val="11"/>
        <w:widowControl/>
        <w:ind w:firstLine="567"/>
        <w:jc w:val="both"/>
        <w:rPr>
          <w:sz w:val="28"/>
          <w:szCs w:val="28"/>
        </w:rPr>
      </w:pPr>
      <w:r w:rsidRPr="00B32D05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0C6BD7" w:rsidRPr="0048792F">
        <w:rPr>
          <w:sz w:val="28"/>
          <w:szCs w:val="28"/>
        </w:rPr>
        <w:t>Рішення підлягає</w:t>
      </w:r>
      <w:r w:rsidR="00DC386D">
        <w:rPr>
          <w:sz w:val="28"/>
          <w:szCs w:val="28"/>
        </w:rPr>
        <w:t xml:space="preserve"> оприлюдненню на офіційному веб</w:t>
      </w:r>
      <w:r w:rsidR="000C6BD7" w:rsidRPr="0048792F">
        <w:rPr>
          <w:sz w:val="28"/>
          <w:szCs w:val="28"/>
        </w:rPr>
        <w:t>порталі Чернівецької міської ради.</w:t>
      </w:r>
    </w:p>
    <w:p w:rsidR="00835AE2" w:rsidRPr="00921D19" w:rsidRDefault="00835AE2" w:rsidP="00835AE2">
      <w:pPr>
        <w:pStyle w:val="11"/>
        <w:widowControl/>
        <w:ind w:firstLine="567"/>
        <w:jc w:val="both"/>
        <w:rPr>
          <w:sz w:val="28"/>
          <w:szCs w:val="28"/>
        </w:rPr>
      </w:pPr>
    </w:p>
    <w:p w:rsidR="00835AE2" w:rsidRPr="00B32D05" w:rsidRDefault="00B32D05" w:rsidP="00552FD1">
      <w:pPr>
        <w:spacing w:after="28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32D05">
        <w:rPr>
          <w:rFonts w:ascii="Times New Roman" w:hAnsi="Times New Roman"/>
          <w:b/>
          <w:sz w:val="28"/>
          <w:szCs w:val="28"/>
          <w:lang w:val="uk-UA"/>
        </w:rPr>
        <w:t>5</w:t>
      </w:r>
      <w:r w:rsidR="00EF205E" w:rsidRPr="00B32D05">
        <w:rPr>
          <w:rFonts w:ascii="Times New Roman" w:hAnsi="Times New Roman"/>
          <w:b/>
          <w:sz w:val="28"/>
          <w:szCs w:val="28"/>
          <w:lang w:val="uk-UA"/>
        </w:rPr>
        <w:t>.</w:t>
      </w:r>
      <w:r w:rsidR="00835AE2" w:rsidRPr="00B32D05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</w:t>
      </w:r>
      <w:r w:rsidR="00552FD1">
        <w:rPr>
          <w:rFonts w:ascii="Times New Roman" w:hAnsi="Times New Roman"/>
          <w:sz w:val="28"/>
          <w:szCs w:val="28"/>
          <w:lang w:val="uk-UA"/>
        </w:rPr>
        <w:t xml:space="preserve">директора департаменту </w:t>
      </w:r>
      <w:r w:rsidRPr="00B32D05">
        <w:rPr>
          <w:rFonts w:ascii="Times New Roman" w:hAnsi="Times New Roman"/>
          <w:sz w:val="28"/>
          <w:szCs w:val="28"/>
          <w:lang w:val="uk-UA"/>
        </w:rPr>
        <w:t>містобудівного комплексу та земельних відносин Чернівецької міської ради</w:t>
      </w:r>
      <w:r w:rsidR="00835AE2" w:rsidRPr="00B32D05">
        <w:rPr>
          <w:rFonts w:ascii="Times New Roman" w:hAnsi="Times New Roman"/>
          <w:sz w:val="28"/>
          <w:szCs w:val="28"/>
          <w:lang w:val="uk-UA"/>
        </w:rPr>
        <w:t>.</w:t>
      </w:r>
    </w:p>
    <w:p w:rsidR="00835AE2" w:rsidRDefault="00B32D05" w:rsidP="00835AE2">
      <w:pPr>
        <w:pStyle w:val="13"/>
        <w:widowControl/>
        <w:ind w:firstLine="567"/>
        <w:jc w:val="both"/>
        <w:rPr>
          <w:sz w:val="28"/>
        </w:rPr>
      </w:pPr>
      <w:r>
        <w:rPr>
          <w:b/>
          <w:sz w:val="28"/>
        </w:rPr>
        <w:t>6</w:t>
      </w:r>
      <w:r w:rsidR="00835AE2" w:rsidRPr="00B77AEC">
        <w:rPr>
          <w:b/>
          <w:sz w:val="28"/>
        </w:rPr>
        <w:t>.</w:t>
      </w:r>
      <w:r w:rsidR="00883229">
        <w:rPr>
          <w:b/>
          <w:sz w:val="28"/>
        </w:rPr>
        <w:t xml:space="preserve"> </w:t>
      </w:r>
      <w:r w:rsidR="00835AE2" w:rsidRPr="002F56B3">
        <w:rPr>
          <w:sz w:val="28"/>
        </w:rPr>
        <w:t>Контроль за виконанням рішення покласти на постійн</w:t>
      </w:r>
      <w:r w:rsidR="00835AE2">
        <w:rPr>
          <w:sz w:val="28"/>
        </w:rPr>
        <w:t>у</w:t>
      </w:r>
      <w:r w:rsidR="00835AE2" w:rsidRPr="002F56B3">
        <w:rPr>
          <w:sz w:val="28"/>
        </w:rPr>
        <w:t xml:space="preserve"> комісі</w:t>
      </w:r>
      <w:r w:rsidR="00835AE2">
        <w:rPr>
          <w:sz w:val="28"/>
        </w:rPr>
        <w:t>ю</w:t>
      </w:r>
      <w:r w:rsidR="00835AE2" w:rsidRPr="002F56B3">
        <w:rPr>
          <w:sz w:val="28"/>
        </w:rPr>
        <w:t xml:space="preserve"> міської рад</w:t>
      </w:r>
      <w:r w:rsidR="00835AE2">
        <w:rPr>
          <w:sz w:val="28"/>
        </w:rPr>
        <w:t xml:space="preserve">и з питань </w:t>
      </w:r>
      <w:r>
        <w:rPr>
          <w:sz w:val="28"/>
        </w:rPr>
        <w:t>земельних відносин, архітектури та будівництва</w:t>
      </w:r>
      <w:r w:rsidR="00835AE2">
        <w:rPr>
          <w:sz w:val="28"/>
        </w:rPr>
        <w:t>.</w:t>
      </w:r>
    </w:p>
    <w:p w:rsidR="00D36B7F" w:rsidRDefault="00D36B7F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921D19" w:rsidRDefault="00921D19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B32D05" w:rsidRDefault="00B32D05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AE1E7D" w:rsidRPr="00DC386D" w:rsidRDefault="00C3562F" w:rsidP="00DC386D">
      <w:pPr>
        <w:pStyle w:val="11"/>
        <w:widowControl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Чернівецьк</w:t>
      </w:r>
      <w:r w:rsidR="00DC386D">
        <w:rPr>
          <w:b/>
          <w:sz w:val="28"/>
          <w:szCs w:val="28"/>
        </w:rPr>
        <w:t xml:space="preserve">ий </w:t>
      </w:r>
      <w:r w:rsidR="00147A5B" w:rsidRPr="0048792F">
        <w:rPr>
          <w:b/>
          <w:sz w:val="28"/>
          <w:szCs w:val="28"/>
        </w:rPr>
        <w:t>міськ</w:t>
      </w:r>
      <w:r w:rsidR="00DC386D">
        <w:rPr>
          <w:b/>
          <w:sz w:val="28"/>
          <w:szCs w:val="28"/>
        </w:rPr>
        <w:t>ий</w:t>
      </w:r>
      <w:r w:rsidR="003166AD">
        <w:rPr>
          <w:b/>
          <w:sz w:val="28"/>
          <w:szCs w:val="28"/>
        </w:rPr>
        <w:t xml:space="preserve"> </w:t>
      </w:r>
      <w:r w:rsidR="00DC386D">
        <w:rPr>
          <w:b/>
          <w:sz w:val="28"/>
          <w:szCs w:val="28"/>
        </w:rPr>
        <w:t>голова</w:t>
      </w:r>
      <w:r w:rsidRPr="0048792F">
        <w:rPr>
          <w:b/>
          <w:sz w:val="28"/>
          <w:szCs w:val="28"/>
        </w:rPr>
        <w:tab/>
      </w:r>
      <w:r w:rsidR="00DC386D">
        <w:rPr>
          <w:b/>
          <w:sz w:val="28"/>
          <w:szCs w:val="28"/>
        </w:rPr>
        <w:t xml:space="preserve">                                                     О</w:t>
      </w:r>
      <w:r w:rsidR="00147A5B" w:rsidRPr="0048792F">
        <w:rPr>
          <w:b/>
          <w:sz w:val="28"/>
          <w:szCs w:val="28"/>
        </w:rPr>
        <w:t>.</w:t>
      </w:r>
      <w:r w:rsidR="00DC386D">
        <w:rPr>
          <w:b/>
          <w:sz w:val="28"/>
          <w:szCs w:val="28"/>
        </w:rPr>
        <w:t>Каспрук</w:t>
      </w:r>
    </w:p>
    <w:sectPr w:rsidR="00AE1E7D" w:rsidRPr="00DC386D" w:rsidSect="00835AE2">
      <w:headerReference w:type="even" r:id="rId9"/>
      <w:headerReference w:type="default" r:id="rId10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88E" w:rsidRDefault="008A688E" w:rsidP="003B742E">
      <w:r>
        <w:separator/>
      </w:r>
    </w:p>
  </w:endnote>
  <w:endnote w:type="continuationSeparator" w:id="1">
    <w:p w:rsidR="008A688E" w:rsidRDefault="008A688E" w:rsidP="003B7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88E" w:rsidRDefault="008A688E" w:rsidP="003B742E">
      <w:r>
        <w:separator/>
      </w:r>
    </w:p>
  </w:footnote>
  <w:footnote w:type="continuationSeparator" w:id="1">
    <w:p w:rsidR="008A688E" w:rsidRDefault="008A688E" w:rsidP="003B74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86D" w:rsidRDefault="00061D4B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C386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386D" w:rsidRDefault="00DC386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86D" w:rsidRDefault="00061D4B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C386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52FD1">
      <w:rPr>
        <w:rStyle w:val="a8"/>
        <w:noProof/>
      </w:rPr>
      <w:t>2</w:t>
    </w:r>
    <w:r>
      <w:rPr>
        <w:rStyle w:val="a8"/>
      </w:rPr>
      <w:fldChar w:fldCharType="end"/>
    </w:r>
  </w:p>
  <w:p w:rsidR="00DC386D" w:rsidRDefault="00DC386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526079DC"/>
    <w:multiLevelType w:val="hybridMultilevel"/>
    <w:tmpl w:val="BDCA6CE2"/>
    <w:lvl w:ilvl="0" w:tplc="EC807D6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7B98"/>
    <w:rsid w:val="00003A08"/>
    <w:rsid w:val="000136FD"/>
    <w:rsid w:val="00014BF3"/>
    <w:rsid w:val="000226F8"/>
    <w:rsid w:val="000250AD"/>
    <w:rsid w:val="00036647"/>
    <w:rsid w:val="00057CC5"/>
    <w:rsid w:val="00061D4B"/>
    <w:rsid w:val="000659AD"/>
    <w:rsid w:val="00067245"/>
    <w:rsid w:val="000725F6"/>
    <w:rsid w:val="00072C00"/>
    <w:rsid w:val="00077211"/>
    <w:rsid w:val="000839D7"/>
    <w:rsid w:val="00084FFB"/>
    <w:rsid w:val="00092DA6"/>
    <w:rsid w:val="00095AE2"/>
    <w:rsid w:val="000A248A"/>
    <w:rsid w:val="000C1C77"/>
    <w:rsid w:val="000C6BD7"/>
    <w:rsid w:val="00114EEA"/>
    <w:rsid w:val="00120324"/>
    <w:rsid w:val="00123AE7"/>
    <w:rsid w:val="00124C33"/>
    <w:rsid w:val="00147572"/>
    <w:rsid w:val="00147A5B"/>
    <w:rsid w:val="0015340F"/>
    <w:rsid w:val="00154301"/>
    <w:rsid w:val="00155B6A"/>
    <w:rsid w:val="00157839"/>
    <w:rsid w:val="00184C95"/>
    <w:rsid w:val="001A3237"/>
    <w:rsid w:val="001B2908"/>
    <w:rsid w:val="001C1C88"/>
    <w:rsid w:val="001C2D5A"/>
    <w:rsid w:val="001C7780"/>
    <w:rsid w:val="001D2635"/>
    <w:rsid w:val="001E512A"/>
    <w:rsid w:val="001E610A"/>
    <w:rsid w:val="00200442"/>
    <w:rsid w:val="0020085E"/>
    <w:rsid w:val="0020188E"/>
    <w:rsid w:val="0022120C"/>
    <w:rsid w:val="00223B9C"/>
    <w:rsid w:val="002302B5"/>
    <w:rsid w:val="00230881"/>
    <w:rsid w:val="00235F2B"/>
    <w:rsid w:val="0023663A"/>
    <w:rsid w:val="0024281E"/>
    <w:rsid w:val="00277890"/>
    <w:rsid w:val="002801DA"/>
    <w:rsid w:val="002821DE"/>
    <w:rsid w:val="00292415"/>
    <w:rsid w:val="002936FA"/>
    <w:rsid w:val="002945A8"/>
    <w:rsid w:val="00297A63"/>
    <w:rsid w:val="002A0CF9"/>
    <w:rsid w:val="002C06A4"/>
    <w:rsid w:val="002C1116"/>
    <w:rsid w:val="002C424B"/>
    <w:rsid w:val="002C6E2D"/>
    <w:rsid w:val="002C72C2"/>
    <w:rsid w:val="002D2EC7"/>
    <w:rsid w:val="002E29F4"/>
    <w:rsid w:val="002F2ADA"/>
    <w:rsid w:val="002F3842"/>
    <w:rsid w:val="002F470F"/>
    <w:rsid w:val="003038A0"/>
    <w:rsid w:val="00304129"/>
    <w:rsid w:val="003061E3"/>
    <w:rsid w:val="003123D6"/>
    <w:rsid w:val="003166AD"/>
    <w:rsid w:val="00322A07"/>
    <w:rsid w:val="00333A25"/>
    <w:rsid w:val="00333ECB"/>
    <w:rsid w:val="003400BD"/>
    <w:rsid w:val="00340908"/>
    <w:rsid w:val="00363531"/>
    <w:rsid w:val="00363874"/>
    <w:rsid w:val="003657DA"/>
    <w:rsid w:val="003675DF"/>
    <w:rsid w:val="0038062D"/>
    <w:rsid w:val="00384E92"/>
    <w:rsid w:val="00386F73"/>
    <w:rsid w:val="0039288D"/>
    <w:rsid w:val="003A35ED"/>
    <w:rsid w:val="003A460E"/>
    <w:rsid w:val="003B742E"/>
    <w:rsid w:val="003C4607"/>
    <w:rsid w:val="003F1DB5"/>
    <w:rsid w:val="00401552"/>
    <w:rsid w:val="004143A9"/>
    <w:rsid w:val="00424952"/>
    <w:rsid w:val="00424F01"/>
    <w:rsid w:val="00430A98"/>
    <w:rsid w:val="004332C7"/>
    <w:rsid w:val="00444889"/>
    <w:rsid w:val="00447758"/>
    <w:rsid w:val="00447DBA"/>
    <w:rsid w:val="004532EB"/>
    <w:rsid w:val="00463ABE"/>
    <w:rsid w:val="0046717E"/>
    <w:rsid w:val="004745CF"/>
    <w:rsid w:val="00474AE7"/>
    <w:rsid w:val="0048792F"/>
    <w:rsid w:val="004A2635"/>
    <w:rsid w:val="004A275F"/>
    <w:rsid w:val="004B2BAC"/>
    <w:rsid w:val="004B678F"/>
    <w:rsid w:val="004C69A9"/>
    <w:rsid w:val="004D4BFB"/>
    <w:rsid w:val="004D7389"/>
    <w:rsid w:val="004E03F4"/>
    <w:rsid w:val="004E64CD"/>
    <w:rsid w:val="004F43C8"/>
    <w:rsid w:val="004F645A"/>
    <w:rsid w:val="005238FA"/>
    <w:rsid w:val="005248A6"/>
    <w:rsid w:val="0053001C"/>
    <w:rsid w:val="00531059"/>
    <w:rsid w:val="0053534E"/>
    <w:rsid w:val="00550125"/>
    <w:rsid w:val="005505D6"/>
    <w:rsid w:val="005520E5"/>
    <w:rsid w:val="00552FD1"/>
    <w:rsid w:val="005667EB"/>
    <w:rsid w:val="00572317"/>
    <w:rsid w:val="00576AC1"/>
    <w:rsid w:val="00580869"/>
    <w:rsid w:val="005848C2"/>
    <w:rsid w:val="00592CF7"/>
    <w:rsid w:val="0059455D"/>
    <w:rsid w:val="00594CA1"/>
    <w:rsid w:val="005A111D"/>
    <w:rsid w:val="005A7EC0"/>
    <w:rsid w:val="005B1281"/>
    <w:rsid w:val="005B2B3A"/>
    <w:rsid w:val="005B3605"/>
    <w:rsid w:val="005B67A4"/>
    <w:rsid w:val="005D58FC"/>
    <w:rsid w:val="005E2BE7"/>
    <w:rsid w:val="005E48AD"/>
    <w:rsid w:val="005F04D5"/>
    <w:rsid w:val="005F27BE"/>
    <w:rsid w:val="005F3F32"/>
    <w:rsid w:val="00601416"/>
    <w:rsid w:val="00602B1D"/>
    <w:rsid w:val="006034BF"/>
    <w:rsid w:val="0061039C"/>
    <w:rsid w:val="0061143B"/>
    <w:rsid w:val="0061178A"/>
    <w:rsid w:val="006201D9"/>
    <w:rsid w:val="0062470F"/>
    <w:rsid w:val="006248FA"/>
    <w:rsid w:val="00625C88"/>
    <w:rsid w:val="00626382"/>
    <w:rsid w:val="006314E1"/>
    <w:rsid w:val="006752B6"/>
    <w:rsid w:val="00682BD3"/>
    <w:rsid w:val="00684A18"/>
    <w:rsid w:val="006855B4"/>
    <w:rsid w:val="006936EF"/>
    <w:rsid w:val="00697CEB"/>
    <w:rsid w:val="006A14A6"/>
    <w:rsid w:val="006B18C5"/>
    <w:rsid w:val="006B64CE"/>
    <w:rsid w:val="006C4CBC"/>
    <w:rsid w:val="006C5F2C"/>
    <w:rsid w:val="006D1343"/>
    <w:rsid w:val="006D3850"/>
    <w:rsid w:val="006E136E"/>
    <w:rsid w:val="006F0FAD"/>
    <w:rsid w:val="006F7ABD"/>
    <w:rsid w:val="007046FA"/>
    <w:rsid w:val="00727020"/>
    <w:rsid w:val="00735D77"/>
    <w:rsid w:val="00743F5D"/>
    <w:rsid w:val="00762FB0"/>
    <w:rsid w:val="0077091E"/>
    <w:rsid w:val="0079225F"/>
    <w:rsid w:val="00792E35"/>
    <w:rsid w:val="007A0577"/>
    <w:rsid w:val="007A6ED0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5CCD"/>
    <w:rsid w:val="007F7C6B"/>
    <w:rsid w:val="00831F18"/>
    <w:rsid w:val="0083429D"/>
    <w:rsid w:val="00835AE2"/>
    <w:rsid w:val="00835F47"/>
    <w:rsid w:val="00857532"/>
    <w:rsid w:val="00866C2D"/>
    <w:rsid w:val="00872E60"/>
    <w:rsid w:val="00883229"/>
    <w:rsid w:val="0088602A"/>
    <w:rsid w:val="008918E5"/>
    <w:rsid w:val="008A688E"/>
    <w:rsid w:val="008B0C62"/>
    <w:rsid w:val="008B14AE"/>
    <w:rsid w:val="008D0E59"/>
    <w:rsid w:val="008D16EA"/>
    <w:rsid w:val="008E49DF"/>
    <w:rsid w:val="008F0BB6"/>
    <w:rsid w:val="00907220"/>
    <w:rsid w:val="00921D19"/>
    <w:rsid w:val="00943E66"/>
    <w:rsid w:val="00953F8F"/>
    <w:rsid w:val="00961EC1"/>
    <w:rsid w:val="009706B1"/>
    <w:rsid w:val="00976DE1"/>
    <w:rsid w:val="00977259"/>
    <w:rsid w:val="009831EB"/>
    <w:rsid w:val="0099734D"/>
    <w:rsid w:val="009A4FFC"/>
    <w:rsid w:val="009A6FD9"/>
    <w:rsid w:val="009B0823"/>
    <w:rsid w:val="009C14E9"/>
    <w:rsid w:val="009C7A33"/>
    <w:rsid w:val="009D58C0"/>
    <w:rsid w:val="009E3AF7"/>
    <w:rsid w:val="009E5E10"/>
    <w:rsid w:val="009E79AE"/>
    <w:rsid w:val="009F32F3"/>
    <w:rsid w:val="009F78CC"/>
    <w:rsid w:val="00A01039"/>
    <w:rsid w:val="00A022A2"/>
    <w:rsid w:val="00A04D24"/>
    <w:rsid w:val="00A2061B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6AED"/>
    <w:rsid w:val="00A60812"/>
    <w:rsid w:val="00A6515F"/>
    <w:rsid w:val="00A675F8"/>
    <w:rsid w:val="00A76BBF"/>
    <w:rsid w:val="00A8630F"/>
    <w:rsid w:val="00A92149"/>
    <w:rsid w:val="00AA50FA"/>
    <w:rsid w:val="00AA56C2"/>
    <w:rsid w:val="00AB3C1F"/>
    <w:rsid w:val="00AB6149"/>
    <w:rsid w:val="00AC2933"/>
    <w:rsid w:val="00AC7943"/>
    <w:rsid w:val="00AD30A9"/>
    <w:rsid w:val="00AE1E7D"/>
    <w:rsid w:val="00AE45FB"/>
    <w:rsid w:val="00AF56CA"/>
    <w:rsid w:val="00AF5FFA"/>
    <w:rsid w:val="00B15A6C"/>
    <w:rsid w:val="00B21C0D"/>
    <w:rsid w:val="00B32007"/>
    <w:rsid w:val="00B32D05"/>
    <w:rsid w:val="00B337A9"/>
    <w:rsid w:val="00B340BD"/>
    <w:rsid w:val="00B35670"/>
    <w:rsid w:val="00B37878"/>
    <w:rsid w:val="00B5127C"/>
    <w:rsid w:val="00B51A10"/>
    <w:rsid w:val="00B54D13"/>
    <w:rsid w:val="00B60154"/>
    <w:rsid w:val="00B80CD6"/>
    <w:rsid w:val="00B82B06"/>
    <w:rsid w:val="00B95305"/>
    <w:rsid w:val="00BA7DC4"/>
    <w:rsid w:val="00BB0391"/>
    <w:rsid w:val="00BC1BF0"/>
    <w:rsid w:val="00BD3024"/>
    <w:rsid w:val="00BD76B3"/>
    <w:rsid w:val="00BF038A"/>
    <w:rsid w:val="00BF47EC"/>
    <w:rsid w:val="00BF6B0B"/>
    <w:rsid w:val="00C10524"/>
    <w:rsid w:val="00C13F05"/>
    <w:rsid w:val="00C32C6F"/>
    <w:rsid w:val="00C3491F"/>
    <w:rsid w:val="00C3562F"/>
    <w:rsid w:val="00C547EA"/>
    <w:rsid w:val="00C649A9"/>
    <w:rsid w:val="00C67F85"/>
    <w:rsid w:val="00C8738A"/>
    <w:rsid w:val="00C90881"/>
    <w:rsid w:val="00C90D37"/>
    <w:rsid w:val="00C94950"/>
    <w:rsid w:val="00CB17E2"/>
    <w:rsid w:val="00CB5440"/>
    <w:rsid w:val="00CC6B22"/>
    <w:rsid w:val="00CD635E"/>
    <w:rsid w:val="00CD7721"/>
    <w:rsid w:val="00CE0567"/>
    <w:rsid w:val="00CE2006"/>
    <w:rsid w:val="00CF3D2A"/>
    <w:rsid w:val="00CF4F40"/>
    <w:rsid w:val="00D02E57"/>
    <w:rsid w:val="00D0399E"/>
    <w:rsid w:val="00D10FEF"/>
    <w:rsid w:val="00D23836"/>
    <w:rsid w:val="00D32948"/>
    <w:rsid w:val="00D355D3"/>
    <w:rsid w:val="00D36B7F"/>
    <w:rsid w:val="00D503E1"/>
    <w:rsid w:val="00D505E5"/>
    <w:rsid w:val="00D5151B"/>
    <w:rsid w:val="00D55197"/>
    <w:rsid w:val="00D605BD"/>
    <w:rsid w:val="00D73E28"/>
    <w:rsid w:val="00D74517"/>
    <w:rsid w:val="00D753F0"/>
    <w:rsid w:val="00D95753"/>
    <w:rsid w:val="00DA42C3"/>
    <w:rsid w:val="00DB0B0B"/>
    <w:rsid w:val="00DC386D"/>
    <w:rsid w:val="00DC3C1E"/>
    <w:rsid w:val="00DD3A45"/>
    <w:rsid w:val="00DD75C9"/>
    <w:rsid w:val="00DE5E9B"/>
    <w:rsid w:val="00DF34D3"/>
    <w:rsid w:val="00E03893"/>
    <w:rsid w:val="00E0609F"/>
    <w:rsid w:val="00E07B98"/>
    <w:rsid w:val="00E12FAC"/>
    <w:rsid w:val="00E2028E"/>
    <w:rsid w:val="00E34537"/>
    <w:rsid w:val="00E370EB"/>
    <w:rsid w:val="00E40154"/>
    <w:rsid w:val="00E47B2E"/>
    <w:rsid w:val="00E70E64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48AE"/>
    <w:rsid w:val="00EA6B23"/>
    <w:rsid w:val="00EA7A83"/>
    <w:rsid w:val="00EC6D21"/>
    <w:rsid w:val="00ED02AD"/>
    <w:rsid w:val="00EE0A17"/>
    <w:rsid w:val="00EE781D"/>
    <w:rsid w:val="00EF205E"/>
    <w:rsid w:val="00EF7FEE"/>
    <w:rsid w:val="00F0764E"/>
    <w:rsid w:val="00F22606"/>
    <w:rsid w:val="00F327D0"/>
    <w:rsid w:val="00F379B3"/>
    <w:rsid w:val="00F40D2B"/>
    <w:rsid w:val="00F52D7C"/>
    <w:rsid w:val="00F52EE5"/>
    <w:rsid w:val="00F53AF9"/>
    <w:rsid w:val="00F54FBB"/>
    <w:rsid w:val="00F6016C"/>
    <w:rsid w:val="00F67507"/>
    <w:rsid w:val="00F74559"/>
    <w:rsid w:val="00F86E01"/>
    <w:rsid w:val="00F9257B"/>
    <w:rsid w:val="00F93A3B"/>
    <w:rsid w:val="00FA0369"/>
    <w:rsid w:val="00FA6C98"/>
    <w:rsid w:val="00FB6676"/>
    <w:rsid w:val="00FC5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1">
    <w:name w:val="Обычный1"/>
    <w:rsid w:val="00BC1BF0"/>
    <w:pPr>
      <w:widowControl w:val="0"/>
    </w:pPr>
    <w:rPr>
      <w:lang w:val="uk-UA" w:eastAsia="ru-RU"/>
    </w:rPr>
  </w:style>
  <w:style w:type="paragraph" w:customStyle="1" w:styleId="a5">
    <w:name w:val="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9831EB"/>
    <w:rPr>
      <w:i/>
      <w:iCs/>
    </w:rPr>
  </w:style>
  <w:style w:type="paragraph" w:customStyle="1" w:styleId="13">
    <w:name w:val="Обычный1"/>
    <w:rsid w:val="00835AE2"/>
    <w:pPr>
      <w:widowControl w:val="0"/>
    </w:pPr>
    <w:rPr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79C9DA-F816-4577-8366-1BE3A6361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2020-03-31T10:16:00Z</cp:lastPrinted>
  <dcterms:created xsi:type="dcterms:W3CDTF">2020-03-31T08:20:00Z</dcterms:created>
  <dcterms:modified xsi:type="dcterms:W3CDTF">2020-03-31T10:17:00Z</dcterms:modified>
</cp:coreProperties>
</file>