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772" w:rsidRPr="00555D1A" w:rsidRDefault="00F40772" w:rsidP="00F40772">
      <w:pPr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Додаток 3</w:t>
      </w:r>
    </w:p>
    <w:p w:rsidR="00F40772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D070E5">
        <w:rPr>
          <w:sz w:val="28"/>
          <w:szCs w:val="28"/>
        </w:rPr>
        <w:t xml:space="preserve"> до </w:t>
      </w:r>
      <w:r>
        <w:rPr>
          <w:sz w:val="28"/>
          <w:szCs w:val="28"/>
        </w:rPr>
        <w:t>Програми розвитку</w:t>
      </w:r>
    </w:p>
    <w:p w:rsidR="00F40772" w:rsidRDefault="00F40772" w:rsidP="00F40772">
      <w:pPr>
        <w:jc w:val="right"/>
        <w:rPr>
          <w:sz w:val="28"/>
          <w:szCs w:val="28"/>
        </w:rPr>
      </w:pPr>
      <w:r>
        <w:rPr>
          <w:sz w:val="28"/>
          <w:szCs w:val="28"/>
        </w:rPr>
        <w:t>«Охорона здоров’я» м. Чернівців</w:t>
      </w:r>
    </w:p>
    <w:p w:rsidR="00F40772" w:rsidRPr="00522F7F" w:rsidRDefault="00F40772" w:rsidP="00F407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D545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2017-20</w:t>
      </w:r>
      <w:r w:rsidR="00100B60" w:rsidRPr="00100B60">
        <w:rPr>
          <w:sz w:val="28"/>
          <w:szCs w:val="28"/>
          <w:lang w:val="ru-RU"/>
        </w:rPr>
        <w:t>20</w:t>
      </w:r>
      <w:r>
        <w:rPr>
          <w:sz w:val="28"/>
          <w:szCs w:val="28"/>
        </w:rPr>
        <w:t xml:space="preserve"> роки</w:t>
      </w:r>
      <w:r w:rsidR="00522F7F" w:rsidRPr="00522F7F">
        <w:rPr>
          <w:sz w:val="28"/>
          <w:szCs w:val="28"/>
          <w:lang w:val="ru-RU"/>
        </w:rPr>
        <w:t xml:space="preserve"> </w:t>
      </w:r>
    </w:p>
    <w:p w:rsidR="00F40772" w:rsidRPr="000253F7" w:rsidRDefault="00F40772" w:rsidP="00F40772">
      <w:pPr>
        <w:jc w:val="center"/>
        <w:rPr>
          <w:sz w:val="28"/>
          <w:szCs w:val="28"/>
          <w:u w:val="single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522F7F">
        <w:rPr>
          <w:sz w:val="28"/>
          <w:szCs w:val="28"/>
        </w:rPr>
        <w:t xml:space="preserve">                </w:t>
      </w:r>
      <w:r w:rsidR="00100B60" w:rsidRPr="00100B60">
        <w:rPr>
          <w:sz w:val="28"/>
          <w:szCs w:val="28"/>
          <w:lang w:val="ru-RU"/>
        </w:rPr>
        <w:t>__</w:t>
      </w:r>
      <w:r w:rsidR="00EE068B" w:rsidRPr="00100B60">
        <w:rPr>
          <w:sz w:val="28"/>
          <w:szCs w:val="28"/>
          <w:u w:val="single"/>
          <w:lang w:val="ru-RU"/>
        </w:rPr>
        <w:t>.</w:t>
      </w:r>
      <w:r w:rsidR="000253F7" w:rsidRPr="000253F7">
        <w:rPr>
          <w:sz w:val="28"/>
          <w:szCs w:val="28"/>
          <w:u w:val="single"/>
          <w:lang w:val="ru-RU"/>
        </w:rPr>
        <w:tab/>
      </w:r>
      <w:r w:rsidR="000253F7" w:rsidRPr="000253F7">
        <w:rPr>
          <w:sz w:val="28"/>
          <w:szCs w:val="28"/>
          <w:u w:val="single"/>
          <w:lang w:val="ru-RU"/>
        </w:rPr>
        <w:tab/>
      </w:r>
      <w:r w:rsidR="00EE068B" w:rsidRPr="00100B60">
        <w:rPr>
          <w:sz w:val="28"/>
          <w:szCs w:val="28"/>
          <w:u w:val="single"/>
          <w:lang w:val="ru-RU"/>
        </w:rPr>
        <w:t>.</w:t>
      </w:r>
      <w:r w:rsidRPr="00EE068B">
        <w:rPr>
          <w:sz w:val="28"/>
          <w:szCs w:val="28"/>
          <w:u w:val="single"/>
        </w:rPr>
        <w:t>20</w:t>
      </w:r>
      <w:r w:rsidR="00D5455F">
        <w:rPr>
          <w:sz w:val="28"/>
          <w:szCs w:val="28"/>
          <w:u w:val="single"/>
          <w:lang w:val="en-US"/>
        </w:rPr>
        <w:t>20</w:t>
      </w:r>
      <w:r w:rsidR="00EE0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EE068B">
        <w:rPr>
          <w:sz w:val="28"/>
          <w:szCs w:val="28"/>
        </w:rPr>
        <w:t xml:space="preserve"> </w:t>
      </w:r>
      <w:r w:rsidR="00100B60" w:rsidRPr="000253F7">
        <w:rPr>
          <w:sz w:val="28"/>
          <w:szCs w:val="28"/>
          <w:lang w:val="ru-RU"/>
        </w:rPr>
        <w:t>_____</w:t>
      </w:r>
    </w:p>
    <w:p w:rsidR="001D517E" w:rsidRDefault="001D517E" w:rsidP="003D55D5">
      <w:pPr>
        <w:jc w:val="right"/>
        <w:rPr>
          <w:sz w:val="28"/>
          <w:szCs w:val="28"/>
          <w:lang w:val="ru-RU"/>
        </w:rPr>
      </w:pPr>
    </w:p>
    <w:p w:rsidR="002D69A6" w:rsidRPr="00F40772" w:rsidRDefault="002D69A6" w:rsidP="003D55D5">
      <w:pPr>
        <w:jc w:val="right"/>
        <w:rPr>
          <w:sz w:val="28"/>
          <w:szCs w:val="28"/>
          <w:lang w:val="ru-RU"/>
        </w:rPr>
      </w:pPr>
    </w:p>
    <w:p w:rsidR="00D070E5" w:rsidRDefault="003D55D5" w:rsidP="003D55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Напрями діяльності та заходи </w:t>
      </w:r>
    </w:p>
    <w:p w:rsidR="003D55D5" w:rsidRPr="00D070E5" w:rsidRDefault="00F40772" w:rsidP="003D55D5">
      <w:pPr>
        <w:jc w:val="center"/>
        <w:rPr>
          <w:b/>
          <w:sz w:val="28"/>
          <w:szCs w:val="28"/>
        </w:rPr>
      </w:pPr>
      <w:r w:rsidRPr="00D070E5">
        <w:rPr>
          <w:b/>
          <w:sz w:val="28"/>
          <w:szCs w:val="28"/>
        </w:rPr>
        <w:t>П</w:t>
      </w:r>
      <w:r w:rsidR="003D55D5" w:rsidRPr="00D070E5">
        <w:rPr>
          <w:b/>
          <w:sz w:val="28"/>
          <w:szCs w:val="28"/>
        </w:rPr>
        <w:t>рограми «Охорона здоров’я» м. Чернівці</w:t>
      </w:r>
      <w:r w:rsidRPr="00D070E5">
        <w:rPr>
          <w:b/>
          <w:sz w:val="28"/>
          <w:szCs w:val="28"/>
        </w:rPr>
        <w:t>в</w:t>
      </w:r>
      <w:r w:rsidR="003D55D5" w:rsidRPr="00D070E5">
        <w:rPr>
          <w:b/>
          <w:sz w:val="28"/>
          <w:szCs w:val="28"/>
        </w:rPr>
        <w:t xml:space="preserve"> на 2017-20</w:t>
      </w:r>
      <w:r w:rsidR="00100B60" w:rsidRPr="00100B60">
        <w:rPr>
          <w:b/>
          <w:sz w:val="28"/>
          <w:szCs w:val="28"/>
          <w:lang w:val="ru-RU"/>
        </w:rPr>
        <w:t>20</w:t>
      </w:r>
      <w:r w:rsidR="003D55D5" w:rsidRPr="00D070E5">
        <w:rPr>
          <w:b/>
          <w:sz w:val="28"/>
          <w:szCs w:val="28"/>
        </w:rPr>
        <w:t xml:space="preserve"> роки</w:t>
      </w:r>
    </w:p>
    <w:p w:rsidR="00334CAF" w:rsidRPr="00334CAF" w:rsidRDefault="00334CAF" w:rsidP="00334CAF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BD13C2">
        <w:rPr>
          <w:sz w:val="28"/>
          <w:szCs w:val="28"/>
        </w:rPr>
        <w:t>(затверджена</w:t>
      </w:r>
      <w:r w:rsidRPr="00BD13C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рішенням міської ради  </w:t>
      </w:r>
      <w:r w:rsidRPr="00215669">
        <w:rPr>
          <w:rFonts w:ascii="Times New Roman CYR" w:hAnsi="Times New Roman CYR" w:cs="Times New Roman CYR"/>
          <w:sz w:val="28"/>
          <w:szCs w:val="28"/>
          <w:lang w:val="en-US"/>
        </w:rPr>
        <w:t>VII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скликання від </w:t>
      </w:r>
      <w:r w:rsidR="00C33BBC">
        <w:rPr>
          <w:rFonts w:ascii="Times New Roman CYR" w:hAnsi="Times New Roman CYR" w:cs="Times New Roman CYR"/>
          <w:sz w:val="28"/>
          <w:szCs w:val="28"/>
        </w:rPr>
        <w:t>08</w:t>
      </w:r>
      <w:r w:rsidRPr="00215669">
        <w:rPr>
          <w:rFonts w:ascii="Times New Roman CYR" w:hAnsi="Times New Roman CYR" w:cs="Times New Roman CYR"/>
          <w:sz w:val="28"/>
          <w:szCs w:val="28"/>
        </w:rPr>
        <w:t>.</w:t>
      </w:r>
      <w:r w:rsidR="00C33BBC">
        <w:rPr>
          <w:rFonts w:ascii="Times New Roman CYR" w:hAnsi="Times New Roman CYR" w:cs="Times New Roman CYR"/>
          <w:sz w:val="28"/>
          <w:szCs w:val="28"/>
        </w:rPr>
        <w:t>11</w:t>
      </w:r>
      <w:r w:rsidRPr="00215669">
        <w:rPr>
          <w:rFonts w:ascii="Times New Roman CYR" w:hAnsi="Times New Roman CYR" w:cs="Times New Roman CYR"/>
          <w:sz w:val="28"/>
          <w:szCs w:val="28"/>
        </w:rPr>
        <w:t>.201</w:t>
      </w:r>
      <w:r w:rsidR="00B22A36">
        <w:rPr>
          <w:rFonts w:ascii="Times New Roman CYR" w:hAnsi="Times New Roman CYR" w:cs="Times New Roman CYR"/>
          <w:sz w:val="28"/>
          <w:szCs w:val="28"/>
        </w:rPr>
        <w:t>9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215669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B22A36">
        <w:rPr>
          <w:rFonts w:ascii="Times New Roman CYR" w:hAnsi="Times New Roman CYR" w:cs="Times New Roman CYR"/>
          <w:sz w:val="28"/>
          <w:szCs w:val="28"/>
        </w:rPr>
        <w:t>1</w:t>
      </w:r>
      <w:r w:rsidR="00C33BBC">
        <w:rPr>
          <w:rFonts w:ascii="Times New Roman CYR" w:hAnsi="Times New Roman CYR" w:cs="Times New Roman CYR"/>
          <w:sz w:val="28"/>
          <w:szCs w:val="28"/>
        </w:rPr>
        <w:t>961</w:t>
      </w:r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AC58FF" w:rsidRDefault="00AC58FF" w:rsidP="003D55D5">
      <w:pPr>
        <w:jc w:val="center"/>
        <w:rPr>
          <w:sz w:val="28"/>
          <w:szCs w:val="28"/>
        </w:rPr>
      </w:pPr>
    </w:p>
    <w:tbl>
      <w:tblPr>
        <w:tblStyle w:val="a3"/>
        <w:tblW w:w="15216" w:type="dxa"/>
        <w:tblLayout w:type="fixed"/>
        <w:tblLook w:val="01E0" w:firstRow="1" w:lastRow="1" w:firstColumn="1" w:lastColumn="1" w:noHBand="0" w:noVBand="0"/>
      </w:tblPr>
      <w:tblGrid>
        <w:gridCol w:w="594"/>
        <w:gridCol w:w="1914"/>
        <w:gridCol w:w="3720"/>
        <w:gridCol w:w="1478"/>
        <w:gridCol w:w="2002"/>
        <w:gridCol w:w="1790"/>
        <w:gridCol w:w="1843"/>
        <w:gridCol w:w="1875"/>
      </w:tblGrid>
      <w:tr w:rsidR="00100B60" w:rsidRPr="001D517E">
        <w:tc>
          <w:tcPr>
            <w:tcW w:w="594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№ з/п</w:t>
            </w:r>
          </w:p>
        </w:tc>
        <w:tc>
          <w:tcPr>
            <w:tcW w:w="1914" w:type="dxa"/>
            <w:vMerge w:val="restart"/>
            <w:vAlign w:val="center"/>
          </w:tcPr>
          <w:p w:rsidR="00100B60" w:rsidRPr="0012060D" w:rsidRDefault="00100B60" w:rsidP="003F0835">
            <w:pPr>
              <w:jc w:val="center"/>
              <w:rPr>
                <w:b/>
              </w:rPr>
            </w:pPr>
            <w:r w:rsidRPr="0012060D">
              <w:rPr>
                <w:b/>
              </w:rPr>
              <w:t xml:space="preserve">Назва напряму діяльності </w:t>
            </w:r>
          </w:p>
        </w:tc>
        <w:tc>
          <w:tcPr>
            <w:tcW w:w="372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Перелік заходів програми</w:t>
            </w:r>
          </w:p>
        </w:tc>
        <w:tc>
          <w:tcPr>
            <w:tcW w:w="1478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Строк виконання заходу</w:t>
            </w:r>
          </w:p>
        </w:tc>
        <w:tc>
          <w:tcPr>
            <w:tcW w:w="2002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Виконавці</w:t>
            </w:r>
          </w:p>
        </w:tc>
        <w:tc>
          <w:tcPr>
            <w:tcW w:w="1790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Джерела фінансування</w:t>
            </w:r>
          </w:p>
        </w:tc>
        <w:tc>
          <w:tcPr>
            <w:tcW w:w="1843" w:type="dxa"/>
          </w:tcPr>
          <w:p w:rsidR="00100B60" w:rsidRPr="003F0835" w:rsidRDefault="00100B60" w:rsidP="003D55D5">
            <w:pPr>
              <w:jc w:val="center"/>
              <w:rPr>
                <w:b/>
                <w:sz w:val="20"/>
                <w:szCs w:val="20"/>
              </w:rPr>
            </w:pPr>
            <w:r w:rsidRPr="003F0835">
              <w:rPr>
                <w:b/>
                <w:sz w:val="20"/>
                <w:szCs w:val="20"/>
              </w:rPr>
              <w:t>Орієнтовні обсяги фінансування, тис. грн., у тому числі:</w:t>
            </w:r>
          </w:p>
        </w:tc>
        <w:tc>
          <w:tcPr>
            <w:tcW w:w="1875" w:type="dxa"/>
            <w:vMerge w:val="restart"/>
            <w:vAlign w:val="center"/>
          </w:tcPr>
          <w:p w:rsidR="00100B60" w:rsidRPr="003F0835" w:rsidRDefault="00100B60" w:rsidP="003F0835">
            <w:pPr>
              <w:jc w:val="center"/>
              <w:rPr>
                <w:b/>
              </w:rPr>
            </w:pPr>
            <w:r w:rsidRPr="003F0835">
              <w:rPr>
                <w:b/>
              </w:rPr>
              <w:t>Очікуваний результат</w:t>
            </w: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2018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2019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100B60">
        <w:trPr>
          <w:trHeight w:val="156"/>
        </w:trPr>
        <w:tc>
          <w:tcPr>
            <w:tcW w:w="59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0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00B60" w:rsidRPr="0012060D" w:rsidRDefault="00100B60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р.</w:t>
            </w:r>
          </w:p>
        </w:tc>
        <w:tc>
          <w:tcPr>
            <w:tcW w:w="1875" w:type="dxa"/>
            <w:vMerge/>
          </w:tcPr>
          <w:p w:rsidR="00100B60" w:rsidRDefault="00100B60" w:rsidP="003D55D5">
            <w:pPr>
              <w:jc w:val="center"/>
              <w:rPr>
                <w:sz w:val="28"/>
                <w:szCs w:val="28"/>
              </w:rPr>
            </w:pPr>
          </w:p>
        </w:tc>
      </w:tr>
      <w:tr w:rsidR="00F90324" w:rsidRPr="001D517E">
        <w:tc>
          <w:tcPr>
            <w:tcW w:w="59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2</w:t>
            </w:r>
          </w:p>
        </w:tc>
        <w:tc>
          <w:tcPr>
            <w:tcW w:w="372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4</w:t>
            </w:r>
          </w:p>
        </w:tc>
        <w:tc>
          <w:tcPr>
            <w:tcW w:w="2002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5</w:t>
            </w:r>
          </w:p>
        </w:tc>
        <w:tc>
          <w:tcPr>
            <w:tcW w:w="1790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7</w:t>
            </w:r>
          </w:p>
        </w:tc>
        <w:tc>
          <w:tcPr>
            <w:tcW w:w="1875" w:type="dxa"/>
          </w:tcPr>
          <w:p w:rsidR="003D55D5" w:rsidRPr="001D517E" w:rsidRDefault="003D55D5" w:rsidP="003D55D5">
            <w:pPr>
              <w:jc w:val="center"/>
              <w:rPr>
                <w:sz w:val="20"/>
                <w:szCs w:val="20"/>
              </w:rPr>
            </w:pPr>
            <w:r w:rsidRPr="001D517E">
              <w:rPr>
                <w:sz w:val="20"/>
                <w:szCs w:val="20"/>
              </w:rPr>
              <w:t>8</w:t>
            </w:r>
          </w:p>
        </w:tc>
      </w:tr>
      <w:tr w:rsidR="00802B24">
        <w:tc>
          <w:tcPr>
            <w:tcW w:w="594" w:type="dxa"/>
          </w:tcPr>
          <w:p w:rsidR="00802B24" w:rsidRPr="00820831" w:rsidRDefault="003F0835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02B24"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802B24" w:rsidRPr="009B63B8" w:rsidRDefault="00802B24" w:rsidP="0012060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B80D61">
              <w:rPr>
                <w:b/>
                <w:sz w:val="20"/>
                <w:szCs w:val="20"/>
              </w:rPr>
              <w:t>адання населенню міста первинної</w:t>
            </w:r>
            <w:r>
              <w:rPr>
                <w:b/>
                <w:sz w:val="20"/>
                <w:szCs w:val="20"/>
              </w:rPr>
              <w:t xml:space="preserve"> та спеціалізованої амбулаторно-поліклінічної </w:t>
            </w:r>
            <w:r w:rsidRPr="00B80D61">
              <w:rPr>
                <w:b/>
                <w:sz w:val="20"/>
                <w:szCs w:val="20"/>
              </w:rPr>
              <w:t xml:space="preserve"> медичної допомоги</w:t>
            </w:r>
          </w:p>
        </w:tc>
        <w:tc>
          <w:tcPr>
            <w:tcW w:w="3720" w:type="dxa"/>
          </w:tcPr>
          <w:p w:rsidR="00802B24" w:rsidRDefault="00802B24" w:rsidP="009B63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802B24" w:rsidRPr="0012060D" w:rsidRDefault="00802B24" w:rsidP="003D55D5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</w:t>
            </w:r>
            <w:r w:rsidR="00802B24" w:rsidRPr="0012060D">
              <w:rPr>
                <w:b/>
                <w:sz w:val="20"/>
                <w:szCs w:val="20"/>
              </w:rPr>
              <w:t xml:space="preserve">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12060D" w:rsidRDefault="00B74C10" w:rsidP="00415162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12060D" w:rsidRDefault="00802B24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191111,5;</w:t>
            </w:r>
          </w:p>
          <w:p w:rsidR="00802B24" w:rsidRPr="0012060D" w:rsidRDefault="00802B24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201622,7;</w:t>
            </w:r>
          </w:p>
          <w:p w:rsidR="00802B24" w:rsidRDefault="00802B24" w:rsidP="0041516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2060D">
              <w:rPr>
                <w:b/>
                <w:sz w:val="20"/>
                <w:szCs w:val="20"/>
              </w:rPr>
              <w:t>2019 – 212107,0</w:t>
            </w:r>
            <w:r w:rsidR="00100B60">
              <w:rPr>
                <w:b/>
                <w:sz w:val="20"/>
                <w:szCs w:val="20"/>
                <w:lang w:val="en-US"/>
              </w:rPr>
              <w:t>;</w:t>
            </w:r>
          </w:p>
          <w:p w:rsidR="00100B60" w:rsidRPr="00C93CA4" w:rsidRDefault="00100B60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2020 – </w:t>
            </w:r>
            <w:r w:rsidR="00C93CA4">
              <w:rPr>
                <w:b/>
                <w:sz w:val="20"/>
                <w:szCs w:val="20"/>
                <w:lang w:val="en-US"/>
              </w:rPr>
              <w:t>135467,7</w:t>
            </w:r>
          </w:p>
        </w:tc>
        <w:tc>
          <w:tcPr>
            <w:tcW w:w="1875" w:type="dxa"/>
          </w:tcPr>
          <w:p w:rsidR="00802B24" w:rsidRDefault="00802B24" w:rsidP="003D55D5">
            <w:pPr>
              <w:jc w:val="center"/>
              <w:rPr>
                <w:sz w:val="20"/>
                <w:szCs w:val="20"/>
              </w:rPr>
            </w:pPr>
          </w:p>
        </w:tc>
      </w:tr>
      <w:tr w:rsidR="00F90324">
        <w:tc>
          <w:tcPr>
            <w:tcW w:w="594" w:type="dxa"/>
          </w:tcPr>
          <w:p w:rsidR="006816EF" w:rsidRPr="00516749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3F0835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6816EF" w:rsidRPr="009B63B8" w:rsidRDefault="006816EF" w:rsidP="001D517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720" w:type="dxa"/>
          </w:tcPr>
          <w:p w:rsidR="006816EF" w:rsidRPr="00B80D61" w:rsidRDefault="006816E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та пільгов</w:t>
            </w:r>
            <w:r>
              <w:rPr>
                <w:sz w:val="20"/>
                <w:szCs w:val="20"/>
              </w:rPr>
              <w:t>ий</w:t>
            </w:r>
            <w:r w:rsidRPr="00B80D61">
              <w:rPr>
                <w:sz w:val="20"/>
                <w:szCs w:val="20"/>
              </w:rPr>
              <w:t xml:space="preserve"> відпуск лікарських засобів за рецептами лікарів у разі амбулаторного лікування окремих груп населення та за певними категоріями захворювань</w:t>
            </w:r>
            <w:r>
              <w:rPr>
                <w:sz w:val="20"/>
                <w:szCs w:val="20"/>
              </w:rPr>
              <w:t xml:space="preserve">, в тому числі </w:t>
            </w:r>
            <w:r>
              <w:rPr>
                <w:sz w:val="20"/>
                <w:szCs w:val="20"/>
              </w:rPr>
              <w:lastRenderedPageBreak/>
              <w:t>шляхом застосування механізму реімбурсації</w:t>
            </w:r>
          </w:p>
        </w:tc>
        <w:tc>
          <w:tcPr>
            <w:tcW w:w="1478" w:type="dxa"/>
          </w:tcPr>
          <w:p w:rsidR="006816EF" w:rsidRPr="001D517E" w:rsidRDefault="006816E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6816EF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12060D">
              <w:rPr>
                <w:sz w:val="20"/>
                <w:szCs w:val="20"/>
              </w:rPr>
              <w:lastRenderedPageBreak/>
              <w:t>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6816EF" w:rsidRPr="00AC58FF" w:rsidRDefault="006816EF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2017 – </w:t>
            </w:r>
            <w:r w:rsidR="003808B1">
              <w:rPr>
                <w:sz w:val="20"/>
                <w:szCs w:val="20"/>
              </w:rPr>
              <w:t>38951,9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3808B1">
              <w:rPr>
                <w:sz w:val="20"/>
                <w:szCs w:val="20"/>
              </w:rPr>
              <w:t>41094,3</w:t>
            </w:r>
            <w:r>
              <w:rPr>
                <w:sz w:val="20"/>
                <w:szCs w:val="20"/>
              </w:rPr>
              <w:t>;</w:t>
            </w:r>
          </w:p>
          <w:p w:rsidR="006816EF" w:rsidRDefault="006816E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3808B1">
              <w:rPr>
                <w:sz w:val="20"/>
                <w:szCs w:val="20"/>
              </w:rPr>
              <w:t>43231,1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</w:t>
            </w:r>
            <w:r w:rsidR="00DE437D">
              <w:rPr>
                <w:sz w:val="20"/>
                <w:szCs w:val="20"/>
              </w:rPr>
              <w:t xml:space="preserve"> 35002,4</w:t>
            </w:r>
          </w:p>
        </w:tc>
        <w:tc>
          <w:tcPr>
            <w:tcW w:w="1875" w:type="dxa"/>
          </w:tcPr>
          <w:p w:rsidR="006816EF" w:rsidRPr="001D517E" w:rsidRDefault="006816EF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802B24" w:rsidRPr="00516749">
              <w:rPr>
                <w:sz w:val="20"/>
                <w:szCs w:val="20"/>
              </w:rPr>
              <w:t>2.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80D61">
              <w:rPr>
                <w:sz w:val="20"/>
                <w:szCs w:val="20"/>
              </w:rPr>
              <w:t>пеціальн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лікувальн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 харчування хворих на фенілкетонурію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0B6E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835,3;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1400,0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</w:t>
            </w:r>
            <w:r w:rsidR="008B1508">
              <w:rPr>
                <w:sz w:val="20"/>
                <w:szCs w:val="20"/>
              </w:rPr>
              <w:t xml:space="preserve"> 1600,0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3000,0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Оснащення обладнанням та автомобілями</w:t>
            </w:r>
            <w:r w:rsidRPr="00B80D61">
              <w:rPr>
                <w:sz w:val="20"/>
                <w:szCs w:val="20"/>
              </w:rPr>
              <w:t xml:space="preserve"> відповідно до </w:t>
            </w:r>
            <w:r>
              <w:rPr>
                <w:sz w:val="20"/>
                <w:szCs w:val="20"/>
              </w:rPr>
              <w:t xml:space="preserve">затверджених </w:t>
            </w:r>
            <w:r w:rsidRPr="00B80D61">
              <w:rPr>
                <w:sz w:val="20"/>
                <w:szCs w:val="20"/>
              </w:rPr>
              <w:t>табелів оснащення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401,8;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400,0;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400,0</w:t>
            </w:r>
          </w:p>
        </w:tc>
        <w:tc>
          <w:tcPr>
            <w:tcW w:w="1875" w:type="dxa"/>
          </w:tcPr>
          <w:p w:rsidR="00802B24" w:rsidRPr="001D517E" w:rsidRDefault="00802B24" w:rsidP="00E44E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загальної захворюваності населення та занедбаних випадків захворювань</w:t>
            </w:r>
          </w:p>
        </w:tc>
      </w:tr>
      <w:tr w:rsidR="00802B24">
        <w:tc>
          <w:tcPr>
            <w:tcW w:w="594" w:type="dxa"/>
          </w:tcPr>
          <w:p w:rsidR="00802B24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802B24" w:rsidRPr="00516749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802B24" w:rsidRDefault="00802B24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802B24" w:rsidRPr="00B80D61" w:rsidRDefault="00802B24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молочними сумішами та продуктами дитячого харчування, безкоштовним лікувальним харчуванням (молочними сумішами, сухими, консервованими та ін. спеціалізованими продуктами дитячого харчування) дітей грудного і другого року життя із малозабезпечених сімей в порядку, встановленому Кабінетом Міністрів України</w:t>
            </w:r>
          </w:p>
        </w:tc>
        <w:tc>
          <w:tcPr>
            <w:tcW w:w="1478" w:type="dxa"/>
          </w:tcPr>
          <w:p w:rsidR="00802B24" w:rsidRPr="001D517E" w:rsidRDefault="00802B24" w:rsidP="0038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802B24" w:rsidRPr="0012060D" w:rsidRDefault="004127E5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</w:t>
            </w:r>
            <w:r w:rsidRPr="0012060D">
              <w:rPr>
                <w:sz w:val="20"/>
                <w:szCs w:val="20"/>
              </w:rPr>
              <w:lastRenderedPageBreak/>
              <w:t>поліклінічну медичну допомогу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802B24" w:rsidRPr="00AC58FF" w:rsidRDefault="00802B24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2017 – </w:t>
            </w:r>
            <w:r w:rsidR="00ED5791">
              <w:rPr>
                <w:sz w:val="20"/>
                <w:szCs w:val="20"/>
                <w:lang w:val="en-US"/>
              </w:rPr>
              <w:t>16</w:t>
            </w:r>
            <w:r w:rsidR="00ED5791">
              <w:rPr>
                <w:sz w:val="20"/>
                <w:szCs w:val="20"/>
              </w:rPr>
              <w:t>,</w:t>
            </w:r>
            <w:r w:rsidR="00ED5791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– </w:t>
            </w:r>
            <w:r w:rsidR="008B1508">
              <w:rPr>
                <w:sz w:val="20"/>
                <w:szCs w:val="20"/>
              </w:rPr>
              <w:t>50,0</w:t>
            </w:r>
            <w:r>
              <w:rPr>
                <w:sz w:val="20"/>
                <w:szCs w:val="20"/>
              </w:rPr>
              <w:t>;</w:t>
            </w:r>
          </w:p>
          <w:p w:rsidR="00802B24" w:rsidRDefault="00802B24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– </w:t>
            </w:r>
            <w:r w:rsidR="008B1508">
              <w:rPr>
                <w:sz w:val="20"/>
                <w:szCs w:val="20"/>
              </w:rPr>
              <w:t>80,0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Pr="001D517E" w:rsidRDefault="00100B60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</w:t>
            </w:r>
            <w:r w:rsidR="00F97C39">
              <w:rPr>
                <w:sz w:val="20"/>
                <w:szCs w:val="20"/>
              </w:rPr>
              <w:t>100,0</w:t>
            </w:r>
          </w:p>
        </w:tc>
        <w:tc>
          <w:tcPr>
            <w:tcW w:w="1875" w:type="dxa"/>
          </w:tcPr>
          <w:p w:rsidR="00802B24" w:rsidRPr="00B80D61" w:rsidRDefault="00802B24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F90324">
        <w:tc>
          <w:tcPr>
            <w:tcW w:w="594" w:type="dxa"/>
          </w:tcPr>
          <w:p w:rsidR="00D422D2" w:rsidRPr="00516749" w:rsidRDefault="003F0835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 w:rsidR="00D422D2">
              <w:rPr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D422D2" w:rsidRDefault="00D422D2" w:rsidP="003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20" w:type="dxa"/>
          </w:tcPr>
          <w:p w:rsidR="00D422D2" w:rsidRPr="00B80D61" w:rsidRDefault="00D422D2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Створення мамологічн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кабінет</w:t>
            </w:r>
            <w:r>
              <w:rPr>
                <w:sz w:val="20"/>
                <w:szCs w:val="20"/>
              </w:rPr>
              <w:t>у</w:t>
            </w:r>
            <w:r w:rsidRPr="00B80D61">
              <w:rPr>
                <w:sz w:val="20"/>
                <w:szCs w:val="20"/>
              </w:rPr>
              <w:t xml:space="preserve"> та оснащення </w:t>
            </w:r>
            <w:r>
              <w:rPr>
                <w:sz w:val="20"/>
                <w:szCs w:val="20"/>
              </w:rPr>
              <w:t>його</w:t>
            </w:r>
            <w:r w:rsidRPr="00B80D61">
              <w:rPr>
                <w:sz w:val="20"/>
                <w:szCs w:val="20"/>
              </w:rPr>
              <w:t xml:space="preserve"> лікувально-діагностичною апаратурою</w:t>
            </w:r>
          </w:p>
        </w:tc>
        <w:tc>
          <w:tcPr>
            <w:tcW w:w="1478" w:type="dxa"/>
          </w:tcPr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D422D2" w:rsidRPr="0012060D" w:rsidRDefault="00D422D2" w:rsidP="003808B1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D422D2" w:rsidRPr="0012060D" w:rsidRDefault="004127E5" w:rsidP="00E44ED0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КНП «</w:t>
            </w:r>
            <w:r w:rsidR="00D422D2" w:rsidRPr="0012060D">
              <w:rPr>
                <w:sz w:val="20"/>
                <w:szCs w:val="20"/>
              </w:rPr>
              <w:t>Міська поліклініка №2</w:t>
            </w:r>
            <w:r w:rsidRPr="0012060D">
              <w:rPr>
                <w:sz w:val="20"/>
                <w:szCs w:val="20"/>
              </w:rPr>
              <w:t>»</w:t>
            </w:r>
          </w:p>
        </w:tc>
        <w:tc>
          <w:tcPr>
            <w:tcW w:w="1790" w:type="dxa"/>
          </w:tcPr>
          <w:p w:rsidR="00B74C10" w:rsidRPr="00AC58FF" w:rsidRDefault="00B74C10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D422D2" w:rsidRPr="0012060D" w:rsidRDefault="00D422D2" w:rsidP="00E44ED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10380,0;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200,0;</w:t>
            </w:r>
          </w:p>
          <w:p w:rsidR="00D422D2" w:rsidRDefault="00D422D2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</w:t>
            </w:r>
            <w:r w:rsidR="00100B60">
              <w:rPr>
                <w:sz w:val="20"/>
                <w:szCs w:val="20"/>
              </w:rPr>
              <w:t>;</w:t>
            </w:r>
          </w:p>
          <w:p w:rsidR="00100B60" w:rsidRDefault="00100B60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D422D2" w:rsidRPr="00B80D61" w:rsidRDefault="00D422D2" w:rsidP="00E44ED0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кількості занедбаних випадків онкологічних захворювань</w:t>
            </w:r>
          </w:p>
        </w:tc>
      </w:tr>
      <w:tr w:rsidR="001E1037" w:rsidRPr="001E1037">
        <w:tc>
          <w:tcPr>
            <w:tcW w:w="594" w:type="dxa"/>
          </w:tcPr>
          <w:p w:rsidR="001E1037" w:rsidRPr="001E1037" w:rsidRDefault="001E1037" w:rsidP="003D55D5">
            <w:pPr>
              <w:jc w:val="center"/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1.6</w:t>
            </w:r>
          </w:p>
        </w:tc>
        <w:tc>
          <w:tcPr>
            <w:tcW w:w="1914" w:type="dxa"/>
          </w:tcPr>
          <w:p w:rsidR="001E1037" w:rsidRPr="001E1037" w:rsidRDefault="001E1037" w:rsidP="00120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0" w:type="dxa"/>
          </w:tcPr>
          <w:p w:rsidR="001E1037" w:rsidRPr="001E1037" w:rsidRDefault="001E1037" w:rsidP="001E1037">
            <w:pPr>
              <w:rPr>
                <w:sz w:val="20"/>
                <w:szCs w:val="20"/>
              </w:rPr>
            </w:pPr>
            <w:r w:rsidRPr="001E1037">
              <w:rPr>
                <w:sz w:val="20"/>
                <w:szCs w:val="20"/>
              </w:rPr>
              <w:t>Забезпечення роботи військово-лікарської комісії</w:t>
            </w:r>
          </w:p>
        </w:tc>
        <w:tc>
          <w:tcPr>
            <w:tcW w:w="1478" w:type="dxa"/>
          </w:tcPr>
          <w:p w:rsidR="001E1037" w:rsidRPr="001D517E" w:rsidRDefault="001E1037" w:rsidP="00726C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1E1037" w:rsidRPr="001E1037" w:rsidRDefault="001E1037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що надають первинну та спеціалізовану амбулаторно-поліклінічну медичну допомогу</w:t>
            </w:r>
          </w:p>
        </w:tc>
        <w:tc>
          <w:tcPr>
            <w:tcW w:w="1790" w:type="dxa"/>
          </w:tcPr>
          <w:p w:rsidR="001E1037" w:rsidRPr="00AC58FF" w:rsidRDefault="001E1037" w:rsidP="00726CC9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1E1037" w:rsidRPr="0012060D" w:rsidRDefault="001E1037" w:rsidP="00726C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E1037" w:rsidRPr="007F31FB" w:rsidRDefault="00D7092C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2020 – </w:t>
            </w:r>
            <w:r w:rsidR="007F31FB">
              <w:rPr>
                <w:sz w:val="20"/>
                <w:szCs w:val="20"/>
              </w:rPr>
              <w:t>1700,0</w:t>
            </w:r>
          </w:p>
        </w:tc>
        <w:tc>
          <w:tcPr>
            <w:tcW w:w="1875" w:type="dxa"/>
          </w:tcPr>
          <w:p w:rsidR="001E1037" w:rsidRPr="001E1037" w:rsidRDefault="00D5706A" w:rsidP="00D57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Медичне освідчення допризовної та призовної молоді</w:t>
            </w:r>
          </w:p>
        </w:tc>
      </w:tr>
      <w:tr w:rsidR="0076772F">
        <w:tc>
          <w:tcPr>
            <w:tcW w:w="594" w:type="dxa"/>
          </w:tcPr>
          <w:p w:rsidR="0076772F" w:rsidRPr="007F31FB" w:rsidRDefault="0076772F" w:rsidP="003D55D5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1.7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7F31FB" w:rsidRDefault="0076772F" w:rsidP="007F31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F31FB">
              <w:rPr>
                <w:sz w:val="20"/>
                <w:szCs w:val="20"/>
              </w:rPr>
              <w:t>тримання відділення медичного обслуговування організованого дитинства</w:t>
            </w:r>
          </w:p>
        </w:tc>
        <w:tc>
          <w:tcPr>
            <w:tcW w:w="1478" w:type="dxa"/>
          </w:tcPr>
          <w:p w:rsidR="0076772F" w:rsidRPr="001D517E" w:rsidRDefault="0076772F" w:rsidP="007F3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31FB" w:rsidRDefault="0076772F" w:rsidP="0012060D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>КНП «Міська дитяча поліклініка»</w:t>
            </w:r>
          </w:p>
        </w:tc>
        <w:tc>
          <w:tcPr>
            <w:tcW w:w="1790" w:type="dxa"/>
          </w:tcPr>
          <w:p w:rsidR="0076772F" w:rsidRPr="00AC58FF" w:rsidRDefault="0076772F" w:rsidP="007F31FB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7F31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7F31FB" w:rsidRDefault="0076772F" w:rsidP="00415162">
            <w:pPr>
              <w:jc w:val="center"/>
              <w:rPr>
                <w:sz w:val="20"/>
                <w:szCs w:val="20"/>
              </w:rPr>
            </w:pPr>
            <w:r w:rsidRPr="007F31FB">
              <w:rPr>
                <w:sz w:val="20"/>
                <w:szCs w:val="20"/>
              </w:rPr>
              <w:t xml:space="preserve">2020 – </w:t>
            </w:r>
            <w:r>
              <w:rPr>
                <w:sz w:val="20"/>
                <w:szCs w:val="20"/>
              </w:rPr>
              <w:t>1684,7</w:t>
            </w:r>
          </w:p>
        </w:tc>
        <w:tc>
          <w:tcPr>
            <w:tcW w:w="1875" w:type="dxa"/>
          </w:tcPr>
          <w:p w:rsidR="0076772F" w:rsidRPr="00B80D61" w:rsidRDefault="0076772F" w:rsidP="0076772F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дитячого населення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3D55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82083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акушерсько-гінекологічної допомоги вагітним, роділлям , новонародженим та жіночому населенню міста</w:t>
            </w:r>
            <w:r w:rsidRPr="0012060D">
              <w:rPr>
                <w:b/>
                <w:sz w:val="20"/>
                <w:szCs w:val="20"/>
              </w:rPr>
              <w:br w:type="page"/>
            </w:r>
          </w:p>
        </w:tc>
        <w:tc>
          <w:tcPr>
            <w:tcW w:w="3720" w:type="dxa"/>
          </w:tcPr>
          <w:p w:rsidR="0076772F" w:rsidRPr="000B6E6B" w:rsidRDefault="0076772F" w:rsidP="0099315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2043AB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НП</w:t>
            </w:r>
            <w:r w:rsidRPr="0012060D">
              <w:rPr>
                <w:b/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КНП</w:t>
            </w:r>
            <w:r w:rsidRPr="0012060D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Міський к</w:t>
            </w:r>
            <w:r w:rsidRPr="0012060D">
              <w:rPr>
                <w:b/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2043AB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109238,5;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115006,4;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120759,6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113484,2</w:t>
            </w:r>
          </w:p>
        </w:tc>
        <w:tc>
          <w:tcPr>
            <w:tcW w:w="1875" w:type="dxa"/>
          </w:tcPr>
          <w:p w:rsidR="0076772F" w:rsidRPr="00B80D61" w:rsidRDefault="0076772F" w:rsidP="00D422D2">
            <w:pPr>
              <w:jc w:val="center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>акупівл</w:t>
            </w:r>
            <w:r>
              <w:rPr>
                <w:sz w:val="20"/>
                <w:szCs w:val="20"/>
              </w:rPr>
              <w:t>я</w:t>
            </w:r>
            <w:r w:rsidRPr="00B80D61">
              <w:rPr>
                <w:sz w:val="20"/>
                <w:szCs w:val="20"/>
              </w:rPr>
              <w:t xml:space="preserve"> препаратів для лікування тяжких форм анемії у вагітних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акушерськ</w:t>
            </w:r>
            <w:r>
              <w:rPr>
                <w:sz w:val="20"/>
                <w:szCs w:val="20"/>
              </w:rPr>
              <w:t>их</w:t>
            </w:r>
            <w:r w:rsidRPr="00B80D61">
              <w:rPr>
                <w:sz w:val="20"/>
                <w:szCs w:val="20"/>
              </w:rPr>
              <w:t xml:space="preserve"> відділен</w:t>
            </w:r>
            <w:r>
              <w:rPr>
                <w:sz w:val="20"/>
                <w:szCs w:val="20"/>
              </w:rPr>
              <w:t>ь</w:t>
            </w:r>
            <w:r w:rsidRPr="00B80D61">
              <w:rPr>
                <w:sz w:val="20"/>
                <w:szCs w:val="20"/>
              </w:rPr>
              <w:t xml:space="preserve"> препаратами</w:t>
            </w:r>
            <w:r>
              <w:rPr>
                <w:sz w:val="20"/>
                <w:szCs w:val="20"/>
              </w:rPr>
              <w:t xml:space="preserve"> та виробами медичного призначення (вакуум екстрактори)</w:t>
            </w:r>
            <w:r w:rsidRPr="00B80D61">
              <w:rPr>
                <w:sz w:val="20"/>
                <w:szCs w:val="20"/>
              </w:rPr>
              <w:t xml:space="preserve"> для надання невідкладної медичної допомоги у разі кровотечі та інших ускладнень вагітності та пологів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470,0;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470,0;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470,0;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470,0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80D61">
              <w:rPr>
                <w:sz w:val="20"/>
                <w:szCs w:val="20"/>
              </w:rPr>
              <w:t>роведення профілактики гемолітичної хвороби новонароджених, придбання антирезусного імуноглобуліна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980,0;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980,0;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980,0;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980,0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препаратами сурфактатного ряду для недоношених новонароджених дітей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1780,0;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1780,0;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1780,0;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1780,0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івля</w:t>
            </w:r>
            <w:r w:rsidRPr="00B80D61">
              <w:rPr>
                <w:sz w:val="20"/>
                <w:szCs w:val="20"/>
              </w:rPr>
              <w:t xml:space="preserve"> сучасн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обладнання (апарати для штучної вентиляції легень, інкубатори, нейросонографи, лампи для фототерапії, білірубінометри, кисневі концентратори</w:t>
            </w:r>
            <w:r>
              <w:rPr>
                <w:sz w:val="20"/>
                <w:szCs w:val="20"/>
              </w:rPr>
              <w:t>, фетальні монітори</w:t>
            </w:r>
            <w:r w:rsidRPr="00B80D61">
              <w:rPr>
                <w:sz w:val="20"/>
                <w:szCs w:val="20"/>
              </w:rPr>
              <w:t>) для неонатологічних відділень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Впровад</w:t>
            </w:r>
            <w:r>
              <w:rPr>
                <w:sz w:val="20"/>
                <w:szCs w:val="20"/>
              </w:rPr>
              <w:t>ження</w:t>
            </w:r>
            <w:r w:rsidRPr="00B80D61">
              <w:rPr>
                <w:sz w:val="20"/>
                <w:szCs w:val="20"/>
              </w:rPr>
              <w:t xml:space="preserve"> забезпечення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B80D61">
              <w:rPr>
                <w:sz w:val="20"/>
                <w:szCs w:val="20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25,0;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25,0;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25,0;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25,0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ення</w:t>
            </w:r>
            <w:r w:rsidRPr="00B80D61">
              <w:rPr>
                <w:sz w:val="20"/>
                <w:szCs w:val="20"/>
              </w:rPr>
              <w:t xml:space="preserve"> матеріально-технічн</w:t>
            </w:r>
            <w:r>
              <w:rPr>
                <w:sz w:val="20"/>
                <w:szCs w:val="20"/>
              </w:rPr>
              <w:t>ого</w:t>
            </w:r>
            <w:r w:rsidRPr="00B80D61">
              <w:rPr>
                <w:sz w:val="20"/>
                <w:szCs w:val="20"/>
              </w:rPr>
              <w:t xml:space="preserve"> забезпечення родопомічних закладів </w:t>
            </w:r>
            <w:r w:rsidRPr="00B80D61">
              <w:rPr>
                <w:sz w:val="20"/>
                <w:szCs w:val="20"/>
              </w:rPr>
              <w:lastRenderedPageBreak/>
              <w:t>охорони здоров’я для надання медичної допомоги жінкам з передпухлинною патологією шляхом придбання гістероскопів, лапароскопів та необхідних витратних матеріалів для якісної діагностики та лікування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</w:t>
            </w:r>
            <w:r w:rsidRPr="0012060D">
              <w:rPr>
                <w:sz w:val="20"/>
                <w:szCs w:val="20"/>
              </w:rPr>
              <w:lastRenderedPageBreak/>
              <w:t>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</w:t>
            </w:r>
            <w:r w:rsidRPr="00AC58FF">
              <w:rPr>
                <w:sz w:val="20"/>
                <w:szCs w:val="20"/>
              </w:rPr>
              <w:lastRenderedPageBreak/>
              <w:t>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2019 – 8000,0;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рівня материнської </w:t>
            </w:r>
            <w:r w:rsidRPr="00B80D61">
              <w:rPr>
                <w:sz w:val="20"/>
                <w:szCs w:val="20"/>
              </w:rPr>
              <w:lastRenderedPageBreak/>
              <w:t>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D42C7E" w:rsidRDefault="0076772F" w:rsidP="003F0835">
            <w:pPr>
              <w:jc w:val="both"/>
              <w:rPr>
                <w:color w:val="FF0000"/>
                <w:sz w:val="20"/>
                <w:szCs w:val="20"/>
              </w:rPr>
            </w:pPr>
            <w:r w:rsidRPr="008C767C">
              <w:rPr>
                <w:sz w:val="20"/>
                <w:szCs w:val="20"/>
              </w:rPr>
              <w:t>Забезпеч</w:t>
            </w:r>
            <w:r>
              <w:rPr>
                <w:sz w:val="20"/>
                <w:szCs w:val="20"/>
              </w:rPr>
              <w:t>ення</w:t>
            </w:r>
            <w:r w:rsidRPr="008C767C">
              <w:rPr>
                <w:sz w:val="20"/>
                <w:szCs w:val="20"/>
              </w:rPr>
              <w:t xml:space="preserve"> проведення імунопрофілактики раку шийки матки (</w:t>
            </w:r>
            <w:r>
              <w:rPr>
                <w:sz w:val="20"/>
                <w:szCs w:val="20"/>
              </w:rPr>
              <w:t xml:space="preserve"> проти </w:t>
            </w:r>
            <w:r w:rsidRPr="008C767C">
              <w:rPr>
                <w:sz w:val="20"/>
                <w:szCs w:val="20"/>
              </w:rPr>
              <w:t>віру</w:t>
            </w:r>
            <w:r>
              <w:rPr>
                <w:sz w:val="20"/>
                <w:szCs w:val="20"/>
              </w:rPr>
              <w:t>су</w:t>
            </w:r>
            <w:r w:rsidRPr="008C767C">
              <w:rPr>
                <w:sz w:val="20"/>
                <w:szCs w:val="20"/>
              </w:rPr>
              <w:t xml:space="preserve"> папіломи людини) жіночому населенню віком від 9 до 29 років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1607,5;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1607,5;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1607,5;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1607,5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захворюваності онкологічною патологією у жінок</w:t>
            </w:r>
          </w:p>
        </w:tc>
      </w:tr>
      <w:tr w:rsidR="0076772F">
        <w:tc>
          <w:tcPr>
            <w:tcW w:w="594" w:type="dxa"/>
          </w:tcPr>
          <w:p w:rsidR="0076772F" w:rsidRDefault="0076772F" w:rsidP="003D5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</w:t>
            </w:r>
          </w:p>
        </w:tc>
        <w:tc>
          <w:tcPr>
            <w:tcW w:w="1914" w:type="dxa"/>
          </w:tcPr>
          <w:p w:rsidR="0076772F" w:rsidRDefault="0076772F" w:rsidP="00D422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3F083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  <w:r w:rsidRPr="00B80D61">
              <w:rPr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щорічному проведенні інформаційно-просвітницьких кампаній для населення з питань здорового способу життя, репродуктивного здоров’я та планування сім’ї за допомогою 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76772F" w:rsidRPr="001D517E" w:rsidRDefault="0076772F" w:rsidP="00910B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«Міський клінічний пологовий будинок №1»</w:t>
            </w:r>
          </w:p>
          <w:p w:rsidR="0076772F" w:rsidRPr="0012060D" w:rsidRDefault="0076772F" w:rsidP="002909FA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НП</w:t>
            </w:r>
            <w:r w:rsidRPr="0012060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Міський к</w:t>
            </w:r>
            <w:r w:rsidRPr="0012060D">
              <w:rPr>
                <w:sz w:val="20"/>
                <w:szCs w:val="20"/>
              </w:rPr>
              <w:t>лінічний пологовий будинок №2»</w:t>
            </w:r>
          </w:p>
        </w:tc>
        <w:tc>
          <w:tcPr>
            <w:tcW w:w="1790" w:type="dxa"/>
          </w:tcPr>
          <w:p w:rsidR="0076772F" w:rsidRPr="00B80D61" w:rsidRDefault="0076772F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76772F" w:rsidRPr="00B80D61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материнської захворюваності та смертності, зниження рівня малюкової захворюваності та смертності</w:t>
            </w:r>
          </w:p>
        </w:tc>
      </w:tr>
      <w:tr w:rsidR="0076772F">
        <w:tc>
          <w:tcPr>
            <w:tcW w:w="594" w:type="dxa"/>
          </w:tcPr>
          <w:p w:rsidR="0076772F" w:rsidRPr="00B80D61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Надання стаціонарної медичної допомоги</w:t>
            </w:r>
          </w:p>
        </w:tc>
        <w:tc>
          <w:tcPr>
            <w:tcW w:w="3720" w:type="dxa"/>
          </w:tcPr>
          <w:p w:rsidR="0076772F" w:rsidRPr="000B6E6B" w:rsidRDefault="0076772F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910BE9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Заклади охорони здоров’я (лікарні)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2017 – 256262,0;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2018 – 188537,4;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2019 – 196191,7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12060D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226778,5</w:t>
            </w:r>
          </w:p>
        </w:tc>
        <w:tc>
          <w:tcPr>
            <w:tcW w:w="1875" w:type="dxa"/>
          </w:tcPr>
          <w:p w:rsidR="0076772F" w:rsidRPr="00B80D61" w:rsidRDefault="0076772F" w:rsidP="00910BE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на базі «Міської клінічної лікарні №3» міського інсультного центру </w:t>
            </w:r>
            <w:r w:rsidRPr="0012060D">
              <w:rPr>
                <w:sz w:val="20"/>
                <w:szCs w:val="20"/>
              </w:rPr>
              <w:t>та його утримання</w:t>
            </w:r>
          </w:p>
        </w:tc>
        <w:tc>
          <w:tcPr>
            <w:tcW w:w="1478" w:type="dxa"/>
          </w:tcPr>
          <w:p w:rsidR="0076772F" w:rsidRPr="0012060D" w:rsidRDefault="0076772F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2017 рік</w:t>
            </w:r>
          </w:p>
          <w:p w:rsidR="0076772F" w:rsidRPr="0012060D" w:rsidRDefault="0076772F" w:rsidP="00910BE9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клінічна лікарня №3»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8000,0;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смертності від інсультів та інфарктів міокарда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міського інтервенційного кардіологічного центру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–70000,0;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інвалідності та смертності</w:t>
            </w:r>
            <w:r>
              <w:rPr>
                <w:sz w:val="20"/>
                <w:szCs w:val="20"/>
              </w:rPr>
              <w:t xml:space="preserve"> від серцево-судинних захворювань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820831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центру спінальної хірургії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КНП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Міський бюджет, медична субвенція, інші </w:t>
            </w:r>
            <w:r w:rsidRPr="00AC58FF">
              <w:rPr>
                <w:sz w:val="20"/>
                <w:szCs w:val="20"/>
              </w:rPr>
              <w:lastRenderedPageBreak/>
              <w:t>джерела 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2017 – 15000,0;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15000,0;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15000,0;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 – 15000,0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Зниження </w:t>
            </w:r>
            <w:r>
              <w:rPr>
                <w:sz w:val="20"/>
                <w:szCs w:val="20"/>
              </w:rPr>
              <w:t xml:space="preserve">інвалідності у травматологічних </w:t>
            </w:r>
            <w:r>
              <w:rPr>
                <w:sz w:val="20"/>
                <w:szCs w:val="20"/>
              </w:rPr>
              <w:lastRenderedPageBreak/>
              <w:t>хворих</w:t>
            </w:r>
          </w:p>
        </w:tc>
      </w:tr>
      <w:tr w:rsidR="0076772F">
        <w:tc>
          <w:tcPr>
            <w:tcW w:w="594" w:type="dxa"/>
          </w:tcPr>
          <w:p w:rsidR="0076772F" w:rsidRPr="00820831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 «Міської лікарні №1» міського травматологічного пункту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КНП «Міська лікарня №1»</w:t>
            </w:r>
          </w:p>
        </w:tc>
        <w:tc>
          <w:tcPr>
            <w:tcW w:w="1790" w:type="dxa"/>
          </w:tcPr>
          <w:p w:rsidR="0076772F" w:rsidRPr="0012060D" w:rsidRDefault="0076772F" w:rsidP="00B24076">
            <w:pPr>
              <w:jc w:val="both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800,0;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800,0;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200,0;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200,0</w:t>
            </w: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5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>
              <w:rPr>
                <w:sz w:val="20"/>
                <w:szCs w:val="20"/>
              </w:rPr>
              <w:t>інвалідності у травматологічних хворих</w:t>
            </w:r>
          </w:p>
        </w:tc>
      </w:tr>
      <w:tr w:rsidR="0076772F">
        <w:tc>
          <w:tcPr>
            <w:tcW w:w="594" w:type="dxa"/>
          </w:tcPr>
          <w:p w:rsidR="0076772F" w:rsidRPr="00A41135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914" w:type="dxa"/>
          </w:tcPr>
          <w:p w:rsidR="0076772F" w:rsidRDefault="0076772F" w:rsidP="008208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A41135">
            <w:pPr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на базі «Міської лікарні №1» міської централізованої лабораторії</w:t>
            </w:r>
          </w:p>
        </w:tc>
        <w:tc>
          <w:tcPr>
            <w:tcW w:w="1478" w:type="dxa"/>
          </w:tcPr>
          <w:p w:rsidR="0076772F" w:rsidRPr="001D517E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КМУ «Міська лікарня №1»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– 12000,0;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– 6000,0;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– 6000,0;</w:t>
            </w:r>
          </w:p>
          <w:p w:rsidR="0076772F" w:rsidRPr="00D422D2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E10776">
            <w:pPr>
              <w:spacing w:line="23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Раннє виявлення та попередження захворювань та патологій</w:t>
            </w:r>
          </w:p>
          <w:p w:rsidR="0076772F" w:rsidRPr="00B80D61" w:rsidRDefault="0076772F" w:rsidP="00E10776">
            <w:pPr>
              <w:spacing w:line="235" w:lineRule="auto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FC7EEE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надання належної лікувально-оздоровчої та профілактичної стоматологічної допомоги населенню</w:t>
            </w:r>
          </w:p>
        </w:tc>
        <w:tc>
          <w:tcPr>
            <w:tcW w:w="3720" w:type="dxa"/>
          </w:tcPr>
          <w:p w:rsidR="0076772F" w:rsidRPr="000B6E6B" w:rsidRDefault="0076772F" w:rsidP="00FC674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12060D" w:rsidRDefault="0076772F" w:rsidP="00F90324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 xml:space="preserve">Заклади охорони здоров’я (стоматологічні поліклініки) комунальної власності територіальної громади міста Чернівців 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12060D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20859</w:t>
            </w:r>
            <w:r w:rsidRPr="00F30D83">
              <w:rPr>
                <w:b/>
                <w:sz w:val="20"/>
                <w:szCs w:val="20"/>
              </w:rPr>
              <w:t>,0;</w:t>
            </w:r>
          </w:p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22006,3</w:t>
            </w:r>
            <w:r w:rsidRPr="00F30D83"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2019 –</w:t>
            </w:r>
            <w:r>
              <w:rPr>
                <w:b/>
                <w:sz w:val="20"/>
                <w:szCs w:val="20"/>
              </w:rPr>
              <w:t xml:space="preserve"> 23150,5;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24702,2</w:t>
            </w:r>
          </w:p>
          <w:p w:rsidR="0076772F" w:rsidRPr="00F30D8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910BE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CE129A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1914" w:type="dxa"/>
          </w:tcPr>
          <w:p w:rsidR="0076772F" w:rsidRDefault="0076772F" w:rsidP="00FC7EEE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80D61">
              <w:rPr>
                <w:sz w:val="20"/>
                <w:szCs w:val="20"/>
              </w:rPr>
              <w:t xml:space="preserve">абезпечення </w:t>
            </w:r>
            <w:r>
              <w:rPr>
                <w:sz w:val="20"/>
                <w:szCs w:val="20"/>
              </w:rPr>
              <w:t xml:space="preserve">роботи </w:t>
            </w:r>
            <w:r w:rsidRPr="00B80D61">
              <w:rPr>
                <w:sz w:val="20"/>
                <w:szCs w:val="20"/>
              </w:rPr>
              <w:t>міської стоматологічної поліклініки</w:t>
            </w:r>
            <w:r>
              <w:rPr>
                <w:sz w:val="20"/>
                <w:szCs w:val="20"/>
              </w:rPr>
              <w:t xml:space="preserve"> та міської дитячої стоматологічної поліклініки</w:t>
            </w:r>
            <w:r w:rsidRPr="00B80D61">
              <w:rPr>
                <w:sz w:val="20"/>
                <w:szCs w:val="20"/>
              </w:rPr>
              <w:t xml:space="preserve"> з урахуванням потреб населення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Заклади охорони здоров’я (стоматологічні поліклініки)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2017 – 20859,0;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2018 – 22006,3;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 23150,5</w:t>
            </w:r>
            <w:r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24702,2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>ння ефективності лікування та оздоровлення населення</w:t>
            </w: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14" w:type="dxa"/>
          </w:tcPr>
          <w:p w:rsidR="0076772F" w:rsidRPr="0012060D" w:rsidRDefault="0076772F" w:rsidP="0012060D">
            <w:pPr>
              <w:keepNext/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t>Забезпечення інших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2060D">
              <w:rPr>
                <w:b/>
                <w:sz w:val="20"/>
                <w:szCs w:val="20"/>
              </w:rPr>
              <w:t>програм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, </w:t>
            </w:r>
            <w:r w:rsidRPr="0012060D">
              <w:rPr>
                <w:b/>
                <w:sz w:val="20"/>
                <w:szCs w:val="20"/>
              </w:rPr>
              <w:t>закладів</w:t>
            </w:r>
            <w:r w:rsidRPr="0012060D">
              <w:rPr>
                <w:b/>
                <w:sz w:val="20"/>
                <w:szCs w:val="20"/>
                <w:lang w:val="ru-RU"/>
              </w:rPr>
              <w:t xml:space="preserve"> та</w:t>
            </w:r>
            <w:r w:rsidRPr="0012060D">
              <w:rPr>
                <w:b/>
                <w:sz w:val="20"/>
                <w:szCs w:val="20"/>
              </w:rPr>
              <w:t xml:space="preserve"> заходів в галузі охорони здоров’я</w:t>
            </w:r>
          </w:p>
        </w:tc>
        <w:tc>
          <w:tcPr>
            <w:tcW w:w="3720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F30D83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12060D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</w:t>
            </w:r>
            <w:r>
              <w:rPr>
                <w:b/>
                <w:sz w:val="20"/>
                <w:szCs w:val="20"/>
              </w:rPr>
              <w:lastRenderedPageBreak/>
              <w:t xml:space="preserve">міської ради, </w:t>
            </w: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12060D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12060D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EC56C3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2017 – 7198,1;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2018 – 7381,3;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>2019 – 7562,9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13432,0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  <w:r w:rsidRPr="00EC56C3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D070E5" w:rsidRDefault="0076772F" w:rsidP="00201A83">
            <w:pPr>
              <w:rPr>
                <w:color w:val="000000"/>
                <w:sz w:val="20"/>
                <w:szCs w:val="20"/>
              </w:rPr>
            </w:pPr>
            <w:r w:rsidRPr="00D070E5">
              <w:rPr>
                <w:color w:val="000000"/>
                <w:sz w:val="20"/>
                <w:szCs w:val="20"/>
              </w:rPr>
              <w:t>Збір, обробка та аналіз статистичних даних діяльності лікувальних закладів міста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Організаційно-методичний відділ управління охорони здоров’я міської ради</w:t>
            </w:r>
            <w:r>
              <w:rPr>
                <w:sz w:val="20"/>
                <w:szCs w:val="20"/>
              </w:rPr>
              <w:t>; відділ організаційно-методичної та кадрової роботи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1739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1834,7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1930,1;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2900,2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Покращання рейтингових показників стану здоров’я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Лікування хворих за межами області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2A35" w:rsidRDefault="0076772F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охорони здоров’я міської ради, управління забезпечення медичного обслуговування у сфері охорони здоров’я Чернівецької міської ради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241</w:t>
            </w:r>
            <w:r w:rsidRPr="00CE129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2019 –</w:t>
            </w:r>
            <w:r>
              <w:rPr>
                <w:sz w:val="20"/>
                <w:szCs w:val="20"/>
              </w:rPr>
              <w:t>300,0;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368,7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0717EE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Безоплатне ендопротезування суглобів хворим, які цього потребують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</w:t>
            </w:r>
            <w:r>
              <w:rPr>
                <w:sz w:val="20"/>
                <w:szCs w:val="20"/>
              </w:rPr>
              <w:lastRenderedPageBreak/>
              <w:t>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2880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2880,0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2880,0;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2880,0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B80D61">
              <w:rPr>
                <w:sz w:val="20"/>
                <w:szCs w:val="20"/>
              </w:rPr>
              <w:t>езоплатне зубопротезування (за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винятком протезування з дорогоцінних металів), безоплатне забезпечення іншими протезами і протезно-ортопедичними виробами пільгового контингенту громадян</w:t>
            </w:r>
          </w:p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  <w:p w:rsidR="0076772F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 xml:space="preserve">Ортопедичне відділення КМУ «Міська </w:t>
            </w:r>
          </w:p>
          <w:p w:rsidR="0076772F" w:rsidRPr="0012060D" w:rsidRDefault="0076772F" w:rsidP="0012060D">
            <w:pPr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стоматологічна поліклініка»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961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1200,0;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5500,0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Безоплатне забезпечення обстежень </w:t>
            </w:r>
            <w:r w:rsidRPr="0012060D">
              <w:rPr>
                <w:sz w:val="20"/>
                <w:szCs w:val="20"/>
                <w:lang w:val="ru-RU"/>
              </w:rPr>
              <w:t xml:space="preserve">магнітно-резонансної </w:t>
            </w:r>
            <w:r w:rsidRPr="00AC58FF">
              <w:rPr>
                <w:sz w:val="20"/>
                <w:szCs w:val="20"/>
              </w:rPr>
              <w:t>томографії</w:t>
            </w:r>
            <w:r w:rsidRPr="0012060D">
              <w:rPr>
                <w:sz w:val="20"/>
                <w:szCs w:val="20"/>
              </w:rPr>
              <w:t xml:space="preserve"> та </w:t>
            </w:r>
            <w:r>
              <w:rPr>
                <w:sz w:val="20"/>
                <w:szCs w:val="20"/>
              </w:rPr>
              <w:t>комп’ютерної томографії</w:t>
            </w:r>
            <w:r w:rsidRPr="0012060D">
              <w:rPr>
                <w:sz w:val="20"/>
                <w:szCs w:val="20"/>
              </w:rPr>
              <w:t xml:space="preserve"> хворим,</w:t>
            </w:r>
            <w:r>
              <w:rPr>
                <w:sz w:val="20"/>
                <w:szCs w:val="20"/>
              </w:rPr>
              <w:t xml:space="preserve"> які цього потребують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12060D" w:rsidRDefault="0076772F" w:rsidP="0012060D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12060D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12060D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</w:t>
            </w:r>
            <w:r w:rsidRPr="0012060D">
              <w:rPr>
                <w:sz w:val="20"/>
                <w:szCs w:val="20"/>
              </w:rPr>
              <w:lastRenderedPageBreak/>
              <w:t>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1000</w:t>
            </w:r>
            <w:r w:rsidRPr="00CE129A">
              <w:rPr>
                <w:sz w:val="20"/>
                <w:szCs w:val="20"/>
              </w:rPr>
              <w:t>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1000,0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1000,0;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5.6.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523CC6" w:rsidRDefault="0076772F" w:rsidP="00201A83">
            <w:pPr>
              <w:rPr>
                <w:sz w:val="20"/>
                <w:szCs w:val="20"/>
              </w:rPr>
            </w:pPr>
            <w:r w:rsidRPr="00523CC6">
              <w:rPr>
                <w:sz w:val="20"/>
                <w:szCs w:val="20"/>
              </w:rPr>
              <w:t>Забезпечення роботи централізованої бухгалтерії</w:t>
            </w:r>
            <w:r>
              <w:rPr>
                <w:sz w:val="20"/>
                <w:szCs w:val="20"/>
              </w:rPr>
              <w:t xml:space="preserve"> МТМО «Стоматологія»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7F2A35" w:rsidRDefault="0076772F" w:rsidP="00415162">
            <w:pPr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МТМО «Стоматологія»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579,1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611,0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642,7;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783,1 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523CC6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914" w:type="dxa"/>
          </w:tcPr>
          <w:p w:rsidR="0076772F" w:rsidRPr="00B80D61" w:rsidRDefault="0076772F" w:rsidP="000B6E6B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Забезпечення медикаментами та виробами медичного призначення хворих на ц</w:t>
            </w:r>
            <w:r w:rsidRPr="00B80D61">
              <w:rPr>
                <w:b/>
                <w:sz w:val="20"/>
                <w:szCs w:val="20"/>
              </w:rPr>
              <w:t>укровий діабет</w:t>
            </w:r>
          </w:p>
        </w:tc>
        <w:tc>
          <w:tcPr>
            <w:tcW w:w="3720" w:type="dxa"/>
          </w:tcPr>
          <w:p w:rsidR="0076772F" w:rsidRPr="007F2A35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5952EE" w:rsidRDefault="0076772F" w:rsidP="005952EE">
            <w:pPr>
              <w:jc w:val="center"/>
              <w:rPr>
                <w:b/>
                <w:sz w:val="20"/>
                <w:szCs w:val="20"/>
              </w:rPr>
            </w:pPr>
            <w:r w:rsidRPr="005952EE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2017 – </w:t>
            </w:r>
            <w:r>
              <w:rPr>
                <w:b/>
                <w:sz w:val="20"/>
                <w:szCs w:val="20"/>
              </w:rPr>
              <w:t>28419,8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2018 – </w:t>
            </w:r>
            <w:r>
              <w:rPr>
                <w:b/>
                <w:sz w:val="20"/>
                <w:szCs w:val="20"/>
              </w:rPr>
              <w:t>34597,4</w:t>
            </w:r>
            <w:r w:rsidRPr="00EC56C3"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EC56C3">
              <w:rPr>
                <w:b/>
                <w:sz w:val="20"/>
                <w:szCs w:val="20"/>
              </w:rPr>
              <w:t xml:space="preserve">2019 – </w:t>
            </w:r>
            <w:r>
              <w:rPr>
                <w:b/>
                <w:sz w:val="20"/>
                <w:szCs w:val="20"/>
              </w:rPr>
              <w:t>34597,4;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27995,6</w:t>
            </w:r>
          </w:p>
          <w:p w:rsidR="0076772F" w:rsidRPr="00EC56C3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F90324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spacing w:line="23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80D61">
              <w:rPr>
                <w:sz w:val="20"/>
                <w:szCs w:val="20"/>
              </w:rPr>
              <w:t>ізуальн</w:t>
            </w:r>
            <w:r>
              <w:rPr>
                <w:sz w:val="20"/>
                <w:szCs w:val="20"/>
              </w:rPr>
              <w:t>і</w:t>
            </w:r>
            <w:r w:rsidRPr="00B80D61">
              <w:rPr>
                <w:sz w:val="20"/>
                <w:szCs w:val="20"/>
              </w:rPr>
              <w:t xml:space="preserve"> тест-смужк</w:t>
            </w:r>
            <w:r>
              <w:rPr>
                <w:sz w:val="20"/>
                <w:szCs w:val="20"/>
              </w:rPr>
              <w:t>и</w:t>
            </w:r>
            <w:r w:rsidRPr="00B80D61">
              <w:rPr>
                <w:sz w:val="20"/>
                <w:szCs w:val="20"/>
              </w:rPr>
              <w:t xml:space="preserve"> з метою швидкого визначення глюкози в крові або підозри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867,1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867,1;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867,1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30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 рівня захворюваності на цукровий діабет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 на</w:t>
            </w:r>
            <w:r>
              <w:rPr>
                <w:sz w:val="20"/>
                <w:szCs w:val="20"/>
              </w:rPr>
              <w:t xml:space="preserve"> </w:t>
            </w:r>
            <w:r w:rsidRPr="00AC58FF">
              <w:rPr>
                <w:sz w:val="20"/>
                <w:szCs w:val="20"/>
              </w:rPr>
              <w:t>цукровий діабет  ІІ типу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таблетованими цукрознижуючими засобами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</w:t>
            </w:r>
            <w:r>
              <w:rPr>
                <w:sz w:val="20"/>
                <w:szCs w:val="20"/>
              </w:rPr>
              <w:lastRenderedPageBreak/>
              <w:t>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lastRenderedPageBreak/>
              <w:t xml:space="preserve">2017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11020,4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11020,4;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 – 4418,6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 xml:space="preserve">Зменшення відсотка інсулінозалежних </w:t>
            </w:r>
            <w:r w:rsidRPr="00B80D61">
              <w:rPr>
                <w:sz w:val="20"/>
                <w:szCs w:val="20"/>
              </w:rPr>
              <w:lastRenderedPageBreak/>
              <w:t>форм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хворих</w:t>
            </w:r>
            <w:r>
              <w:rPr>
                <w:sz w:val="20"/>
                <w:szCs w:val="20"/>
              </w:rPr>
              <w:t xml:space="preserve"> на</w:t>
            </w:r>
            <w:r w:rsidRPr="00B80D61">
              <w:rPr>
                <w:sz w:val="20"/>
                <w:szCs w:val="20"/>
              </w:rPr>
              <w:t xml:space="preserve"> цукрови</w:t>
            </w:r>
            <w:r>
              <w:rPr>
                <w:sz w:val="20"/>
                <w:szCs w:val="20"/>
              </w:rPr>
              <w:t>й</w:t>
            </w:r>
            <w:r w:rsidRPr="00B80D61">
              <w:rPr>
                <w:sz w:val="20"/>
                <w:szCs w:val="20"/>
              </w:rPr>
              <w:t xml:space="preserve"> діабет дітей та дорослих</w:t>
            </w:r>
            <w:r>
              <w:rPr>
                <w:sz w:val="20"/>
                <w:szCs w:val="20"/>
              </w:rPr>
              <w:t xml:space="preserve"> із ускладненнями </w:t>
            </w:r>
            <w:r w:rsidRPr="00B80D61">
              <w:rPr>
                <w:sz w:val="20"/>
                <w:szCs w:val="20"/>
              </w:rPr>
              <w:t xml:space="preserve"> засобами </w:t>
            </w:r>
            <w:r>
              <w:rPr>
                <w:sz w:val="20"/>
                <w:szCs w:val="20"/>
              </w:rPr>
              <w:t xml:space="preserve">введення інсуліну та самоконтролю  - </w:t>
            </w:r>
            <w:r w:rsidRPr="00133054">
              <w:rPr>
                <w:sz w:val="20"/>
                <w:szCs w:val="20"/>
              </w:rPr>
              <w:t xml:space="preserve"> тест</w:t>
            </w:r>
            <w:r>
              <w:rPr>
                <w:sz w:val="20"/>
                <w:szCs w:val="20"/>
              </w:rPr>
              <w:t>-</w:t>
            </w:r>
            <w:r w:rsidRPr="00133054">
              <w:rPr>
                <w:sz w:val="20"/>
                <w:szCs w:val="20"/>
              </w:rPr>
              <w:t>смужки, ланцети, шприц-ручк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ради, </w:t>
            </w:r>
            <w:r>
              <w:rPr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</w:t>
            </w:r>
            <w:r w:rsidRPr="00AC58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7400,6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7400,6;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7400,6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keepNext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Зниження</w:t>
            </w:r>
            <w:r>
              <w:rPr>
                <w:sz w:val="20"/>
                <w:szCs w:val="20"/>
              </w:rPr>
              <w:t xml:space="preserve">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відсотка ускладнень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хворих на </w:t>
            </w:r>
            <w:r>
              <w:rPr>
                <w:sz w:val="20"/>
                <w:szCs w:val="20"/>
              </w:rPr>
              <w:t>цукровий діабет</w:t>
            </w:r>
            <w:r w:rsidRPr="00B80D61">
              <w:rPr>
                <w:sz w:val="20"/>
                <w:szCs w:val="20"/>
              </w:rPr>
              <w:t xml:space="preserve"> препаратами інсуліну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sz w:val="20"/>
                <w:szCs w:val="20"/>
              </w:rPr>
              <w:t xml:space="preserve">управління забезпечення медичного обслуговування у сфері охорони здоров’я Чернівецької міської ради, </w:t>
            </w:r>
            <w:r w:rsidRPr="00AC58FF">
              <w:rPr>
                <w:sz w:val="20"/>
                <w:szCs w:val="20"/>
              </w:rPr>
              <w:t xml:space="preserve">заклади охорони здоров’я комунальної власності територіальної </w:t>
            </w:r>
            <w:r w:rsidRPr="00AC58FF">
              <w:rPr>
                <w:sz w:val="20"/>
                <w:szCs w:val="20"/>
              </w:rPr>
              <w:lastRenderedPageBreak/>
              <w:t>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B74C10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>Міський бюджет, медична субвенція</w:t>
            </w:r>
          </w:p>
          <w:p w:rsidR="0076772F" w:rsidRPr="00AC58FF" w:rsidRDefault="0076772F" w:rsidP="00415162">
            <w:pPr>
              <w:spacing w:line="23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9131,7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15309,3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15309,3;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15309,3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Зниження </w:t>
            </w:r>
            <w:r w:rsidRPr="00203536">
              <w:rPr>
                <w:color w:val="FF0000"/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відсотк</w:t>
            </w:r>
            <w:r>
              <w:rPr>
                <w:sz w:val="20"/>
                <w:szCs w:val="20"/>
              </w:rPr>
              <w:t>а</w:t>
            </w:r>
            <w:r w:rsidRPr="00B80D61">
              <w:rPr>
                <w:sz w:val="20"/>
                <w:szCs w:val="20"/>
              </w:rPr>
              <w:t xml:space="preserve"> ускладнень цукрового діабету</w:t>
            </w:r>
          </w:p>
        </w:tc>
      </w:tr>
      <w:tr w:rsidR="0076772F">
        <w:tc>
          <w:tcPr>
            <w:tcW w:w="594" w:type="dxa"/>
          </w:tcPr>
          <w:p w:rsidR="0076772F" w:rsidRPr="00EC56C3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914" w:type="dxa"/>
          </w:tcPr>
          <w:p w:rsidR="0076772F" w:rsidRDefault="0076772F" w:rsidP="00F90324">
            <w:pPr>
              <w:keepNext/>
              <w:spacing w:line="235" w:lineRule="auto"/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201A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33054">
              <w:rPr>
                <w:sz w:val="20"/>
                <w:szCs w:val="20"/>
              </w:rPr>
              <w:t>часть у щорічному проведенні інформаційно-просвітницьких кампаній для населення з питань профілактики та раннього виявлення захворювання на цукровий діабет за допомогою тематичних теле-, радіопередач та соціальної реклами</w:t>
            </w:r>
          </w:p>
        </w:tc>
        <w:tc>
          <w:tcPr>
            <w:tcW w:w="1478" w:type="dxa"/>
          </w:tcPr>
          <w:p w:rsidR="0076772F" w:rsidRPr="00CE129A" w:rsidRDefault="0076772F" w:rsidP="00F90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Управління охорони здоров’я міської ради,</w:t>
            </w:r>
            <w:r>
              <w:rPr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CE129A" w:rsidRDefault="0076772F" w:rsidP="004151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875" w:type="dxa"/>
          </w:tcPr>
          <w:p w:rsidR="0076772F" w:rsidRPr="00C81F7C" w:rsidRDefault="0076772F" w:rsidP="00E107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нецукровий діабет антидіуретичними препаратами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244,1;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244,1;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244,1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244,1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8.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Медикаментозне забезпечення хворих на орфанні (рідкісні) захворювання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</w:t>
            </w:r>
            <w:r>
              <w:rPr>
                <w:b/>
                <w:sz w:val="20"/>
                <w:szCs w:val="20"/>
              </w:rPr>
              <w:lastRenderedPageBreak/>
              <w:t>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2017 – 12,0;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2018 – 12,0;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2019 – 12,0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12,0</w:t>
            </w:r>
          </w:p>
          <w:p w:rsidR="0076772F" w:rsidRPr="0005650B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05650B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05650B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201A83" w:rsidRDefault="0076772F" w:rsidP="008208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трансплантованими органами імуносупресорною терапією</w:t>
            </w:r>
          </w:p>
        </w:tc>
        <w:tc>
          <w:tcPr>
            <w:tcW w:w="3720" w:type="dxa"/>
          </w:tcPr>
          <w:p w:rsidR="0076772F" w:rsidRDefault="0076772F" w:rsidP="00F90324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3515,4;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3515,4;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3515,4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5055,9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з вірусним гепатитом «С» медикаментами  (сучасні Таблетовані препарати Софосбувір, Даклатасвір або їх аналоги, які входять до затверджених протоколів лікування)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Управління охорони здоров’я міської ради, </w:t>
            </w:r>
            <w:r>
              <w:rPr>
                <w:b/>
                <w:sz w:val="20"/>
                <w:szCs w:val="20"/>
              </w:rPr>
              <w:t>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</w:t>
            </w:r>
            <w:r w:rsidRPr="00AC58FF">
              <w:rPr>
                <w:b/>
                <w:sz w:val="20"/>
                <w:szCs w:val="20"/>
              </w:rPr>
              <w:lastRenderedPageBreak/>
              <w:t>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lastRenderedPageBreak/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4567,5;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4567,5;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4567,5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4567,5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хворих на післяопераційний гіпотіреоз замісною терапією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Управління охорони здоров’я міської ради,</w:t>
            </w:r>
            <w:r>
              <w:rPr>
                <w:b/>
                <w:sz w:val="20"/>
                <w:szCs w:val="20"/>
              </w:rPr>
              <w:t xml:space="preserve"> управління забезпечення медичного обслуговування у сфері охорони здоров’я Чернівецької міської ради,</w:t>
            </w:r>
            <w:r w:rsidRPr="00AC58FF">
              <w:rPr>
                <w:b/>
                <w:sz w:val="20"/>
                <w:szCs w:val="20"/>
              </w:rPr>
              <w:t xml:space="preserve"> 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55,0;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55,0;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55,0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AC58FF" w:rsidRDefault="0076772F" w:rsidP="00E10776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Зниження загальної захворюваності та інвалідизації населення</w:t>
            </w:r>
          </w:p>
        </w:tc>
      </w:tr>
      <w:tr w:rsidR="0076772F">
        <w:trPr>
          <w:trHeight w:val="1593"/>
        </w:trPr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Впровадження системи телекомунікаційних технологій та налагодження функціонування електронного документообігу в медицині . Впровадження</w:t>
            </w:r>
          </w:p>
          <w:p w:rsidR="0076772F" w:rsidRPr="00AC58FF" w:rsidRDefault="0076772F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 xml:space="preserve">програми </w:t>
            </w:r>
            <w:r w:rsidRPr="00AC58FF">
              <w:rPr>
                <w:b/>
                <w:bCs/>
                <w:sz w:val="21"/>
                <w:szCs w:val="21"/>
                <w:shd w:val="clear" w:color="auto" w:fill="FFFFFF"/>
              </w:rPr>
              <w:t>e-health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6200,0;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6200,0;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6200,0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6200,0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Pr="003A25A8" w:rsidRDefault="0076772F" w:rsidP="0082083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914" w:type="dxa"/>
          </w:tcPr>
          <w:p w:rsidR="0076772F" w:rsidRPr="00AC58FF" w:rsidRDefault="0076772F" w:rsidP="00AC58FF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Забезпечення утримання закладів охорони здоров’я міста з поетапним оновленням матеріально-технічної бази</w:t>
            </w:r>
          </w:p>
        </w:tc>
        <w:tc>
          <w:tcPr>
            <w:tcW w:w="3720" w:type="dxa"/>
          </w:tcPr>
          <w:p w:rsidR="0076772F" w:rsidRPr="000B6E6B" w:rsidRDefault="0076772F" w:rsidP="00F903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78" w:type="dxa"/>
          </w:tcPr>
          <w:p w:rsidR="0076772F" w:rsidRPr="00AC58FF" w:rsidRDefault="0076772F" w:rsidP="00BA5BE8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506501,6;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532386,6;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553204,1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521277,4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лікувальних закладів міста видатками на  виплати працівникам </w:t>
            </w:r>
            <w:r w:rsidRPr="00B80D61">
              <w:rPr>
                <w:sz w:val="20"/>
                <w:szCs w:val="20"/>
              </w:rPr>
              <w:lastRenderedPageBreak/>
              <w:t>галузі відповідно до встановлених чинним законодавством умов оплати праці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 xml:space="preserve">Заклади охорони здоров’я </w:t>
            </w:r>
            <w:r w:rsidRPr="00AC58FF">
              <w:rPr>
                <w:sz w:val="20"/>
                <w:szCs w:val="20"/>
              </w:rPr>
              <w:lastRenderedPageBreak/>
              <w:t>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lastRenderedPageBreak/>
              <w:t xml:space="preserve">Міський бюджет, медична </w:t>
            </w:r>
            <w:r w:rsidRPr="00AC58FF">
              <w:rPr>
                <w:sz w:val="20"/>
                <w:szCs w:val="20"/>
              </w:rPr>
              <w:lastRenderedPageBreak/>
              <w:t>субвенція, інші джерела 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lastRenderedPageBreak/>
              <w:t xml:space="preserve">2017 – </w:t>
            </w:r>
            <w:r>
              <w:rPr>
                <w:sz w:val="20"/>
                <w:szCs w:val="20"/>
              </w:rPr>
              <w:t>251916,5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265771,9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lastRenderedPageBreak/>
              <w:t xml:space="preserve">2019 – </w:t>
            </w:r>
            <w:r>
              <w:rPr>
                <w:sz w:val="20"/>
                <w:szCs w:val="20"/>
              </w:rPr>
              <w:t>279592,0;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292810,6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lastRenderedPageBreak/>
              <w:t>Покращ</w:t>
            </w:r>
            <w:r>
              <w:rPr>
                <w:sz w:val="20"/>
                <w:szCs w:val="20"/>
              </w:rPr>
              <w:t>ен</w:t>
            </w:r>
            <w:r w:rsidRPr="00B80D61">
              <w:rPr>
                <w:sz w:val="20"/>
                <w:szCs w:val="20"/>
              </w:rPr>
              <w:t xml:space="preserve">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 xml:space="preserve">надання медичної </w:t>
            </w:r>
            <w:r w:rsidRPr="00B80D61">
              <w:rPr>
                <w:sz w:val="20"/>
                <w:szCs w:val="20"/>
              </w:rPr>
              <w:lastRenderedPageBreak/>
              <w:t>допомоги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13.2.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лікувальних закладів міста видатками на оплату енергоносіїв та комунальних послуг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18621,8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19646,0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20667,6;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27000,0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Покращ</w:t>
            </w:r>
            <w:r>
              <w:rPr>
                <w:sz w:val="20"/>
                <w:szCs w:val="20"/>
              </w:rPr>
              <w:t>е</w:t>
            </w:r>
            <w:r w:rsidRPr="00B80D61">
              <w:rPr>
                <w:sz w:val="20"/>
                <w:szCs w:val="20"/>
              </w:rPr>
              <w:t xml:space="preserve">ння </w:t>
            </w:r>
            <w:r w:rsidRPr="00AC58FF">
              <w:rPr>
                <w:sz w:val="20"/>
                <w:szCs w:val="20"/>
              </w:rPr>
              <w:t xml:space="preserve">якості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rPr>
          <w:trHeight w:val="349"/>
        </w:trPr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Забезпечення лікувальних закладів міста видатками на утримання (у тому числі </w:t>
            </w:r>
            <w:r>
              <w:rPr>
                <w:sz w:val="20"/>
                <w:szCs w:val="20"/>
              </w:rPr>
              <w:t xml:space="preserve">медикаменти, продукти харчування, </w:t>
            </w:r>
            <w:r w:rsidRPr="00B80D61">
              <w:rPr>
                <w:sz w:val="20"/>
                <w:szCs w:val="20"/>
              </w:rPr>
              <w:t>предмети, матеріали, обладнання та інвентар/м’який інвентар</w:t>
            </w:r>
            <w:r>
              <w:rPr>
                <w:sz w:val="20"/>
                <w:szCs w:val="20"/>
              </w:rPr>
              <w:t xml:space="preserve"> та інші),</w:t>
            </w:r>
            <w:r w:rsidRPr="00B80D61">
              <w:rPr>
                <w:sz w:val="20"/>
                <w:szCs w:val="20"/>
              </w:rPr>
              <w:t xml:space="preserve"> оплату </w:t>
            </w:r>
            <w:r>
              <w:rPr>
                <w:sz w:val="20"/>
                <w:szCs w:val="20"/>
              </w:rPr>
              <w:t>послуг крім комунальних та інше; видатками на оплату працівникам відрядження, навчання, страхування, пільгове пенсійне забезпечення згідно чинного законодавства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171880,9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182942,2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188973,9;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2020 – 111166,8 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Покращання </w:t>
            </w:r>
            <w:r w:rsidRPr="00AC58FF">
              <w:rPr>
                <w:sz w:val="20"/>
                <w:szCs w:val="20"/>
              </w:rPr>
              <w:t>якості</w:t>
            </w:r>
            <w:r>
              <w:rPr>
                <w:sz w:val="20"/>
                <w:szCs w:val="20"/>
              </w:rPr>
              <w:t xml:space="preserve"> </w:t>
            </w:r>
            <w:r w:rsidRPr="00B80D61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13.4.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Забезпечення медичною технікою, діагностичним та іншим обладнанням, автотранспортом відповідно до табелів оснащення заклад</w:t>
            </w:r>
            <w:r>
              <w:rPr>
                <w:sz w:val="20"/>
                <w:szCs w:val="20"/>
              </w:rPr>
              <w:t>ів</w:t>
            </w:r>
            <w:r w:rsidRPr="00B80D61">
              <w:rPr>
                <w:sz w:val="20"/>
                <w:szCs w:val="20"/>
              </w:rPr>
              <w:t xml:space="preserve"> охорони здоров’я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5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65210,0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65216,1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65222,1;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70000,0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Оновлення матеріально</w:t>
            </w:r>
            <w:r>
              <w:rPr>
                <w:sz w:val="20"/>
                <w:szCs w:val="20"/>
              </w:rPr>
              <w:t>-</w:t>
            </w:r>
            <w:r w:rsidRPr="00B80D61">
              <w:rPr>
                <w:sz w:val="20"/>
                <w:szCs w:val="20"/>
              </w:rPr>
              <w:t>технічної бази лікувально-профілактичних закладів міста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табелів оснащення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B80D61" w:rsidRDefault="0076772F" w:rsidP="000B6E6B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>Капітальні ремонти</w:t>
            </w:r>
            <w:r>
              <w:rPr>
                <w:sz w:val="20"/>
                <w:szCs w:val="20"/>
              </w:rPr>
              <w:t>, реконструкція та будівництво</w:t>
            </w:r>
            <w:r w:rsidRPr="00B80D61">
              <w:rPr>
                <w:sz w:val="20"/>
                <w:szCs w:val="20"/>
              </w:rPr>
              <w:t xml:space="preserve"> в лікувальних закладах міста</w:t>
            </w:r>
          </w:p>
        </w:tc>
        <w:tc>
          <w:tcPr>
            <w:tcW w:w="1478" w:type="dxa"/>
          </w:tcPr>
          <w:p w:rsidR="0076772F" w:rsidRPr="00CE129A" w:rsidRDefault="0076772F" w:rsidP="00BA5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Постійно</w:t>
            </w:r>
          </w:p>
        </w:tc>
        <w:tc>
          <w:tcPr>
            <w:tcW w:w="2002" w:type="dxa"/>
          </w:tcPr>
          <w:p w:rsidR="0076772F" w:rsidRPr="00AC58FF" w:rsidRDefault="0076772F" w:rsidP="00AC58FF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Заклади охорони здоров’я комунальної власності територіальної громади міста Чернівців, департамент містобудівного комплексу та земельних відносин міської ради</w:t>
            </w: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sz w:val="20"/>
                <w:szCs w:val="20"/>
              </w:rPr>
            </w:pPr>
            <w:r w:rsidRPr="00AC58FF">
              <w:rPr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2017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2018 – </w:t>
            </w:r>
            <w:r>
              <w:rPr>
                <w:sz w:val="20"/>
                <w:szCs w:val="20"/>
              </w:rPr>
              <w:t>20300,0</w:t>
            </w:r>
            <w:r w:rsidRPr="00CE129A">
              <w:rPr>
                <w:sz w:val="20"/>
                <w:szCs w:val="20"/>
              </w:rPr>
              <w:t>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 w:rsidRPr="00CE129A">
              <w:rPr>
                <w:sz w:val="20"/>
                <w:szCs w:val="20"/>
              </w:rPr>
              <w:t xml:space="preserve">2019 – </w:t>
            </w:r>
            <w:r>
              <w:rPr>
                <w:sz w:val="20"/>
                <w:szCs w:val="20"/>
              </w:rPr>
              <w:t>20300,0;</w:t>
            </w:r>
          </w:p>
          <w:p w:rsidR="0076772F" w:rsidRDefault="0076772F" w:rsidP="00415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– 20300,0</w:t>
            </w: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  <w:p w:rsidR="0076772F" w:rsidRPr="00CE129A" w:rsidRDefault="0076772F" w:rsidP="004151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Pr="00B80D61" w:rsidRDefault="0076772F" w:rsidP="00E10776">
            <w:pPr>
              <w:spacing w:line="264" w:lineRule="auto"/>
              <w:rPr>
                <w:sz w:val="20"/>
                <w:szCs w:val="20"/>
              </w:rPr>
            </w:pPr>
            <w:r w:rsidRPr="00B80D61">
              <w:rPr>
                <w:sz w:val="20"/>
                <w:szCs w:val="20"/>
              </w:rPr>
              <w:t xml:space="preserve">Приведення </w:t>
            </w:r>
            <w:r w:rsidRPr="00AC58FF">
              <w:rPr>
                <w:sz w:val="20"/>
                <w:szCs w:val="20"/>
              </w:rPr>
              <w:t xml:space="preserve">стану </w:t>
            </w:r>
            <w:r w:rsidRPr="00B80D61">
              <w:rPr>
                <w:sz w:val="20"/>
                <w:szCs w:val="20"/>
              </w:rPr>
              <w:t>приміщень відповідн</w:t>
            </w:r>
            <w:r>
              <w:rPr>
                <w:sz w:val="20"/>
                <w:szCs w:val="20"/>
              </w:rPr>
              <w:t>о</w:t>
            </w:r>
            <w:r w:rsidRPr="00B80D61">
              <w:rPr>
                <w:sz w:val="20"/>
                <w:szCs w:val="20"/>
              </w:rPr>
              <w:t xml:space="preserve"> до діючих нормативів</w:t>
            </w:r>
          </w:p>
        </w:tc>
      </w:tr>
      <w:tr w:rsidR="0076772F">
        <w:tc>
          <w:tcPr>
            <w:tcW w:w="594" w:type="dxa"/>
          </w:tcPr>
          <w:p w:rsidR="0076772F" w:rsidRDefault="0076772F" w:rsidP="008208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76772F" w:rsidRPr="00C81F7C" w:rsidRDefault="0076772F" w:rsidP="00BA5BE8">
            <w:pPr>
              <w:rPr>
                <w:b/>
                <w:sz w:val="20"/>
                <w:szCs w:val="20"/>
              </w:rPr>
            </w:pPr>
          </w:p>
        </w:tc>
        <w:tc>
          <w:tcPr>
            <w:tcW w:w="3720" w:type="dxa"/>
          </w:tcPr>
          <w:p w:rsidR="0076772F" w:rsidRPr="00AC58FF" w:rsidRDefault="0076772F" w:rsidP="00DB4C47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Всього по зах</w:t>
            </w:r>
            <w:r>
              <w:rPr>
                <w:b/>
                <w:sz w:val="20"/>
                <w:szCs w:val="20"/>
              </w:rPr>
              <w:t>одах</w:t>
            </w:r>
          </w:p>
        </w:tc>
        <w:tc>
          <w:tcPr>
            <w:tcW w:w="1478" w:type="dxa"/>
          </w:tcPr>
          <w:p w:rsidR="0076772F" w:rsidRPr="000B6E6B" w:rsidRDefault="0076772F" w:rsidP="00F9032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</w:tcPr>
          <w:p w:rsidR="0076772F" w:rsidRPr="000B6E6B" w:rsidRDefault="0076772F" w:rsidP="00F90324">
            <w:pPr>
              <w:spacing w:line="235" w:lineRule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90" w:type="dxa"/>
          </w:tcPr>
          <w:p w:rsidR="0076772F" w:rsidRPr="00AC58FF" w:rsidRDefault="0076772F" w:rsidP="008D12DA">
            <w:pPr>
              <w:jc w:val="both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Міський бюджет, медична субвенція, інші джерела фінансування</w:t>
            </w:r>
          </w:p>
          <w:p w:rsidR="0076772F" w:rsidRPr="00AC58FF" w:rsidRDefault="0076772F" w:rsidP="0041516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2017 – 611169,1;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2018 – 561054,1;</w:t>
            </w:r>
          </w:p>
          <w:p w:rsidR="0076772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 w:rsidRPr="00AC58FF">
              <w:rPr>
                <w:b/>
                <w:sz w:val="20"/>
                <w:szCs w:val="20"/>
              </w:rPr>
              <w:t>2019 – 586271,6</w:t>
            </w:r>
            <w:r>
              <w:rPr>
                <w:b/>
                <w:sz w:val="20"/>
                <w:szCs w:val="20"/>
              </w:rPr>
              <w:t>;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– 613376,5</w:t>
            </w:r>
          </w:p>
          <w:p w:rsidR="0076772F" w:rsidRPr="00AC58FF" w:rsidRDefault="0076772F" w:rsidP="004151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</w:tcPr>
          <w:p w:rsidR="0076772F" w:rsidRDefault="0076772F" w:rsidP="00DE1339">
            <w:pPr>
              <w:rPr>
                <w:sz w:val="20"/>
                <w:szCs w:val="20"/>
              </w:rPr>
            </w:pPr>
          </w:p>
        </w:tc>
      </w:tr>
    </w:tbl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05650B" w:rsidRDefault="0005650B" w:rsidP="003D55D5">
      <w:pPr>
        <w:jc w:val="center"/>
        <w:rPr>
          <w:sz w:val="28"/>
          <w:szCs w:val="28"/>
          <w:lang w:val="ru-RU"/>
        </w:rPr>
      </w:pPr>
    </w:p>
    <w:p w:rsidR="00F40772" w:rsidRDefault="00F40772" w:rsidP="003D55D5">
      <w:pPr>
        <w:jc w:val="center"/>
        <w:rPr>
          <w:sz w:val="28"/>
          <w:szCs w:val="28"/>
          <w:lang w:val="ru-RU"/>
        </w:rPr>
      </w:pPr>
    </w:p>
    <w:p w:rsidR="00B22A36" w:rsidRPr="00BF105E" w:rsidRDefault="00B22A36" w:rsidP="00B22A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Секретар Чернівецької міської ради</w:t>
      </w:r>
      <w:r w:rsidRPr="00BF105E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                      </w:t>
      </w:r>
      <w:r w:rsidRPr="00BF105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В.Продан</w:t>
      </w:r>
    </w:p>
    <w:p w:rsidR="00B22A36" w:rsidRDefault="00B22A36" w:rsidP="003D55D5">
      <w:pPr>
        <w:jc w:val="center"/>
        <w:rPr>
          <w:sz w:val="28"/>
          <w:szCs w:val="28"/>
        </w:rPr>
      </w:pPr>
    </w:p>
    <w:p w:rsidR="003D55D5" w:rsidRPr="003A25A8" w:rsidRDefault="003A25A8" w:rsidP="003D55D5">
      <w:pPr>
        <w:jc w:val="center"/>
        <w:rPr>
          <w:sz w:val="28"/>
          <w:szCs w:val="28"/>
          <w:lang w:val="ru-RU"/>
        </w:rPr>
      </w:pP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  <w:r w:rsidRPr="003A25A8">
        <w:rPr>
          <w:sz w:val="28"/>
          <w:szCs w:val="28"/>
          <w:lang w:val="ru-RU"/>
        </w:rPr>
        <w:tab/>
      </w:r>
    </w:p>
    <w:sectPr w:rsidR="003D55D5" w:rsidRPr="003A25A8" w:rsidSect="005D0854">
      <w:headerReference w:type="even" r:id="rId6"/>
      <w:headerReference w:type="default" r:id="rId7"/>
      <w:pgSz w:w="16838" w:h="11906" w:orient="landscape"/>
      <w:pgMar w:top="1134" w:right="141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1ED" w:rsidRDefault="00AD61ED">
      <w:r>
        <w:separator/>
      </w:r>
    </w:p>
  </w:endnote>
  <w:endnote w:type="continuationSeparator" w:id="0">
    <w:p w:rsidR="00AD61ED" w:rsidRDefault="00AD6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1ED" w:rsidRDefault="00AD61ED">
      <w:r>
        <w:separator/>
      </w:r>
    </w:p>
  </w:footnote>
  <w:footnote w:type="continuationSeparator" w:id="0">
    <w:p w:rsidR="00AD61ED" w:rsidRDefault="00AD6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72F" w:rsidRDefault="0076772F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772F" w:rsidRDefault="007677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72F" w:rsidRDefault="0076772F" w:rsidP="00CE115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7018">
      <w:rPr>
        <w:rStyle w:val="a5"/>
        <w:noProof/>
      </w:rPr>
      <w:t>2</w:t>
    </w:r>
    <w:r>
      <w:rPr>
        <w:rStyle w:val="a5"/>
      </w:rPr>
      <w:fldChar w:fldCharType="end"/>
    </w:r>
  </w:p>
  <w:p w:rsidR="0076772F" w:rsidRDefault="007677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5"/>
    <w:rsid w:val="000253F7"/>
    <w:rsid w:val="00031CBE"/>
    <w:rsid w:val="0005650B"/>
    <w:rsid w:val="000938B8"/>
    <w:rsid w:val="000B6E6B"/>
    <w:rsid w:val="000C778A"/>
    <w:rsid w:val="000F2996"/>
    <w:rsid w:val="00100B60"/>
    <w:rsid w:val="0012060D"/>
    <w:rsid w:val="00157ABD"/>
    <w:rsid w:val="001D517E"/>
    <w:rsid w:val="001E1037"/>
    <w:rsid w:val="00201A83"/>
    <w:rsid w:val="00203536"/>
    <w:rsid w:val="002043AB"/>
    <w:rsid w:val="00226889"/>
    <w:rsid w:val="002909FA"/>
    <w:rsid w:val="002D69A6"/>
    <w:rsid w:val="00316051"/>
    <w:rsid w:val="00324B55"/>
    <w:rsid w:val="00334CAF"/>
    <w:rsid w:val="00347018"/>
    <w:rsid w:val="003808B1"/>
    <w:rsid w:val="003A25A8"/>
    <w:rsid w:val="003C7CC2"/>
    <w:rsid w:val="003D55D5"/>
    <w:rsid w:val="003E1A69"/>
    <w:rsid w:val="003F0835"/>
    <w:rsid w:val="004127E5"/>
    <w:rsid w:val="00415162"/>
    <w:rsid w:val="004B0EA5"/>
    <w:rsid w:val="004C22D9"/>
    <w:rsid w:val="004D06B7"/>
    <w:rsid w:val="004E1114"/>
    <w:rsid w:val="00502C78"/>
    <w:rsid w:val="00516749"/>
    <w:rsid w:val="00522F7F"/>
    <w:rsid w:val="00523CC6"/>
    <w:rsid w:val="00552C3E"/>
    <w:rsid w:val="005952EE"/>
    <w:rsid w:val="005D0854"/>
    <w:rsid w:val="006067A6"/>
    <w:rsid w:val="00626939"/>
    <w:rsid w:val="006335A1"/>
    <w:rsid w:val="00637610"/>
    <w:rsid w:val="00641FA6"/>
    <w:rsid w:val="00643FE0"/>
    <w:rsid w:val="006816EF"/>
    <w:rsid w:val="00726CC9"/>
    <w:rsid w:val="00735E29"/>
    <w:rsid w:val="00744915"/>
    <w:rsid w:val="0076772F"/>
    <w:rsid w:val="007D6576"/>
    <w:rsid w:val="007F31FB"/>
    <w:rsid w:val="00802B24"/>
    <w:rsid w:val="0081136D"/>
    <w:rsid w:val="00820831"/>
    <w:rsid w:val="00823697"/>
    <w:rsid w:val="008B1508"/>
    <w:rsid w:val="008B41FD"/>
    <w:rsid w:val="008D12DA"/>
    <w:rsid w:val="008E706C"/>
    <w:rsid w:val="00910BE9"/>
    <w:rsid w:val="0091610A"/>
    <w:rsid w:val="00982E45"/>
    <w:rsid w:val="0099315B"/>
    <w:rsid w:val="009B63B8"/>
    <w:rsid w:val="009D0D6A"/>
    <w:rsid w:val="009E41EC"/>
    <w:rsid w:val="00A41135"/>
    <w:rsid w:val="00A56C8E"/>
    <w:rsid w:val="00A63B90"/>
    <w:rsid w:val="00AC58FF"/>
    <w:rsid w:val="00AD0DAF"/>
    <w:rsid w:val="00AD61ED"/>
    <w:rsid w:val="00B22A36"/>
    <w:rsid w:val="00B24076"/>
    <w:rsid w:val="00B2647A"/>
    <w:rsid w:val="00B6520D"/>
    <w:rsid w:val="00B74C10"/>
    <w:rsid w:val="00B80E2A"/>
    <w:rsid w:val="00BA5BE8"/>
    <w:rsid w:val="00C33BBC"/>
    <w:rsid w:val="00C93CA4"/>
    <w:rsid w:val="00CD12D6"/>
    <w:rsid w:val="00CE115C"/>
    <w:rsid w:val="00CE129A"/>
    <w:rsid w:val="00CF3931"/>
    <w:rsid w:val="00D070E5"/>
    <w:rsid w:val="00D175C4"/>
    <w:rsid w:val="00D422D2"/>
    <w:rsid w:val="00D44225"/>
    <w:rsid w:val="00D5455F"/>
    <w:rsid w:val="00D5706A"/>
    <w:rsid w:val="00D57618"/>
    <w:rsid w:val="00D7092C"/>
    <w:rsid w:val="00D85391"/>
    <w:rsid w:val="00DB4C47"/>
    <w:rsid w:val="00DE1339"/>
    <w:rsid w:val="00DE437D"/>
    <w:rsid w:val="00E10776"/>
    <w:rsid w:val="00E21E59"/>
    <w:rsid w:val="00E44ED0"/>
    <w:rsid w:val="00EA6073"/>
    <w:rsid w:val="00EC56C3"/>
    <w:rsid w:val="00ED5791"/>
    <w:rsid w:val="00EE068B"/>
    <w:rsid w:val="00EF4C32"/>
    <w:rsid w:val="00F30D83"/>
    <w:rsid w:val="00F40772"/>
    <w:rsid w:val="00F90324"/>
    <w:rsid w:val="00F97C39"/>
    <w:rsid w:val="00FC6741"/>
    <w:rsid w:val="00FC7EEE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9B8F3A-4063-4C40-BF9F-89A88BD6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D422D2"/>
    <w:pPr>
      <w:keepNext/>
      <w:outlineLvl w:val="2"/>
    </w:pPr>
    <w:rPr>
      <w:b/>
      <w:sz w:val="18"/>
      <w:szCs w:val="20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5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 Знак Знак Знак Знак Знак Знак Знак Знак Знак Знак Знак Знак Знак Знак Знак"/>
    <w:basedOn w:val="a"/>
    <w:link w:val="a0"/>
    <w:rsid w:val="009B63B8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D422D2"/>
    <w:rPr>
      <w:b/>
      <w:sz w:val="18"/>
      <w:lang w:val="uk-UA" w:eastAsia="ru-RU" w:bidi="ar-SA"/>
    </w:rPr>
  </w:style>
  <w:style w:type="paragraph" w:styleId="a4">
    <w:name w:val="header"/>
    <w:basedOn w:val="a"/>
    <w:rsid w:val="005D0854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5D0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3577</Words>
  <Characters>20393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Додаток 3</vt:lpstr>
    </vt:vector>
  </TitlesOfParts>
  <Company/>
  <LinksUpToDate>false</LinksUpToDate>
  <CharactersWithSpaces>23923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admin</dc:creator>
  <cp:keywords/>
  <cp:lastModifiedBy>kompvid2</cp:lastModifiedBy>
  <cp:revision>2</cp:revision>
  <dcterms:created xsi:type="dcterms:W3CDTF">2020-03-13T08:52:00Z</dcterms:created>
  <dcterms:modified xsi:type="dcterms:W3CDTF">2020-03-13T08:52:00Z</dcterms:modified>
</cp:coreProperties>
</file>