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8A" w:rsidRPr="00A262D7" w:rsidRDefault="00777A8A" w:rsidP="005235B6">
      <w:pPr>
        <w:autoSpaceDE w:val="0"/>
        <w:autoSpaceDN w:val="0"/>
        <w:adjustRightInd w:val="0"/>
        <w:ind w:hanging="140"/>
        <w:jc w:val="center"/>
        <w:rPr>
          <w:noProof/>
          <w:lang w:val="uk-UA" w:eastAsia="uk-UA"/>
        </w:rPr>
      </w:pPr>
      <w:bookmarkStart w:id="0" w:name="_GoBack"/>
      <w:bookmarkEnd w:id="0"/>
    </w:p>
    <w:p w:rsidR="00EB20BB" w:rsidRDefault="00EB20BB" w:rsidP="005235B6">
      <w:pPr>
        <w:autoSpaceDE w:val="0"/>
        <w:autoSpaceDN w:val="0"/>
        <w:adjustRightInd w:val="0"/>
        <w:ind w:hanging="140"/>
        <w:jc w:val="center"/>
        <w:rPr>
          <w:noProof/>
          <w:lang w:val="en-US" w:eastAsia="uk-UA"/>
        </w:rPr>
      </w:pPr>
    </w:p>
    <w:p w:rsidR="005235B6" w:rsidRDefault="00614541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C95846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__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C95846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</w:t>
      </w:r>
      <w:r w:rsidR="005235B6" w:rsidRPr="00254167">
        <w:rPr>
          <w:sz w:val="27"/>
          <w:szCs w:val="27"/>
          <w:lang w:val="uk-UA"/>
        </w:rPr>
        <w:t>20</w:t>
      </w:r>
      <w:r>
        <w:rPr>
          <w:sz w:val="27"/>
          <w:szCs w:val="27"/>
          <w:lang w:val="uk-UA"/>
        </w:rPr>
        <w:t>20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>
        <w:rPr>
          <w:b/>
          <w:bCs/>
          <w:sz w:val="27"/>
          <w:szCs w:val="27"/>
          <w:lang w:val="uk-UA"/>
        </w:rPr>
        <w:t>____</w:t>
      </w:r>
      <w:r w:rsidR="00ED731A">
        <w:rPr>
          <w:b/>
          <w:bCs/>
          <w:sz w:val="27"/>
          <w:szCs w:val="27"/>
          <w:lang w:val="uk-UA"/>
        </w:rPr>
        <w:t xml:space="preserve">                  </w:t>
      </w:r>
      <w:r w:rsidR="005235B6"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 w:rsidRPr="00C95846">
        <w:trPr>
          <w:trHeight w:val="2135"/>
        </w:trPr>
        <w:tc>
          <w:tcPr>
            <w:tcW w:w="9923" w:type="dxa"/>
          </w:tcPr>
          <w:p w:rsidR="00836CC4" w:rsidRPr="009B1348" w:rsidRDefault="00836CC4" w:rsidP="00073410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>Про</w:t>
            </w:r>
            <w:r w:rsidR="002722C7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припинення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="00073410">
              <w:rPr>
                <w:b/>
                <w:sz w:val="28"/>
                <w:szCs w:val="28"/>
                <w:lang w:val="uk-UA"/>
              </w:rPr>
              <w:t>комунальної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="00B93D8C">
              <w:rPr>
                <w:b/>
                <w:sz w:val="28"/>
                <w:szCs w:val="28"/>
                <w:lang w:val="uk-UA"/>
              </w:rPr>
              <w:t>медичн</w:t>
            </w:r>
            <w:r w:rsidR="00073410">
              <w:rPr>
                <w:b/>
                <w:sz w:val="28"/>
                <w:szCs w:val="28"/>
                <w:lang w:val="uk-UA"/>
              </w:rPr>
              <w:t>ої</w:t>
            </w:r>
            <w:r w:rsidR="004C2421">
              <w:rPr>
                <w:b/>
                <w:sz w:val="28"/>
                <w:szCs w:val="28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установ</w:t>
            </w:r>
            <w:r w:rsidR="00073410">
              <w:rPr>
                <w:b/>
                <w:sz w:val="28"/>
                <w:szCs w:val="28"/>
                <w:lang w:val="uk-UA"/>
              </w:rPr>
              <w:t>и</w:t>
            </w:r>
            <w:r w:rsidRPr="009B1348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93D8C" w:rsidRDefault="00C95846" w:rsidP="00073410">
            <w:pPr>
              <w:pStyle w:val="34"/>
              <w:shd w:val="clear" w:color="auto" w:fill="auto"/>
              <w:spacing w:before="0" w:after="0"/>
              <w:ind w:right="600"/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«Міська стоматологічна поліклініка»</w:t>
            </w:r>
            <w:r w:rsidR="00547B35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внаслідок ї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ї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реорганізації та створення</w:t>
            </w:r>
            <w:r w:rsidR="00836CC4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комунальн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ого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ого</w:t>
            </w:r>
            <w:r w:rsidR="00836CC4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 підприємств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а</w:t>
            </w:r>
          </w:p>
          <w:p w:rsidR="00836CC4" w:rsidRPr="005A38E9" w:rsidRDefault="00C95846" w:rsidP="005A38E9">
            <w:pPr>
              <w:tabs>
                <w:tab w:val="num" w:pos="360"/>
                <w:tab w:val="left" w:pos="7680"/>
              </w:tabs>
              <w:ind w:right="-1" w:firstLine="54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«Міська стоматологічна поліклініка»</w:t>
            </w:r>
            <w:r w:rsidR="005A38E9">
              <w:rPr>
                <w:b/>
                <w:sz w:val="28"/>
                <w:szCs w:val="28"/>
                <w:lang w:val="uk-UA"/>
              </w:rPr>
              <w:t xml:space="preserve"> Чернівецької міської ради</w:t>
            </w:r>
          </w:p>
          <w:p w:rsidR="005235B6" w:rsidRPr="00E75B19" w:rsidRDefault="005235B6" w:rsidP="00073410">
            <w:pPr>
              <w:pStyle w:val="31"/>
              <w:rPr>
                <w:color w:val="FF0000"/>
              </w:rPr>
            </w:pPr>
          </w:p>
        </w:tc>
      </w:tr>
    </w:tbl>
    <w:p w:rsidR="00415081" w:rsidRPr="00415081" w:rsidRDefault="0022147F" w:rsidP="00C50231">
      <w:pPr>
        <w:ind w:firstLine="709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Відповідно до статей 25, 26 Закону України «Про місцеве самоврядування в Україні», статті 107 Цивільного кодексу України, на виконання рішен</w:t>
      </w:r>
      <w:r w:rsidR="00750670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 Чернівецької міської ради 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28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12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.201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431ABC">
        <w:rPr>
          <w:color w:val="000000"/>
          <w:sz w:val="28"/>
          <w:szCs w:val="28"/>
          <w:shd w:val="clear" w:color="auto" w:fill="FFFFFF"/>
          <w:lang w:val="uk-UA"/>
        </w:rPr>
        <w:t>р.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202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«Про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 xml:space="preserve"> припинення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шляхом перетворення комунальн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медичн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установи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«Міська стоматологічна поліклініка»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 комунальн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некомерційн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підприємств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о «Міська стоматологічна поліклініка»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03309E">
        <w:rPr>
          <w:color w:val="000000"/>
          <w:sz w:val="28"/>
          <w:szCs w:val="28"/>
          <w:lang w:val="uk-UA"/>
        </w:rPr>
        <w:t xml:space="preserve"> Чернівецька міська рада </w:t>
      </w: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69268D" w:rsidRPr="0069268D" w:rsidRDefault="005235B6" w:rsidP="0069268D">
      <w:pPr>
        <w:ind w:firstLine="72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836CC4" w:rsidRDefault="00836CC4" w:rsidP="0069268D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jc w:val="both"/>
        <w:rPr>
          <w:lang w:val="en-US"/>
        </w:rPr>
      </w:pPr>
    </w:p>
    <w:p w:rsidR="00750670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B3984">
        <w:rPr>
          <w:b/>
          <w:bCs/>
          <w:iCs/>
          <w:color w:val="000000"/>
          <w:sz w:val="28"/>
          <w:szCs w:val="28"/>
          <w:lang w:val="uk-UA"/>
        </w:rPr>
        <w:t>1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. </w:t>
      </w:r>
      <w:r>
        <w:rPr>
          <w:bCs/>
          <w:iCs/>
          <w:color w:val="000000"/>
          <w:sz w:val="28"/>
          <w:szCs w:val="28"/>
          <w:lang w:val="uk-UA"/>
        </w:rPr>
        <w:t>Припинити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 к</w:t>
      </w:r>
      <w:r w:rsidRPr="00E865A7">
        <w:rPr>
          <w:bCs/>
          <w:iCs/>
          <w:color w:val="000000"/>
          <w:sz w:val="28"/>
          <w:szCs w:val="28"/>
          <w:lang w:val="uk-UA"/>
        </w:rPr>
        <w:t>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стоматологічна поліклініка» (код ЄДРПОУ 05481375, місцезнаходження: м. Чернівці, </w:t>
      </w:r>
      <w:r w:rsidR="00431ABC">
        <w:rPr>
          <w:bCs/>
          <w:iCs/>
          <w:color w:val="000000"/>
          <w:sz w:val="28"/>
          <w:szCs w:val="28"/>
          <w:lang w:val="uk-UA"/>
        </w:rPr>
        <w:br/>
      </w:r>
      <w:r w:rsidR="00750670">
        <w:rPr>
          <w:bCs/>
          <w:iCs/>
          <w:color w:val="000000"/>
          <w:sz w:val="28"/>
          <w:szCs w:val="28"/>
          <w:lang w:val="uk-UA"/>
        </w:rPr>
        <w:t>вул. Університетська, 34)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 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 </w:t>
      </w:r>
      <w:r w:rsidR="00750670">
        <w:rPr>
          <w:bCs/>
          <w:iCs/>
          <w:color w:val="000000"/>
          <w:sz w:val="28"/>
          <w:szCs w:val="28"/>
          <w:lang w:val="uk-UA"/>
        </w:rPr>
        <w:t>стоматологічна поліклініка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5A38E9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750670">
        <w:rPr>
          <w:bCs/>
          <w:iCs/>
          <w:color w:val="000000"/>
          <w:sz w:val="28"/>
          <w:szCs w:val="28"/>
          <w:lang w:val="uk-UA"/>
        </w:rPr>
        <w:t>.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8E7CB7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8E7CB7">
        <w:rPr>
          <w:b/>
          <w:bCs/>
          <w:iCs/>
          <w:color w:val="000000"/>
          <w:sz w:val="28"/>
          <w:szCs w:val="28"/>
          <w:lang w:val="uk-UA"/>
        </w:rPr>
        <w:t>.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C4256">
        <w:rPr>
          <w:bCs/>
          <w:iCs/>
          <w:color w:val="000000"/>
          <w:sz w:val="28"/>
          <w:szCs w:val="28"/>
          <w:lang w:val="uk-UA"/>
        </w:rPr>
        <w:t>Затвердити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згідно </w:t>
      </w:r>
      <w:r w:rsidR="003C4256">
        <w:rPr>
          <w:bCs/>
          <w:iCs/>
          <w:color w:val="000000"/>
          <w:sz w:val="28"/>
          <w:szCs w:val="28"/>
          <w:lang w:val="uk-UA"/>
        </w:rPr>
        <w:t>передавальн</w:t>
      </w:r>
      <w:r w:rsidR="00750670">
        <w:rPr>
          <w:bCs/>
          <w:iCs/>
          <w:color w:val="000000"/>
          <w:sz w:val="28"/>
          <w:szCs w:val="28"/>
          <w:lang w:val="uk-UA"/>
        </w:rPr>
        <w:t>ий</w:t>
      </w:r>
      <w:r w:rsidR="003C4256">
        <w:rPr>
          <w:bCs/>
          <w:iCs/>
          <w:color w:val="000000"/>
          <w:sz w:val="28"/>
          <w:szCs w:val="28"/>
          <w:lang w:val="uk-UA"/>
        </w:rPr>
        <w:t xml:space="preserve"> акт комісі</w:t>
      </w:r>
      <w:r w:rsidR="00750670">
        <w:rPr>
          <w:bCs/>
          <w:iCs/>
          <w:color w:val="000000"/>
          <w:sz w:val="28"/>
          <w:szCs w:val="28"/>
          <w:lang w:val="uk-UA"/>
        </w:rPr>
        <w:t>ї</w:t>
      </w:r>
      <w:r w:rsidR="003C4256">
        <w:rPr>
          <w:bCs/>
          <w:iCs/>
          <w:color w:val="000000"/>
          <w:sz w:val="28"/>
          <w:szCs w:val="28"/>
          <w:lang w:val="uk-UA"/>
        </w:rPr>
        <w:t xml:space="preserve"> з реорганізації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750670">
        <w:rPr>
          <w:bCs/>
          <w:iCs/>
          <w:color w:val="000000"/>
          <w:sz w:val="28"/>
          <w:szCs w:val="28"/>
          <w:lang w:val="uk-UA"/>
        </w:rPr>
        <w:t>к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«Міська </w:t>
      </w:r>
      <w:r w:rsidR="00750670">
        <w:rPr>
          <w:bCs/>
          <w:iCs/>
          <w:color w:val="000000"/>
          <w:sz w:val="28"/>
          <w:szCs w:val="28"/>
          <w:lang w:val="uk-UA"/>
        </w:rPr>
        <w:t>стоматологічна поліклініка»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у комунальне некомерційне підприємство «Міська </w:t>
      </w:r>
      <w:r w:rsidR="00904CE8">
        <w:rPr>
          <w:bCs/>
          <w:iCs/>
          <w:color w:val="000000"/>
          <w:sz w:val="28"/>
          <w:szCs w:val="28"/>
          <w:lang w:val="uk-UA"/>
        </w:rPr>
        <w:t>стоматологічна поліклініка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5A38E9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431ABC">
        <w:rPr>
          <w:bCs/>
          <w:iCs/>
          <w:color w:val="000000"/>
          <w:sz w:val="28"/>
          <w:szCs w:val="28"/>
          <w:lang w:val="uk-UA"/>
        </w:rPr>
        <w:t xml:space="preserve"> (додається)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.</w:t>
      </w:r>
    </w:p>
    <w:p w:rsidR="00D07C1A" w:rsidRPr="00D07C1A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E7CB7">
        <w:rPr>
          <w:b/>
          <w:bCs/>
          <w:iCs/>
          <w:color w:val="000000"/>
          <w:sz w:val="28"/>
          <w:szCs w:val="28"/>
          <w:lang w:val="uk-UA"/>
        </w:rPr>
        <w:t>3</w:t>
      </w:r>
      <w:r w:rsidR="00836CC4" w:rsidRPr="005A38E9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DE7765">
        <w:rPr>
          <w:bCs/>
          <w:iCs/>
          <w:color w:val="000000"/>
          <w:sz w:val="28"/>
          <w:szCs w:val="28"/>
          <w:lang w:val="uk-UA"/>
        </w:rPr>
        <w:t>Затвердити Статут комунальн</w:t>
      </w:r>
      <w:r w:rsidR="00904CE8">
        <w:rPr>
          <w:bCs/>
          <w:iCs/>
          <w:color w:val="000000"/>
          <w:sz w:val="28"/>
          <w:szCs w:val="28"/>
          <w:lang w:val="uk-UA"/>
        </w:rPr>
        <w:t>ого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некомерційн</w:t>
      </w:r>
      <w:r w:rsidR="00904CE8">
        <w:rPr>
          <w:bCs/>
          <w:iCs/>
          <w:color w:val="000000"/>
          <w:sz w:val="28"/>
          <w:szCs w:val="28"/>
          <w:lang w:val="uk-UA"/>
        </w:rPr>
        <w:t>ого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підприємств</w:t>
      </w:r>
      <w:r w:rsidR="00904CE8">
        <w:rPr>
          <w:bCs/>
          <w:iCs/>
          <w:color w:val="000000"/>
          <w:sz w:val="28"/>
          <w:szCs w:val="28"/>
          <w:lang w:val="uk-UA"/>
        </w:rPr>
        <w:t>а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E3AB9">
        <w:rPr>
          <w:bCs/>
          <w:iCs/>
          <w:color w:val="000000"/>
          <w:sz w:val="28"/>
          <w:szCs w:val="28"/>
          <w:lang w:val="uk-UA"/>
        </w:rPr>
        <w:t>«Міська стоматологічна поліклініка»</w:t>
      </w:r>
      <w:r w:rsidR="005A38E9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431ABC">
        <w:rPr>
          <w:bCs/>
          <w:iCs/>
          <w:color w:val="000000"/>
          <w:sz w:val="28"/>
          <w:szCs w:val="28"/>
          <w:lang w:val="uk-UA"/>
        </w:rPr>
        <w:t xml:space="preserve"> (додається). </w:t>
      </w:r>
      <w:r w:rsidR="00836CC4" w:rsidRPr="005A38E9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D07C1A" w:rsidRPr="00D07C1A" w:rsidRDefault="00D07C1A" w:rsidP="00836CC4">
      <w:pPr>
        <w:tabs>
          <w:tab w:val="num" w:pos="360"/>
          <w:tab w:val="left" w:pos="7680"/>
        </w:tabs>
        <w:ind w:right="-1" w:firstLine="540"/>
        <w:jc w:val="both"/>
        <w:rPr>
          <w:b/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 </w:t>
      </w:r>
      <w:r w:rsidRPr="00D07C1A">
        <w:rPr>
          <w:b/>
          <w:bCs/>
          <w:iCs/>
          <w:color w:val="000000"/>
          <w:sz w:val="28"/>
          <w:szCs w:val="28"/>
          <w:lang w:val="uk-UA"/>
        </w:rPr>
        <w:t>4.</w:t>
      </w:r>
      <w:r>
        <w:rPr>
          <w:bCs/>
          <w:iCs/>
          <w:color w:val="000000"/>
          <w:sz w:val="28"/>
          <w:szCs w:val="28"/>
          <w:lang w:val="uk-UA"/>
        </w:rPr>
        <w:t xml:space="preserve"> Дозволити залишки коштів на бюджетних рахунках</w:t>
      </w:r>
      <w:r w:rsidR="00904CE8">
        <w:rPr>
          <w:bCs/>
          <w:iCs/>
          <w:color w:val="000000"/>
          <w:sz w:val="28"/>
          <w:szCs w:val="28"/>
          <w:lang w:val="uk-UA"/>
        </w:rPr>
        <w:t xml:space="preserve"> комунальної медичної установи «Міська стоматологічна поліклініка»</w:t>
      </w:r>
      <w:r>
        <w:rPr>
          <w:bCs/>
          <w:iCs/>
          <w:color w:val="000000"/>
          <w:sz w:val="28"/>
          <w:szCs w:val="28"/>
          <w:lang w:val="uk-UA"/>
        </w:rPr>
        <w:t>, відкритих у УДКСУ у м. Чернівцях Чернівецької області для зарахування власних надходжень бюджетних установ, в тому числі ті, що надійдуть до закриття зазначених рахунків, перерахувати</w:t>
      </w:r>
      <w:r w:rsidRPr="00D07C1A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комунальн</w:t>
      </w:r>
      <w:r w:rsidR="00904CE8">
        <w:rPr>
          <w:bCs/>
          <w:iCs/>
          <w:color w:val="000000"/>
          <w:sz w:val="28"/>
          <w:szCs w:val="28"/>
          <w:lang w:val="uk-UA"/>
        </w:rPr>
        <w:t>о</w:t>
      </w:r>
      <w:r>
        <w:rPr>
          <w:bCs/>
          <w:iCs/>
          <w:color w:val="000000"/>
          <w:sz w:val="28"/>
          <w:szCs w:val="28"/>
          <w:lang w:val="uk-UA"/>
        </w:rPr>
        <w:t>м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bCs/>
          <w:iCs/>
          <w:color w:val="000000"/>
          <w:sz w:val="28"/>
          <w:szCs w:val="28"/>
          <w:lang w:val="uk-UA"/>
        </w:rPr>
        <w:t xml:space="preserve"> некомерційн</w:t>
      </w:r>
      <w:r w:rsidR="00904CE8">
        <w:rPr>
          <w:bCs/>
          <w:iCs/>
          <w:color w:val="000000"/>
          <w:sz w:val="28"/>
          <w:szCs w:val="28"/>
          <w:lang w:val="uk-UA"/>
        </w:rPr>
        <w:t>о</w:t>
      </w:r>
      <w:r>
        <w:rPr>
          <w:bCs/>
          <w:iCs/>
          <w:color w:val="000000"/>
          <w:sz w:val="28"/>
          <w:szCs w:val="28"/>
          <w:lang w:val="uk-UA"/>
        </w:rPr>
        <w:t>м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bCs/>
          <w:iCs/>
          <w:color w:val="000000"/>
          <w:sz w:val="28"/>
          <w:szCs w:val="28"/>
          <w:lang w:val="uk-UA"/>
        </w:rPr>
        <w:t xml:space="preserve"> підприємств</w:t>
      </w:r>
      <w:r w:rsidR="00904CE8">
        <w:rPr>
          <w:bCs/>
          <w:iCs/>
          <w:color w:val="000000"/>
          <w:sz w:val="28"/>
          <w:szCs w:val="28"/>
          <w:lang w:val="uk-UA"/>
        </w:rPr>
        <w:t xml:space="preserve">у «Міська </w:t>
      </w:r>
      <w:r w:rsidR="00904CE8">
        <w:rPr>
          <w:bCs/>
          <w:iCs/>
          <w:color w:val="000000"/>
          <w:sz w:val="28"/>
          <w:szCs w:val="28"/>
          <w:lang w:val="uk-UA"/>
        </w:rPr>
        <w:lastRenderedPageBreak/>
        <w:t>стоматологічна поліклініка»</w:t>
      </w:r>
      <w:r w:rsidR="005A38E9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>
        <w:rPr>
          <w:bCs/>
          <w:iCs/>
          <w:color w:val="000000"/>
          <w:sz w:val="28"/>
          <w:szCs w:val="28"/>
          <w:lang w:val="uk-UA"/>
        </w:rPr>
        <w:t>, як правонаступник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bCs/>
          <w:iCs/>
          <w:color w:val="000000"/>
          <w:sz w:val="28"/>
          <w:szCs w:val="28"/>
          <w:lang w:val="uk-UA"/>
        </w:rPr>
        <w:t xml:space="preserve"> на рахунки, відкриті в установах банків.</w:t>
      </w:r>
      <w:r w:rsidRPr="00D07C1A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B578E9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         </w:t>
      </w:r>
      <w:r w:rsidR="00D07C1A" w:rsidRPr="00D07C1A">
        <w:rPr>
          <w:b/>
          <w:bCs/>
          <w:iCs/>
          <w:color w:val="000000"/>
          <w:sz w:val="28"/>
          <w:szCs w:val="28"/>
          <w:lang w:val="uk-UA"/>
        </w:rPr>
        <w:t>5</w:t>
      </w:r>
      <w:r w:rsidRPr="00B578E9">
        <w:rPr>
          <w:b/>
          <w:bCs/>
          <w:iCs/>
          <w:color w:val="000000"/>
          <w:sz w:val="28"/>
          <w:szCs w:val="28"/>
          <w:lang w:val="uk-UA"/>
        </w:rPr>
        <w:t>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56481">
        <w:rPr>
          <w:bCs/>
          <w:iCs/>
          <w:color w:val="000000"/>
          <w:sz w:val="28"/>
          <w:szCs w:val="28"/>
          <w:lang w:val="uk-UA"/>
        </w:rPr>
        <w:t>Керівник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комунальн</w:t>
      </w:r>
      <w:r w:rsidR="00904CE8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 </w:t>
      </w:r>
      <w:r w:rsidR="00256481">
        <w:rPr>
          <w:sz w:val="28"/>
          <w:szCs w:val="28"/>
          <w:lang w:val="uk-UA"/>
        </w:rPr>
        <w:t>некомерційн</w:t>
      </w:r>
      <w:r w:rsidR="00904CE8">
        <w:rPr>
          <w:sz w:val="28"/>
          <w:szCs w:val="28"/>
          <w:lang w:val="uk-UA"/>
        </w:rPr>
        <w:t>ого</w:t>
      </w:r>
      <w:r w:rsidR="00256481">
        <w:rPr>
          <w:sz w:val="28"/>
          <w:szCs w:val="28"/>
          <w:lang w:val="uk-UA"/>
        </w:rPr>
        <w:t xml:space="preserve"> підприємств</w:t>
      </w:r>
      <w:r w:rsidR="00904CE8">
        <w:rPr>
          <w:sz w:val="28"/>
          <w:szCs w:val="28"/>
          <w:lang w:val="uk-UA"/>
        </w:rPr>
        <w:t>а «Міська стоматологічна поліклініка»</w:t>
      </w:r>
      <w:r w:rsidR="005A38E9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 xml:space="preserve">  здійснити державну реєстрацію </w:t>
      </w:r>
      <w:r w:rsidR="00302DCB">
        <w:rPr>
          <w:sz w:val="28"/>
          <w:szCs w:val="28"/>
          <w:lang w:val="uk-UA"/>
        </w:rPr>
        <w:t>комунальн</w:t>
      </w:r>
      <w:r w:rsidR="00904CE8">
        <w:rPr>
          <w:sz w:val="28"/>
          <w:szCs w:val="28"/>
          <w:lang w:val="uk-UA"/>
        </w:rPr>
        <w:t>ого</w:t>
      </w:r>
      <w:r w:rsidR="00302DCB">
        <w:rPr>
          <w:sz w:val="28"/>
          <w:szCs w:val="28"/>
          <w:lang w:val="uk-UA"/>
        </w:rPr>
        <w:t xml:space="preserve"> некомерційн</w:t>
      </w:r>
      <w:r w:rsidR="00904CE8">
        <w:rPr>
          <w:sz w:val="28"/>
          <w:szCs w:val="28"/>
          <w:lang w:val="uk-UA"/>
        </w:rPr>
        <w:t>ого</w:t>
      </w:r>
      <w:r w:rsidR="00302DCB">
        <w:rPr>
          <w:sz w:val="28"/>
          <w:szCs w:val="28"/>
          <w:lang w:val="uk-UA"/>
        </w:rPr>
        <w:t xml:space="preserve"> підприємств</w:t>
      </w:r>
      <w:r w:rsidR="00904CE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у встановленому  порядку.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</w:p>
    <w:p w:rsidR="005235B6" w:rsidRDefault="00D07C1A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</w:t>
      </w:r>
      <w:r w:rsidR="00431ABC">
        <w:rPr>
          <w:sz w:val="28"/>
          <w:szCs w:val="28"/>
          <w:lang w:val="uk-UA"/>
        </w:rPr>
        <w:t>підлягає оприлюдненню</w:t>
      </w:r>
      <w:r w:rsidR="005235B6">
        <w:rPr>
          <w:sz w:val="28"/>
          <w:szCs w:val="28"/>
          <w:lang w:val="uk-UA"/>
        </w:rPr>
        <w:t xml:space="preserve"> на офіційному  вебпорталі Чернівецької міської ради.</w:t>
      </w:r>
    </w:p>
    <w:p w:rsidR="00B578E9" w:rsidRDefault="00B578E9" w:rsidP="005235B6">
      <w:pPr>
        <w:ind w:firstLine="72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07C1A">
        <w:rPr>
          <w:b/>
          <w:bCs/>
          <w:sz w:val="28"/>
          <w:szCs w:val="28"/>
          <w:lang w:val="uk-UA"/>
        </w:rPr>
        <w:t>7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управління</w:t>
      </w:r>
      <w:r w:rsidR="00AE3792">
        <w:rPr>
          <w:sz w:val="28"/>
          <w:szCs w:val="28"/>
          <w:lang w:val="uk-UA"/>
        </w:rPr>
        <w:t xml:space="preserve"> забезпечення медичного обслуговування у сфері</w:t>
      </w:r>
      <w:r w:rsidRPr="004A2EA4">
        <w:rPr>
          <w:sz w:val="28"/>
          <w:szCs w:val="28"/>
          <w:lang w:val="uk-UA"/>
        </w:rPr>
        <w:t xml:space="preserve"> охорони здоров'я Чернівецької міської ради</w:t>
      </w:r>
      <w:r w:rsidR="00431ABC">
        <w:rPr>
          <w:sz w:val="28"/>
          <w:szCs w:val="28"/>
          <w:lang w:val="uk-UA"/>
        </w:rPr>
        <w:t xml:space="preserve"> та</w:t>
      </w:r>
      <w:r w:rsidR="00431ABC" w:rsidRPr="00431ABC">
        <w:rPr>
          <w:sz w:val="28"/>
          <w:szCs w:val="28"/>
          <w:lang w:val="uk-UA"/>
        </w:rPr>
        <w:t xml:space="preserve"> </w:t>
      </w:r>
      <w:r w:rsidR="00431ABC">
        <w:rPr>
          <w:sz w:val="28"/>
          <w:szCs w:val="28"/>
          <w:lang w:val="uk-UA"/>
        </w:rPr>
        <w:t>заступника міського голови з питань діяльності виконавчих органів Паскаря О.Є.</w:t>
      </w:r>
    </w:p>
    <w:p w:rsidR="00B578E9" w:rsidRPr="004A2EA4" w:rsidRDefault="00B578E9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D07C1A">
        <w:rPr>
          <w:b/>
          <w:bCs/>
          <w:sz w:val="28"/>
          <w:szCs w:val="28"/>
          <w:lang w:val="uk-UA"/>
        </w:rPr>
        <w:t>8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431ABC">
        <w:rPr>
          <w:sz w:val="28"/>
          <w:szCs w:val="28"/>
          <w:lang w:val="uk-UA"/>
        </w:rPr>
        <w:t xml:space="preserve">постійну комісію міської ради з </w:t>
      </w:r>
      <w:r w:rsidR="007A24AB">
        <w:rPr>
          <w:sz w:val="28"/>
          <w:szCs w:val="28"/>
          <w:lang w:val="uk-UA"/>
        </w:rPr>
        <w:t xml:space="preserve">питань </w:t>
      </w:r>
      <w:r w:rsidR="00431ABC">
        <w:rPr>
          <w:sz w:val="28"/>
          <w:szCs w:val="28"/>
          <w:lang w:val="uk-UA"/>
        </w:rPr>
        <w:t>гуманітарн</w:t>
      </w:r>
      <w:r w:rsidR="007A24AB">
        <w:rPr>
          <w:sz w:val="28"/>
          <w:szCs w:val="28"/>
          <w:lang w:val="uk-UA"/>
        </w:rPr>
        <w:t>ої політики</w:t>
      </w:r>
      <w:r w:rsidR="00431ABC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52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73410"/>
    <w:rsid w:val="00077F61"/>
    <w:rsid w:val="000B3984"/>
    <w:rsid w:val="000E29D7"/>
    <w:rsid w:val="000E4016"/>
    <w:rsid w:val="000E64FD"/>
    <w:rsid w:val="0022147F"/>
    <w:rsid w:val="00256481"/>
    <w:rsid w:val="002722C7"/>
    <w:rsid w:val="002B7FCE"/>
    <w:rsid w:val="002E4419"/>
    <w:rsid w:val="00302DCB"/>
    <w:rsid w:val="00380C21"/>
    <w:rsid w:val="003C0270"/>
    <w:rsid w:val="003C4256"/>
    <w:rsid w:val="003E179C"/>
    <w:rsid w:val="00415081"/>
    <w:rsid w:val="00431ABC"/>
    <w:rsid w:val="004C2421"/>
    <w:rsid w:val="004C5CF0"/>
    <w:rsid w:val="00506421"/>
    <w:rsid w:val="005235B6"/>
    <w:rsid w:val="00547B35"/>
    <w:rsid w:val="00584D6C"/>
    <w:rsid w:val="005A38E9"/>
    <w:rsid w:val="00605699"/>
    <w:rsid w:val="00614541"/>
    <w:rsid w:val="0069268D"/>
    <w:rsid w:val="0069380D"/>
    <w:rsid w:val="006C1832"/>
    <w:rsid w:val="006E0341"/>
    <w:rsid w:val="00702516"/>
    <w:rsid w:val="00707EE2"/>
    <w:rsid w:val="007107AD"/>
    <w:rsid w:val="007216E1"/>
    <w:rsid w:val="00750670"/>
    <w:rsid w:val="00777A8A"/>
    <w:rsid w:val="007A24AB"/>
    <w:rsid w:val="007B1987"/>
    <w:rsid w:val="00836CC4"/>
    <w:rsid w:val="008E7CB7"/>
    <w:rsid w:val="008E7CE5"/>
    <w:rsid w:val="00904CE8"/>
    <w:rsid w:val="00947EDF"/>
    <w:rsid w:val="00950106"/>
    <w:rsid w:val="009A40D0"/>
    <w:rsid w:val="009C5794"/>
    <w:rsid w:val="00A111F4"/>
    <w:rsid w:val="00A17F05"/>
    <w:rsid w:val="00A240DC"/>
    <w:rsid w:val="00A262D7"/>
    <w:rsid w:val="00A53A20"/>
    <w:rsid w:val="00A874FC"/>
    <w:rsid w:val="00AA3D41"/>
    <w:rsid w:val="00AC3171"/>
    <w:rsid w:val="00AE3792"/>
    <w:rsid w:val="00B108B5"/>
    <w:rsid w:val="00B51DD1"/>
    <w:rsid w:val="00B578E9"/>
    <w:rsid w:val="00B87AA2"/>
    <w:rsid w:val="00B9384E"/>
    <w:rsid w:val="00B93D8C"/>
    <w:rsid w:val="00C35DBF"/>
    <w:rsid w:val="00C50231"/>
    <w:rsid w:val="00C95846"/>
    <w:rsid w:val="00CB5A64"/>
    <w:rsid w:val="00D07C1A"/>
    <w:rsid w:val="00D11BB5"/>
    <w:rsid w:val="00D67CD7"/>
    <w:rsid w:val="00DE7765"/>
    <w:rsid w:val="00E865A7"/>
    <w:rsid w:val="00EB20BB"/>
    <w:rsid w:val="00ED731A"/>
    <w:rsid w:val="00EE3AB9"/>
    <w:rsid w:val="00F6671D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FCAAB4-050A-48DA-9363-85F8B87B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en-US" w:eastAsia="en-US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2018-03-22T07:09:00Z</cp:lastPrinted>
  <dcterms:created xsi:type="dcterms:W3CDTF">2020-02-25T15:40:00Z</dcterms:created>
  <dcterms:modified xsi:type="dcterms:W3CDTF">2020-02-25T15:40:00Z</dcterms:modified>
</cp:coreProperties>
</file>