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69F" w:rsidRDefault="002B06C9" w:rsidP="00D5069F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69F" w:rsidRDefault="00D5069F" w:rsidP="00D506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5069F" w:rsidRDefault="00D5069F" w:rsidP="00D506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5069F" w:rsidRDefault="00D5069F" w:rsidP="00D506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____ сесія  </w:t>
      </w:r>
      <w:r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</w:rPr>
        <w:t xml:space="preserve"> скликання </w:t>
      </w:r>
    </w:p>
    <w:p w:rsidR="00D5069F" w:rsidRDefault="00D5069F" w:rsidP="00D5069F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D5069F" w:rsidRDefault="00D5069F" w:rsidP="00D5069F"/>
    <w:p w:rsidR="00D5069F" w:rsidRDefault="00D5069F" w:rsidP="00D5069F">
      <w:pPr>
        <w:rPr>
          <w:szCs w:val="28"/>
        </w:rPr>
      </w:pPr>
      <w:r>
        <w:rPr>
          <w:szCs w:val="28"/>
          <w:u w:val="single"/>
          <w:lang w:val="ru-RU"/>
        </w:rPr>
        <w:t xml:space="preserve">              </w:t>
      </w:r>
      <w:r>
        <w:rPr>
          <w:szCs w:val="28"/>
          <w:u w:val="single"/>
        </w:rPr>
        <w:t>20</w:t>
      </w:r>
      <w:r w:rsidR="003A2630">
        <w:rPr>
          <w:szCs w:val="28"/>
          <w:u w:val="single"/>
        </w:rPr>
        <w:t>20</w:t>
      </w:r>
      <w:r>
        <w:rPr>
          <w:szCs w:val="28"/>
          <w:u w:val="single"/>
        </w:rPr>
        <w:t xml:space="preserve"> </w:t>
      </w:r>
      <w:r>
        <w:rPr>
          <w:szCs w:val="28"/>
        </w:rPr>
        <w:t xml:space="preserve">  № </w:t>
      </w:r>
      <w:r>
        <w:rPr>
          <w:i/>
          <w:szCs w:val="28"/>
        </w:rPr>
        <w:t>_____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>
        <w:rPr>
          <w:szCs w:val="28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627F4" w:rsidRDefault="00A627F4">
      <w:pPr>
        <w:spacing w:line="216" w:lineRule="auto"/>
        <w:jc w:val="center"/>
        <w:rPr>
          <w:b/>
        </w:rPr>
      </w:pPr>
    </w:p>
    <w:p w:rsidR="007F1C53" w:rsidRDefault="007F1C53">
      <w:pPr>
        <w:spacing w:line="216" w:lineRule="auto"/>
        <w:jc w:val="center"/>
        <w:rPr>
          <w:b/>
        </w:rPr>
      </w:pPr>
    </w:p>
    <w:p w:rsidR="00C86984" w:rsidRPr="005B3630" w:rsidRDefault="00C86984" w:rsidP="00C86984">
      <w:pPr>
        <w:jc w:val="center"/>
        <w:rPr>
          <w:b/>
          <w:szCs w:val="28"/>
        </w:rPr>
      </w:pPr>
      <w:r w:rsidRPr="005B3630">
        <w:rPr>
          <w:b/>
          <w:szCs w:val="28"/>
        </w:rPr>
        <w:t>Про роботу міської соціальної комісії з питань обслуговування Чернівецьким комунальним територіальним центром соціального обслуговування «Турбота»</w:t>
      </w:r>
    </w:p>
    <w:p w:rsidR="00C86984" w:rsidRDefault="00C86984" w:rsidP="00C86984">
      <w:pPr>
        <w:jc w:val="center"/>
        <w:rPr>
          <w:b/>
          <w:szCs w:val="28"/>
        </w:rPr>
      </w:pPr>
    </w:p>
    <w:p w:rsidR="007F1C53" w:rsidRPr="005B3630" w:rsidRDefault="007F1C53" w:rsidP="00C86984">
      <w:pPr>
        <w:jc w:val="center"/>
        <w:rPr>
          <w:b/>
          <w:szCs w:val="28"/>
        </w:rPr>
      </w:pPr>
    </w:p>
    <w:p w:rsidR="00C86984" w:rsidRPr="005B3630" w:rsidRDefault="00C86984" w:rsidP="00487E6A">
      <w:pPr>
        <w:ind w:firstLine="708"/>
        <w:jc w:val="both"/>
        <w:rPr>
          <w:szCs w:val="28"/>
        </w:rPr>
      </w:pPr>
      <w:r w:rsidRPr="005B3630">
        <w:rPr>
          <w:szCs w:val="28"/>
        </w:rPr>
        <w:t>Заслухавши інформацію</w:t>
      </w:r>
      <w:r>
        <w:rPr>
          <w:szCs w:val="28"/>
        </w:rPr>
        <w:t xml:space="preserve"> директора </w:t>
      </w:r>
      <w:r w:rsidRPr="005B3630">
        <w:rPr>
          <w:szCs w:val="28"/>
        </w:rPr>
        <w:t>департаменту праці та соціального захисту населення міської ради</w:t>
      </w:r>
      <w:r>
        <w:rPr>
          <w:szCs w:val="28"/>
        </w:rPr>
        <w:t xml:space="preserve"> Березовської Л.В.</w:t>
      </w:r>
      <w:r w:rsidRPr="005B3630">
        <w:rPr>
          <w:szCs w:val="28"/>
        </w:rPr>
        <w:t>, Чернівецька міська рада відмічає, що у 201</w:t>
      </w:r>
      <w:r w:rsidR="003A2630">
        <w:rPr>
          <w:szCs w:val="28"/>
        </w:rPr>
        <w:t>9</w:t>
      </w:r>
      <w:r w:rsidRPr="005B3630">
        <w:rPr>
          <w:szCs w:val="28"/>
        </w:rPr>
        <w:t xml:space="preserve"> році міською соціальною комісією з питань обслуговування Чернівецьким комунальним територіальним центром соціального обслуговування «Турбота» проводилася певна робота з цих питань.</w:t>
      </w:r>
    </w:p>
    <w:p w:rsidR="00D5069F" w:rsidRPr="005B3630" w:rsidRDefault="00D5069F" w:rsidP="00D5069F">
      <w:pPr>
        <w:ind w:firstLine="708"/>
        <w:jc w:val="both"/>
        <w:rPr>
          <w:szCs w:val="28"/>
        </w:rPr>
      </w:pPr>
      <w:r>
        <w:rPr>
          <w:szCs w:val="28"/>
        </w:rPr>
        <w:t>Впродовж 201</w:t>
      </w:r>
      <w:r w:rsidR="003A2630">
        <w:rPr>
          <w:szCs w:val="28"/>
        </w:rPr>
        <w:t>9</w:t>
      </w:r>
      <w:r w:rsidRPr="005B3630">
        <w:rPr>
          <w:szCs w:val="28"/>
        </w:rPr>
        <w:t xml:space="preserve"> року рішенням міської соціальної комісії з питань обслуговування Чернівецьким комунальним територіальним центром соціального обслуговування «Турбота» було звільнено від плати за  соціальне обслуговування</w:t>
      </w:r>
      <w:r>
        <w:rPr>
          <w:szCs w:val="28"/>
        </w:rPr>
        <w:t xml:space="preserve"> комунальним центром «Турбота» </w:t>
      </w:r>
      <w:r w:rsidR="003A2630">
        <w:rPr>
          <w:szCs w:val="28"/>
        </w:rPr>
        <w:t>3</w:t>
      </w:r>
      <w:r w:rsidRPr="005B3630">
        <w:rPr>
          <w:szCs w:val="28"/>
        </w:rPr>
        <w:t xml:space="preserve"> </w:t>
      </w:r>
      <w:r>
        <w:rPr>
          <w:szCs w:val="28"/>
        </w:rPr>
        <w:t>ос</w:t>
      </w:r>
      <w:r w:rsidR="003A2630">
        <w:rPr>
          <w:szCs w:val="28"/>
        </w:rPr>
        <w:t>оби</w:t>
      </w:r>
      <w:r w:rsidRPr="005B3630">
        <w:rPr>
          <w:szCs w:val="28"/>
        </w:rPr>
        <w:t>, продовж</w:t>
      </w:r>
      <w:r>
        <w:rPr>
          <w:szCs w:val="28"/>
        </w:rPr>
        <w:t xml:space="preserve">ено безоплатне обслуговування </w:t>
      </w:r>
      <w:r w:rsidR="003A2630">
        <w:rPr>
          <w:szCs w:val="28"/>
        </w:rPr>
        <w:t>3</w:t>
      </w:r>
      <w:r>
        <w:rPr>
          <w:szCs w:val="28"/>
        </w:rPr>
        <w:t xml:space="preserve"> особ</w:t>
      </w:r>
      <w:r w:rsidR="003A2630">
        <w:rPr>
          <w:szCs w:val="28"/>
        </w:rPr>
        <w:t>ам</w:t>
      </w:r>
      <w:r>
        <w:rPr>
          <w:szCs w:val="28"/>
        </w:rPr>
        <w:t>, 1 особ</w:t>
      </w:r>
      <w:r w:rsidR="003A2630">
        <w:rPr>
          <w:szCs w:val="28"/>
        </w:rPr>
        <w:t xml:space="preserve">і, </w:t>
      </w:r>
      <w:r>
        <w:rPr>
          <w:szCs w:val="28"/>
        </w:rPr>
        <w:t>яка має працездатних родичів,</w:t>
      </w:r>
      <w:r w:rsidR="003A2630">
        <w:rPr>
          <w:szCs w:val="28"/>
        </w:rPr>
        <w:t xml:space="preserve"> продовжено платне </w:t>
      </w:r>
      <w:r>
        <w:rPr>
          <w:szCs w:val="28"/>
        </w:rPr>
        <w:t>обслуговування за затвердженими тарифами зі знижкою 50% від вартості послуг.</w:t>
      </w:r>
    </w:p>
    <w:p w:rsidR="00D5069F" w:rsidRPr="005B3630" w:rsidRDefault="00D5069F" w:rsidP="00D5069F">
      <w:pPr>
        <w:ind w:firstLine="708"/>
        <w:jc w:val="both"/>
        <w:rPr>
          <w:szCs w:val="28"/>
        </w:rPr>
      </w:pPr>
      <w:r w:rsidRPr="005B3630">
        <w:rPr>
          <w:szCs w:val="28"/>
        </w:rPr>
        <w:t xml:space="preserve">Щороку розглядається питання щодо підтвердження та надання статусу «лежачий» </w:t>
      </w:r>
      <w:r>
        <w:rPr>
          <w:szCs w:val="28"/>
        </w:rPr>
        <w:t>особам з інвалідністю</w:t>
      </w:r>
      <w:r w:rsidRPr="005B3630">
        <w:rPr>
          <w:szCs w:val="28"/>
        </w:rPr>
        <w:t xml:space="preserve"> І групи, які мають втрачену рухову активність, що дає їм можливість користуватися місцевою пільгою  з прання білизни (</w:t>
      </w:r>
      <w:smartTag w:uri="urn:schemas-microsoft-com:office:smarttags" w:element="metricconverter">
        <w:smartTagPr>
          <w:attr w:name="ProductID" w:val="5 кг"/>
        </w:smartTagPr>
        <w:r w:rsidRPr="005B3630">
          <w:rPr>
            <w:szCs w:val="28"/>
          </w:rPr>
          <w:t>5 кг</w:t>
        </w:r>
      </w:smartTag>
      <w:r w:rsidRPr="005B3630">
        <w:rPr>
          <w:szCs w:val="28"/>
        </w:rPr>
        <w:t xml:space="preserve"> на місяць). У 201</w:t>
      </w:r>
      <w:r w:rsidR="003A2630">
        <w:rPr>
          <w:szCs w:val="28"/>
        </w:rPr>
        <w:t>9</w:t>
      </w:r>
      <w:r w:rsidRPr="005B3630">
        <w:rPr>
          <w:szCs w:val="28"/>
        </w:rPr>
        <w:t xml:space="preserve"> році </w:t>
      </w:r>
      <w:r>
        <w:rPr>
          <w:szCs w:val="28"/>
        </w:rPr>
        <w:t>7</w:t>
      </w:r>
      <w:r w:rsidRPr="005B3630">
        <w:rPr>
          <w:szCs w:val="28"/>
        </w:rPr>
        <w:t xml:space="preserve"> підопічним підтверджено статус «лежачий»</w:t>
      </w:r>
      <w:r>
        <w:rPr>
          <w:szCs w:val="28"/>
        </w:rPr>
        <w:t>.</w:t>
      </w:r>
    </w:p>
    <w:p w:rsidR="007F1C53" w:rsidRDefault="00D5069F" w:rsidP="007F1C53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5B3630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соціальні послуги», Цивільного Кодексу України, статей 26</w:t>
      </w:r>
      <w:r>
        <w:rPr>
          <w:rFonts w:ascii="Times New Roman" w:hAnsi="Times New Roman"/>
          <w:sz w:val="28"/>
          <w:szCs w:val="28"/>
          <w:lang w:val="uk-UA"/>
        </w:rPr>
        <w:t xml:space="preserve">, 34 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>59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постанови Кабінету Міністрів України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від 29.12.2009 р. № 1417 «Деякі питання діяльності територіальних центрів соціального обслуговування (надання соціальних послуг)», зі змінами та доповненнями, Положення про Чернівецький комунальний територіальний центр </w:t>
      </w:r>
      <w:r w:rsidR="00884048" w:rsidRPr="00884048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соціального </w:t>
      </w:r>
      <w:r w:rsidR="00884048">
        <w:rPr>
          <w:lang w:val="uk-UA"/>
        </w:rPr>
        <w:t xml:space="preserve">  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обслуговування </w:t>
      </w:r>
      <w:r w:rsidR="0088404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B3630">
        <w:rPr>
          <w:rFonts w:ascii="Times New Roman" w:hAnsi="Times New Roman"/>
          <w:sz w:val="28"/>
          <w:szCs w:val="28"/>
          <w:lang w:val="uk-UA"/>
        </w:rPr>
        <w:t>«Турбота»</w:t>
      </w:r>
      <w:r w:rsidR="00A73ADC">
        <w:rPr>
          <w:rFonts w:ascii="Times New Roman" w:hAnsi="Times New Roman"/>
          <w:sz w:val="28"/>
          <w:szCs w:val="28"/>
          <w:lang w:val="uk-UA"/>
        </w:rPr>
        <w:t xml:space="preserve">, затвердженого рішенням міської ради </w:t>
      </w:r>
      <w:r w:rsidR="00A73ADC" w:rsidRPr="005B3630">
        <w:rPr>
          <w:rFonts w:ascii="Times New Roman" w:hAnsi="Times New Roman"/>
          <w:sz w:val="28"/>
          <w:szCs w:val="28"/>
          <w:lang w:val="en-US"/>
        </w:rPr>
        <w:t>VII</w:t>
      </w:r>
      <w:r w:rsidR="00A73ADC" w:rsidRPr="005B3630">
        <w:rPr>
          <w:rFonts w:ascii="Times New Roman" w:hAnsi="Times New Roman"/>
          <w:sz w:val="28"/>
          <w:szCs w:val="28"/>
          <w:lang w:val="uk-UA"/>
        </w:rPr>
        <w:t xml:space="preserve"> скликання від </w:t>
      </w:r>
      <w:r w:rsidR="00A73ADC">
        <w:rPr>
          <w:rFonts w:ascii="Times New Roman" w:hAnsi="Times New Roman"/>
          <w:sz w:val="28"/>
          <w:szCs w:val="28"/>
          <w:lang w:val="uk-UA"/>
        </w:rPr>
        <w:t>12</w:t>
      </w:r>
      <w:r w:rsidR="00A73ADC" w:rsidRPr="005B3630">
        <w:rPr>
          <w:rFonts w:ascii="Times New Roman" w:hAnsi="Times New Roman"/>
          <w:sz w:val="28"/>
          <w:szCs w:val="28"/>
          <w:lang w:val="uk-UA"/>
        </w:rPr>
        <w:t>.0</w:t>
      </w:r>
      <w:r w:rsidR="00A73ADC">
        <w:rPr>
          <w:rFonts w:ascii="Times New Roman" w:hAnsi="Times New Roman"/>
          <w:sz w:val="28"/>
          <w:szCs w:val="28"/>
          <w:lang w:val="uk-UA"/>
        </w:rPr>
        <w:t>1</w:t>
      </w:r>
      <w:r w:rsidR="00A73ADC" w:rsidRPr="005B3630">
        <w:rPr>
          <w:rFonts w:ascii="Times New Roman" w:hAnsi="Times New Roman"/>
          <w:sz w:val="28"/>
          <w:szCs w:val="28"/>
          <w:lang w:val="uk-UA"/>
        </w:rPr>
        <w:t>.201</w:t>
      </w:r>
      <w:r w:rsidR="00A73ADC">
        <w:rPr>
          <w:rFonts w:ascii="Times New Roman" w:hAnsi="Times New Roman"/>
          <w:sz w:val="28"/>
          <w:szCs w:val="28"/>
          <w:lang w:val="uk-UA"/>
        </w:rPr>
        <w:t xml:space="preserve">7 </w:t>
      </w:r>
      <w:r w:rsidR="00A73ADC" w:rsidRPr="005B3630">
        <w:rPr>
          <w:rFonts w:ascii="Times New Roman" w:hAnsi="Times New Roman"/>
          <w:sz w:val="28"/>
          <w:szCs w:val="28"/>
          <w:lang w:val="uk-UA"/>
        </w:rPr>
        <w:t>р. №</w:t>
      </w:r>
      <w:r w:rsidR="00A73ADC">
        <w:rPr>
          <w:rFonts w:ascii="Times New Roman" w:hAnsi="Times New Roman"/>
          <w:sz w:val="28"/>
          <w:szCs w:val="28"/>
          <w:lang w:val="uk-UA"/>
        </w:rPr>
        <w:t xml:space="preserve"> 535</w:t>
      </w:r>
      <w:r w:rsidR="007F1C53">
        <w:rPr>
          <w:rFonts w:ascii="Times New Roman" w:hAnsi="Times New Roman"/>
          <w:sz w:val="28"/>
          <w:szCs w:val="28"/>
          <w:lang w:val="uk-UA"/>
        </w:rPr>
        <w:t>,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404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88404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B3630">
        <w:rPr>
          <w:rFonts w:ascii="Times New Roman" w:hAnsi="Times New Roman"/>
          <w:sz w:val="28"/>
          <w:szCs w:val="28"/>
          <w:lang w:val="uk-UA"/>
        </w:rPr>
        <w:t>Положення</w:t>
      </w:r>
      <w:r w:rsidR="0088404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404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88404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міську соціальну комісію з питань обслуговування Чернівецьким </w:t>
      </w:r>
      <w:r w:rsidR="007F1C53">
        <w:rPr>
          <w:rFonts w:ascii="Times New Roman" w:hAnsi="Times New Roman"/>
          <w:sz w:val="28"/>
          <w:szCs w:val="28"/>
          <w:lang w:val="uk-UA"/>
        </w:rPr>
        <w:br/>
      </w:r>
    </w:p>
    <w:p w:rsidR="007F1C53" w:rsidRDefault="007F1C53" w:rsidP="007F1C53">
      <w:pPr>
        <w:pStyle w:val="NoSpacing"/>
        <w:ind w:firstLine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7F1C53" w:rsidRDefault="007F1C53" w:rsidP="007F1C53">
      <w:pPr>
        <w:pStyle w:val="NoSpacing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D5069F" w:rsidRDefault="00D5069F" w:rsidP="007F1C53">
      <w:pPr>
        <w:pStyle w:val="NoSpacing"/>
        <w:ind w:firstLine="0"/>
        <w:rPr>
          <w:rFonts w:ascii="Times New Roman" w:hAnsi="Times New Roman"/>
          <w:sz w:val="28"/>
          <w:szCs w:val="28"/>
          <w:lang w:val="uk-UA"/>
        </w:rPr>
      </w:pPr>
      <w:r w:rsidRPr="005B3630">
        <w:rPr>
          <w:rFonts w:ascii="Times New Roman" w:hAnsi="Times New Roman"/>
          <w:sz w:val="28"/>
          <w:szCs w:val="28"/>
          <w:lang w:val="uk-UA"/>
        </w:rPr>
        <w:t>комунальним територіальним центром соціального обслуговування</w:t>
      </w:r>
      <w:r w:rsidR="007F1C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3630">
        <w:rPr>
          <w:rFonts w:ascii="Times New Roman" w:hAnsi="Times New Roman"/>
          <w:sz w:val="28"/>
          <w:szCs w:val="28"/>
          <w:lang w:val="uk-UA"/>
        </w:rPr>
        <w:t>«Турбота», затверджен</w:t>
      </w:r>
      <w:r w:rsidR="00126DF1">
        <w:rPr>
          <w:rFonts w:ascii="Times New Roman" w:hAnsi="Times New Roman"/>
          <w:sz w:val="28"/>
          <w:szCs w:val="28"/>
          <w:lang w:val="uk-UA"/>
        </w:rPr>
        <w:t>ого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Pr="005B3630">
        <w:rPr>
          <w:rFonts w:ascii="Times New Roman" w:hAnsi="Times New Roman"/>
          <w:sz w:val="28"/>
          <w:szCs w:val="28"/>
          <w:lang w:val="en-US"/>
        </w:rPr>
        <w:t>VI</w:t>
      </w:r>
      <w:r w:rsidR="009E5AF2" w:rsidRPr="005B3630">
        <w:rPr>
          <w:rFonts w:ascii="Times New Roman" w:hAnsi="Times New Roman"/>
          <w:sz w:val="28"/>
          <w:szCs w:val="28"/>
          <w:lang w:val="en-US"/>
        </w:rPr>
        <w:t>I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7F1C53">
        <w:rPr>
          <w:rFonts w:ascii="Times New Roman" w:hAnsi="Times New Roman"/>
          <w:sz w:val="28"/>
          <w:szCs w:val="28"/>
          <w:lang w:val="uk-UA"/>
        </w:rPr>
        <w:br/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E5AF2">
        <w:rPr>
          <w:rFonts w:ascii="Times New Roman" w:hAnsi="Times New Roman"/>
          <w:sz w:val="28"/>
          <w:szCs w:val="28"/>
          <w:lang w:val="uk-UA"/>
        </w:rPr>
        <w:t>10</w:t>
      </w:r>
      <w:r w:rsidRPr="005B3630">
        <w:rPr>
          <w:rFonts w:ascii="Times New Roman" w:hAnsi="Times New Roman"/>
          <w:sz w:val="28"/>
          <w:szCs w:val="28"/>
          <w:lang w:val="uk-UA"/>
        </w:rPr>
        <w:t>.0</w:t>
      </w:r>
      <w:r w:rsidR="009E5AF2">
        <w:rPr>
          <w:rFonts w:ascii="Times New Roman" w:hAnsi="Times New Roman"/>
          <w:sz w:val="28"/>
          <w:szCs w:val="28"/>
          <w:lang w:val="uk-UA"/>
        </w:rPr>
        <w:t>4</w:t>
      </w:r>
      <w:r w:rsidRPr="005B3630">
        <w:rPr>
          <w:rFonts w:ascii="Times New Roman" w:hAnsi="Times New Roman"/>
          <w:sz w:val="28"/>
          <w:szCs w:val="28"/>
          <w:lang w:val="uk-UA"/>
        </w:rPr>
        <w:t>.201</w:t>
      </w:r>
      <w:r w:rsidR="009E5AF2">
        <w:rPr>
          <w:rFonts w:ascii="Times New Roman" w:hAnsi="Times New Roman"/>
          <w:sz w:val="28"/>
          <w:szCs w:val="28"/>
          <w:lang w:val="uk-UA"/>
        </w:rPr>
        <w:t xml:space="preserve">7 </w:t>
      </w:r>
      <w:r w:rsidRPr="005B3630">
        <w:rPr>
          <w:rFonts w:ascii="Times New Roman" w:hAnsi="Times New Roman"/>
          <w:sz w:val="28"/>
          <w:szCs w:val="28"/>
          <w:lang w:val="uk-UA"/>
        </w:rPr>
        <w:t>р. №</w:t>
      </w:r>
      <w:r w:rsidR="009E5AF2">
        <w:rPr>
          <w:rFonts w:ascii="Times New Roman" w:hAnsi="Times New Roman"/>
          <w:sz w:val="28"/>
          <w:szCs w:val="28"/>
          <w:lang w:val="uk-UA"/>
        </w:rPr>
        <w:t xml:space="preserve"> 645</w:t>
      </w:r>
      <w:r w:rsidRPr="005B3630">
        <w:rPr>
          <w:rFonts w:ascii="Times New Roman" w:hAnsi="Times New Roman"/>
          <w:sz w:val="28"/>
          <w:szCs w:val="28"/>
          <w:lang w:val="uk-UA"/>
        </w:rPr>
        <w:t>, Чернівецька міська рада</w:t>
      </w:r>
    </w:p>
    <w:p w:rsidR="00D5069F" w:rsidRDefault="00D5069F" w:rsidP="00487E6A">
      <w:pPr>
        <w:pStyle w:val="NoSpacing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C86984" w:rsidRPr="005B3630" w:rsidRDefault="00C86984" w:rsidP="00C86984">
      <w:pPr>
        <w:ind w:firstLine="708"/>
        <w:jc w:val="center"/>
        <w:rPr>
          <w:b/>
          <w:szCs w:val="28"/>
        </w:rPr>
      </w:pPr>
      <w:r w:rsidRPr="005B3630">
        <w:rPr>
          <w:b/>
          <w:szCs w:val="28"/>
        </w:rPr>
        <w:t>В И Р І Ш И Л А :</w:t>
      </w:r>
    </w:p>
    <w:p w:rsidR="00C86984" w:rsidRPr="005B3630" w:rsidRDefault="00C86984" w:rsidP="00C86984">
      <w:pPr>
        <w:ind w:firstLine="720"/>
        <w:jc w:val="center"/>
        <w:rPr>
          <w:b/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>1</w:t>
      </w:r>
      <w:r w:rsidRPr="005B3630">
        <w:rPr>
          <w:szCs w:val="28"/>
        </w:rPr>
        <w:t xml:space="preserve">. Інформацію </w:t>
      </w:r>
      <w:r w:rsidR="00163234">
        <w:rPr>
          <w:szCs w:val="28"/>
        </w:rPr>
        <w:t xml:space="preserve">директора </w:t>
      </w:r>
      <w:r w:rsidRPr="005B3630">
        <w:rPr>
          <w:szCs w:val="28"/>
        </w:rPr>
        <w:t>департаменту праці та соціального захисту населення міської ради</w:t>
      </w:r>
      <w:r w:rsidR="00B21BEA">
        <w:rPr>
          <w:szCs w:val="28"/>
        </w:rPr>
        <w:t xml:space="preserve"> </w:t>
      </w:r>
      <w:r w:rsidRPr="005B3630">
        <w:rPr>
          <w:szCs w:val="28"/>
        </w:rPr>
        <w:t>про роботу міської соціальної комісії з питань обслуговування Чернівецьким комунальним територіальним центром соціального обслуговування «Турбота» за 201</w:t>
      </w:r>
      <w:r w:rsidR="007F1C53">
        <w:rPr>
          <w:szCs w:val="28"/>
        </w:rPr>
        <w:t>9</w:t>
      </w:r>
      <w:r>
        <w:rPr>
          <w:szCs w:val="28"/>
        </w:rPr>
        <w:t xml:space="preserve"> </w:t>
      </w:r>
      <w:r w:rsidRPr="005B3630">
        <w:rPr>
          <w:szCs w:val="28"/>
        </w:rPr>
        <w:t>рік взяти до відома (додається).</w:t>
      </w:r>
    </w:p>
    <w:p w:rsidR="00C86984" w:rsidRPr="005B3630" w:rsidRDefault="00C86984" w:rsidP="00487E6A">
      <w:pPr>
        <w:ind w:firstLine="720"/>
        <w:jc w:val="both"/>
        <w:rPr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>2.</w:t>
      </w:r>
      <w:r w:rsidRPr="005B3630">
        <w:rPr>
          <w:szCs w:val="28"/>
        </w:rPr>
        <w:t xml:space="preserve"> Міській соціальній комісії з питань обслуговування Чернівецьким комунальним територіальним центром соціального обслуговування «Турбота» продовжувати роботу відповідно до покладених повноважень. </w:t>
      </w:r>
    </w:p>
    <w:p w:rsidR="00C86984" w:rsidRPr="005B3630" w:rsidRDefault="00C86984" w:rsidP="00487E6A">
      <w:pPr>
        <w:ind w:firstLine="720"/>
        <w:jc w:val="both"/>
        <w:rPr>
          <w:color w:val="FF0000"/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 xml:space="preserve">3. </w:t>
      </w:r>
      <w:r w:rsidRPr="005B3630">
        <w:rPr>
          <w:szCs w:val="28"/>
        </w:rPr>
        <w:t>Департаменту праці та соціального захисту населення міської ради</w:t>
      </w:r>
      <w:r>
        <w:rPr>
          <w:szCs w:val="28"/>
        </w:rPr>
        <w:t xml:space="preserve"> </w:t>
      </w:r>
      <w:r>
        <w:rPr>
          <w:szCs w:val="28"/>
        </w:rPr>
        <w:br/>
        <w:t>в</w:t>
      </w:r>
      <w:r w:rsidRPr="005B3630">
        <w:rPr>
          <w:szCs w:val="28"/>
        </w:rPr>
        <w:t xml:space="preserve"> лютому-березні 20</w:t>
      </w:r>
      <w:r w:rsidR="00D5069F">
        <w:rPr>
          <w:szCs w:val="28"/>
        </w:rPr>
        <w:t>2</w:t>
      </w:r>
      <w:r w:rsidR="007F1C53">
        <w:rPr>
          <w:szCs w:val="28"/>
        </w:rPr>
        <w:t>1</w:t>
      </w:r>
      <w:r w:rsidRPr="005B3630">
        <w:rPr>
          <w:szCs w:val="28"/>
        </w:rPr>
        <w:t xml:space="preserve"> року поінформувати Чернівецьку міську раду про роботу міської соціальної комісії з питань обслуговування Чернівецьким комунальним територіальним центром соціального обслуговування «Турбота» за 20</w:t>
      </w:r>
      <w:r w:rsidR="007F1C53">
        <w:rPr>
          <w:szCs w:val="28"/>
        </w:rPr>
        <w:t>20</w:t>
      </w:r>
      <w:r w:rsidRPr="005B3630">
        <w:rPr>
          <w:szCs w:val="28"/>
        </w:rPr>
        <w:t xml:space="preserve"> рік.</w:t>
      </w:r>
    </w:p>
    <w:p w:rsidR="00C86984" w:rsidRDefault="00C86984" w:rsidP="00487E6A">
      <w:pPr>
        <w:ind w:firstLine="720"/>
        <w:rPr>
          <w:b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>4.</w:t>
      </w:r>
      <w:r w:rsidRPr="005B3630">
        <w:rPr>
          <w:szCs w:val="28"/>
        </w:rPr>
        <w:t xml:space="preserve"> Рішення підлягає оприлюдненню на офіційному</w:t>
      </w:r>
      <w:r w:rsidR="007F1C53">
        <w:rPr>
          <w:szCs w:val="28"/>
        </w:rPr>
        <w:t xml:space="preserve"> веб</w:t>
      </w:r>
      <w:r w:rsidRPr="005B3630">
        <w:rPr>
          <w:szCs w:val="28"/>
        </w:rPr>
        <w:t>порталі Чернівецької міської ради.</w:t>
      </w:r>
    </w:p>
    <w:p w:rsidR="00C86984" w:rsidRPr="005B3630" w:rsidRDefault="00C86984" w:rsidP="00487E6A">
      <w:pPr>
        <w:ind w:firstLine="720"/>
        <w:jc w:val="both"/>
        <w:rPr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>5.</w:t>
      </w:r>
      <w:r w:rsidRPr="005B3630">
        <w:rPr>
          <w:szCs w:val="28"/>
        </w:rPr>
        <w:t xml:space="preserve"> Організацію виконання рішення покласти на</w:t>
      </w:r>
      <w:r w:rsidR="00163234">
        <w:rPr>
          <w:szCs w:val="28"/>
        </w:rPr>
        <w:t xml:space="preserve"> </w:t>
      </w:r>
      <w:r w:rsidRPr="005B3630">
        <w:rPr>
          <w:szCs w:val="28"/>
        </w:rPr>
        <w:t>департамент</w:t>
      </w:r>
      <w:r w:rsidR="00163234">
        <w:rPr>
          <w:szCs w:val="28"/>
        </w:rPr>
        <w:t>у</w:t>
      </w:r>
      <w:r w:rsidRPr="005B3630">
        <w:rPr>
          <w:szCs w:val="28"/>
        </w:rPr>
        <w:t xml:space="preserve"> праці та соціального захисту населення міської ради.</w:t>
      </w:r>
    </w:p>
    <w:p w:rsidR="00C86984" w:rsidRPr="005B3630" w:rsidRDefault="00C86984" w:rsidP="00487E6A">
      <w:pPr>
        <w:ind w:firstLine="720"/>
        <w:jc w:val="both"/>
        <w:rPr>
          <w:szCs w:val="28"/>
        </w:rPr>
      </w:pPr>
    </w:p>
    <w:p w:rsidR="00C86984" w:rsidRPr="005B3630" w:rsidRDefault="00C86984" w:rsidP="00487E6A">
      <w:pPr>
        <w:tabs>
          <w:tab w:val="left" w:pos="3780"/>
        </w:tabs>
        <w:ind w:firstLine="720"/>
        <w:jc w:val="both"/>
        <w:rPr>
          <w:szCs w:val="28"/>
        </w:rPr>
      </w:pPr>
      <w:r w:rsidRPr="005B3630">
        <w:rPr>
          <w:b/>
          <w:szCs w:val="28"/>
        </w:rPr>
        <w:t>6.</w:t>
      </w:r>
      <w:r w:rsidRPr="005B3630">
        <w:rPr>
          <w:szCs w:val="28"/>
        </w:rPr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934936" w:rsidRDefault="00934936" w:rsidP="00934936">
      <w:pPr>
        <w:rPr>
          <w:lang w:eastAsia="uk-UA"/>
        </w:rPr>
      </w:pPr>
    </w:p>
    <w:p w:rsidR="00934936" w:rsidRDefault="00934936" w:rsidP="00934936">
      <w:pPr>
        <w:rPr>
          <w:lang w:eastAsia="uk-UA"/>
        </w:rPr>
      </w:pPr>
    </w:p>
    <w:p w:rsidR="007F1C53" w:rsidRPr="004C1A0B" w:rsidRDefault="007F1C53" w:rsidP="00934936">
      <w:pPr>
        <w:rPr>
          <w:lang w:eastAsia="uk-UA"/>
        </w:rPr>
      </w:pPr>
    </w:p>
    <w:p w:rsidR="007F1C53" w:rsidRPr="00F02803" w:rsidRDefault="007F1C53" w:rsidP="007F1C53">
      <w:pPr>
        <w:rPr>
          <w:b/>
          <w:szCs w:val="28"/>
        </w:rPr>
      </w:pPr>
      <w:r w:rsidRPr="00F02803">
        <w:rPr>
          <w:b/>
          <w:szCs w:val="28"/>
        </w:rPr>
        <w:t>Чернівецький міський голова                                                          О. Каспрук</w:t>
      </w:r>
    </w:p>
    <w:p w:rsidR="00934936" w:rsidRDefault="00934936" w:rsidP="00934936">
      <w:pPr>
        <w:pStyle w:val="3"/>
        <w:rPr>
          <w:lang w:val="ru-RU"/>
        </w:rPr>
      </w:pPr>
    </w:p>
    <w:p w:rsidR="00934936" w:rsidRDefault="00934936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F1C53" w:rsidRDefault="007F1C53" w:rsidP="00934936">
      <w:pPr>
        <w:rPr>
          <w:sz w:val="16"/>
          <w:szCs w:val="16"/>
          <w:lang w:eastAsia="uk-UA"/>
        </w:rPr>
      </w:pPr>
    </w:p>
    <w:p w:rsidR="007F1C53" w:rsidRDefault="007F1C53" w:rsidP="00934936">
      <w:pPr>
        <w:rPr>
          <w:sz w:val="16"/>
          <w:szCs w:val="16"/>
          <w:lang w:eastAsia="uk-UA"/>
        </w:rPr>
      </w:pPr>
    </w:p>
    <w:p w:rsidR="007F1C53" w:rsidRDefault="007F1C53" w:rsidP="00934936">
      <w:pPr>
        <w:rPr>
          <w:sz w:val="16"/>
          <w:szCs w:val="16"/>
          <w:lang w:eastAsia="uk-UA"/>
        </w:rPr>
      </w:pPr>
    </w:p>
    <w:p w:rsidR="007F1C53" w:rsidRDefault="007F1C53" w:rsidP="00934936">
      <w:pPr>
        <w:rPr>
          <w:sz w:val="16"/>
          <w:szCs w:val="16"/>
          <w:lang w:eastAsia="uk-UA"/>
        </w:rPr>
      </w:pPr>
    </w:p>
    <w:p w:rsidR="0072628F" w:rsidRPr="003B678D" w:rsidRDefault="0072628F" w:rsidP="0072628F">
      <w:pPr>
        <w:jc w:val="center"/>
        <w:rPr>
          <w:b/>
          <w:szCs w:val="28"/>
        </w:rPr>
      </w:pPr>
      <w:r w:rsidRPr="003B678D">
        <w:rPr>
          <w:b/>
          <w:szCs w:val="28"/>
        </w:rPr>
        <w:t>Інформація</w:t>
      </w:r>
    </w:p>
    <w:p w:rsidR="0072628F" w:rsidRPr="003B678D" w:rsidRDefault="0072628F" w:rsidP="0072628F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п</w:t>
      </w:r>
      <w:r w:rsidRPr="003B678D">
        <w:rPr>
          <w:b/>
          <w:szCs w:val="28"/>
        </w:rPr>
        <w:t>ро роботу міської соціальної комісії з питань обслуговування Чернівецьким комунальним територіальним центром соціального обслуговування «Турбота» за 201</w:t>
      </w:r>
      <w:r w:rsidR="007F1C53">
        <w:rPr>
          <w:b/>
          <w:szCs w:val="28"/>
        </w:rPr>
        <w:t>9</w:t>
      </w:r>
      <w:r w:rsidRPr="003B678D">
        <w:rPr>
          <w:b/>
          <w:szCs w:val="28"/>
        </w:rPr>
        <w:t xml:space="preserve"> рік</w:t>
      </w:r>
    </w:p>
    <w:p w:rsidR="0072628F" w:rsidRDefault="0072628F" w:rsidP="0072628F">
      <w:pPr>
        <w:rPr>
          <w:szCs w:val="28"/>
        </w:rPr>
      </w:pP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>Чернівецький комунальний територіальний центр соціального обслуговування «Турбота» надає різноманітні соціальні послуги громадянам похилого віку, особам з інвалідністю та хворим (з числа одиноких осіб працездатного віку на період до встановлення їм групи інвалідності), які не здатні до самообслуговування і не мають рідних, що повинні забезпечити їм догляд і допомогу. Територіальний центр забезпечує вказану категорію громадян безоплатним обслуговуванням в обсягах, визначених державними стандартами.</w:t>
      </w: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>Станом на 01.01.20</w:t>
      </w:r>
      <w:r w:rsidRPr="00BD625C">
        <w:rPr>
          <w:szCs w:val="28"/>
        </w:rPr>
        <w:t>20</w:t>
      </w:r>
      <w:r>
        <w:rPr>
          <w:szCs w:val="28"/>
        </w:rPr>
        <w:t xml:space="preserve"> р. у відділеннях соціальної допомоги вдома комунального центру «Турбота» обслуговується</w:t>
      </w:r>
      <w:r w:rsidRPr="00BD625C">
        <w:rPr>
          <w:szCs w:val="28"/>
        </w:rPr>
        <w:t xml:space="preserve"> 7</w:t>
      </w:r>
      <w:r>
        <w:rPr>
          <w:szCs w:val="28"/>
        </w:rPr>
        <w:t>1</w:t>
      </w:r>
      <w:r w:rsidRPr="00BD625C">
        <w:rPr>
          <w:szCs w:val="28"/>
        </w:rPr>
        <w:t xml:space="preserve">0 </w:t>
      </w:r>
      <w:r>
        <w:rPr>
          <w:szCs w:val="28"/>
        </w:rPr>
        <w:t xml:space="preserve">осіб із них  406 підопічних із частково втраченою руховою активністю,  265 осіб  - зі значно зниженою руховою активністю та 39 – з повністю втраченою руховою активністю. </w:t>
      </w: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 xml:space="preserve">Перелік, умови та порядок здійснення соціального обслуговування (надання соціальних послуг) врегульований Типовим Положенням про територіальний центр соціального обслуговування (надання соціальних послуг), затвердженим постановою Кабінету міністрів України </w:t>
      </w:r>
      <w:r>
        <w:rPr>
          <w:szCs w:val="28"/>
        </w:rPr>
        <w:br/>
        <w:t xml:space="preserve">від 29.12.2009 р. №1417 «Деякі питання діяльності територіальних центрів соціального обслуговування (надання соціальних послуг)», зі змінами та доповненнями і Положенням про Чернівецький комунальний територіальний центр соціального обслуговування «Турбота», затвердженого рішенням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 від 12.01.2017 р. № 535. </w:t>
      </w: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>Відповідно до зазначених вище нормативних документів у виняткових випадках громадяни, що мають рідних, які повинні забезпечити їм догляд і допомогу, можуть звільнятися від плати за надання соціальних послуг в структурних підрозділах територіального центру вразі, коли такі належать до малозабезпечених і отримують державну допомогу в установленому законодавством порядку, залежні від психоактивних речовин, алкоголю, перебувають у місцях позбавлення волі, в розшуку, чи місцезнаходження їх невідомо тощо. Такі повноваження покладені на міську соціальну комісію з питань обслуговування Чернівецьким комунальним територіальним центром соціального обслуговування «Турбота».</w:t>
      </w:r>
    </w:p>
    <w:p w:rsidR="007F1C53" w:rsidRDefault="007F1C53" w:rsidP="007F1C53">
      <w:pPr>
        <w:ind w:firstLine="708"/>
        <w:jc w:val="both"/>
        <w:rPr>
          <w:szCs w:val="28"/>
        </w:rPr>
      </w:pPr>
      <w:r>
        <w:rPr>
          <w:szCs w:val="28"/>
        </w:rPr>
        <w:t>Протягом 201</w:t>
      </w:r>
      <w:r w:rsidRPr="009F151C">
        <w:rPr>
          <w:szCs w:val="28"/>
        </w:rPr>
        <w:t>9</w:t>
      </w:r>
      <w:r>
        <w:rPr>
          <w:szCs w:val="28"/>
        </w:rPr>
        <w:t xml:space="preserve"> року рішенням міської соціальної комісії з питань обслуговування Чернівецьким комунальним територіальним центром соціального обслуговування «Турбота» було звільнено від плати за соціальне обслуговування територіальним центром 3 осіб, продовжено безоплатне обслуговування 3 особам, 1 особі, яка має працездатних родичів, продовжено  платне обслуговування за затвердженими тарифами зі знижкою 50% від вартості послуг.</w:t>
      </w:r>
    </w:p>
    <w:p w:rsidR="0052110B" w:rsidRDefault="0052110B" w:rsidP="007F1C53">
      <w:pPr>
        <w:ind w:firstLine="709"/>
        <w:jc w:val="both"/>
        <w:rPr>
          <w:szCs w:val="28"/>
        </w:rPr>
      </w:pPr>
    </w:p>
    <w:p w:rsidR="0052110B" w:rsidRDefault="0052110B" w:rsidP="0052110B">
      <w:pPr>
        <w:pStyle w:val="NoSpacing"/>
        <w:ind w:firstLine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:rsidR="0052110B" w:rsidRDefault="0052110B" w:rsidP="007F1C53">
      <w:pPr>
        <w:ind w:firstLine="709"/>
        <w:jc w:val="both"/>
        <w:rPr>
          <w:szCs w:val="28"/>
        </w:rPr>
      </w:pP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>Щороку на розгляд комісії виноситься питання щодо надання та підтвердження статусу «лежачий» підопічним, які мають інвалідність І групи та повністю втрачену рухову активність, що дає їм можливість користуватися місцевою пільгою з прання білизни (</w:t>
      </w:r>
      <w:smartTag w:uri="urn:schemas-microsoft-com:office:smarttags" w:element="metricconverter">
        <w:smartTagPr>
          <w:attr w:name="ProductID" w:val="5 кг"/>
        </w:smartTagPr>
        <w:r>
          <w:rPr>
            <w:szCs w:val="28"/>
          </w:rPr>
          <w:t>5 кг</w:t>
        </w:r>
      </w:smartTag>
      <w:r>
        <w:rPr>
          <w:szCs w:val="28"/>
        </w:rPr>
        <w:t xml:space="preserve"> на місяць). У 2019 році 7 підопічним підтверджено статус «лежачий».</w:t>
      </w: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 xml:space="preserve">На розгляд комісії виносилися питання щодо погодження видачі наборів продуктів харчування малозабезпеченим  підопічним центру. Відповідно до рішення комісії протягом 2019 року підопічним центру було виділено </w:t>
      </w:r>
      <w:r w:rsidR="0052110B">
        <w:rPr>
          <w:szCs w:val="28"/>
        </w:rPr>
        <w:br/>
      </w:r>
      <w:r>
        <w:rPr>
          <w:szCs w:val="28"/>
        </w:rPr>
        <w:t xml:space="preserve">1121 набір на загальну суму 127,3 тис. грн. та 17 подарункових наборів  дітям на суму 1,9 тис. грн.  </w:t>
      </w: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>Крім цього, комісією погоджувалися  списки громадян, які були взяті на безкоштовне та платне обслуговування структурними підрозділами територіального центру, та зняті з обслуговування.</w:t>
      </w: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>Впродовж 2019 року відділеннями центру було прийнято на обслуговування 555  громадян, а знято з різних причин – 628  підопічних.</w:t>
      </w:r>
    </w:p>
    <w:p w:rsidR="007F1C53" w:rsidRDefault="007F1C53" w:rsidP="0072628F">
      <w:pPr>
        <w:ind w:firstLine="709"/>
        <w:jc w:val="both"/>
        <w:rPr>
          <w:szCs w:val="28"/>
        </w:rPr>
      </w:pPr>
    </w:p>
    <w:p w:rsidR="007F1C53" w:rsidRDefault="007F1C53" w:rsidP="0072628F">
      <w:pPr>
        <w:ind w:firstLine="709"/>
        <w:jc w:val="both"/>
        <w:rPr>
          <w:szCs w:val="28"/>
        </w:rPr>
      </w:pPr>
    </w:p>
    <w:p w:rsidR="0072628F" w:rsidRPr="005B3630" w:rsidRDefault="0072628F" w:rsidP="0072628F">
      <w:pPr>
        <w:ind w:firstLine="426"/>
        <w:jc w:val="both"/>
        <w:rPr>
          <w:b/>
          <w:szCs w:val="28"/>
        </w:rPr>
      </w:pPr>
    </w:p>
    <w:p w:rsidR="0072628F" w:rsidRPr="005B3630" w:rsidRDefault="0072628F" w:rsidP="0072628F">
      <w:pPr>
        <w:rPr>
          <w:b/>
          <w:szCs w:val="28"/>
        </w:rPr>
      </w:pPr>
      <w:r w:rsidRPr="005B3630">
        <w:rPr>
          <w:b/>
          <w:szCs w:val="28"/>
        </w:rPr>
        <w:t xml:space="preserve">Директор департаменту праці та </w:t>
      </w:r>
    </w:p>
    <w:p w:rsidR="0072628F" w:rsidRDefault="0072628F" w:rsidP="0072628F">
      <w:pPr>
        <w:rPr>
          <w:b/>
          <w:szCs w:val="28"/>
        </w:rPr>
      </w:pPr>
      <w:r w:rsidRPr="005B3630">
        <w:rPr>
          <w:b/>
          <w:szCs w:val="28"/>
        </w:rPr>
        <w:t xml:space="preserve">соціального захисту населення </w:t>
      </w:r>
    </w:p>
    <w:p w:rsidR="0072628F" w:rsidRPr="005B3630" w:rsidRDefault="0072628F" w:rsidP="0072628F">
      <w:pPr>
        <w:rPr>
          <w:b/>
          <w:szCs w:val="28"/>
        </w:rPr>
      </w:pPr>
      <w:r w:rsidRPr="005B3630">
        <w:rPr>
          <w:b/>
          <w:szCs w:val="28"/>
        </w:rPr>
        <w:t xml:space="preserve">міської ради </w:t>
      </w:r>
      <w:r w:rsidRPr="005B3630">
        <w:rPr>
          <w:b/>
          <w:szCs w:val="28"/>
        </w:rPr>
        <w:tab/>
      </w:r>
      <w:r w:rsidRPr="005B3630">
        <w:rPr>
          <w:b/>
          <w:szCs w:val="28"/>
        </w:rPr>
        <w:tab/>
        <w:t xml:space="preserve"> </w:t>
      </w:r>
      <w:r w:rsidRPr="005B3630"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</w:t>
      </w:r>
      <w:r w:rsidRPr="005B3630">
        <w:rPr>
          <w:b/>
          <w:szCs w:val="28"/>
        </w:rPr>
        <w:t>Л. Березовська</w:t>
      </w:r>
    </w:p>
    <w:p w:rsidR="0072628F" w:rsidRPr="005B3630" w:rsidRDefault="0072628F" w:rsidP="0072628F">
      <w:pPr>
        <w:rPr>
          <w:b/>
          <w:szCs w:val="28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sectPr w:rsidR="00E06033" w:rsidSect="007F1C53">
      <w:headerReference w:type="even" r:id="rId7"/>
      <w:pgSz w:w="11906" w:h="16838" w:code="9"/>
      <w:pgMar w:top="107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9BA" w:rsidRDefault="00F569BA">
      <w:r>
        <w:separator/>
      </w:r>
    </w:p>
  </w:endnote>
  <w:endnote w:type="continuationSeparator" w:id="0">
    <w:p w:rsidR="00F569BA" w:rsidRDefault="00F56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9BA" w:rsidRDefault="00F569BA">
      <w:r>
        <w:separator/>
      </w:r>
    </w:p>
  </w:footnote>
  <w:footnote w:type="continuationSeparator" w:id="0">
    <w:p w:rsidR="00F569BA" w:rsidRDefault="00F56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DF1" w:rsidRDefault="00126DF1" w:rsidP="00EB25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26DF1" w:rsidRDefault="00126D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F4"/>
    <w:rsid w:val="00064D87"/>
    <w:rsid w:val="000E16BF"/>
    <w:rsid w:val="00126DF1"/>
    <w:rsid w:val="0013182A"/>
    <w:rsid w:val="00163234"/>
    <w:rsid w:val="001D2E1F"/>
    <w:rsid w:val="001E7901"/>
    <w:rsid w:val="00287F3E"/>
    <w:rsid w:val="002B06C9"/>
    <w:rsid w:val="002B62EF"/>
    <w:rsid w:val="002C611C"/>
    <w:rsid w:val="00302F60"/>
    <w:rsid w:val="003054AB"/>
    <w:rsid w:val="00371B40"/>
    <w:rsid w:val="003938AE"/>
    <w:rsid w:val="003A2630"/>
    <w:rsid w:val="003A5611"/>
    <w:rsid w:val="003C246E"/>
    <w:rsid w:val="003D3C70"/>
    <w:rsid w:val="003D6B6E"/>
    <w:rsid w:val="00400393"/>
    <w:rsid w:val="004627A4"/>
    <w:rsid w:val="00464206"/>
    <w:rsid w:val="00487E6A"/>
    <w:rsid w:val="004908AC"/>
    <w:rsid w:val="00514F3E"/>
    <w:rsid w:val="0052110B"/>
    <w:rsid w:val="00550EE4"/>
    <w:rsid w:val="00555AE7"/>
    <w:rsid w:val="00575B5A"/>
    <w:rsid w:val="006052BD"/>
    <w:rsid w:val="0061734C"/>
    <w:rsid w:val="00641197"/>
    <w:rsid w:val="006A3683"/>
    <w:rsid w:val="006A3977"/>
    <w:rsid w:val="006B6DB0"/>
    <w:rsid w:val="00713509"/>
    <w:rsid w:val="0072628F"/>
    <w:rsid w:val="00735F43"/>
    <w:rsid w:val="0077246E"/>
    <w:rsid w:val="007F1C53"/>
    <w:rsid w:val="0084652D"/>
    <w:rsid w:val="00884048"/>
    <w:rsid w:val="008B4112"/>
    <w:rsid w:val="00915A93"/>
    <w:rsid w:val="009270DA"/>
    <w:rsid w:val="00934936"/>
    <w:rsid w:val="00946CDD"/>
    <w:rsid w:val="00960BA0"/>
    <w:rsid w:val="009E1934"/>
    <w:rsid w:val="009E5AF2"/>
    <w:rsid w:val="009E6F86"/>
    <w:rsid w:val="00A01222"/>
    <w:rsid w:val="00A37FDC"/>
    <w:rsid w:val="00A627F4"/>
    <w:rsid w:val="00A73ADC"/>
    <w:rsid w:val="00B21BEA"/>
    <w:rsid w:val="00B66943"/>
    <w:rsid w:val="00B8507F"/>
    <w:rsid w:val="00BA0A77"/>
    <w:rsid w:val="00BF1246"/>
    <w:rsid w:val="00C07888"/>
    <w:rsid w:val="00C86984"/>
    <w:rsid w:val="00C92810"/>
    <w:rsid w:val="00CB7A9B"/>
    <w:rsid w:val="00D17D50"/>
    <w:rsid w:val="00D5069F"/>
    <w:rsid w:val="00D50C5B"/>
    <w:rsid w:val="00E06033"/>
    <w:rsid w:val="00E11833"/>
    <w:rsid w:val="00E32776"/>
    <w:rsid w:val="00E40FC0"/>
    <w:rsid w:val="00E425E7"/>
    <w:rsid w:val="00E51871"/>
    <w:rsid w:val="00E74832"/>
    <w:rsid w:val="00EB251E"/>
    <w:rsid w:val="00F26640"/>
    <w:rsid w:val="00F32990"/>
    <w:rsid w:val="00F569BA"/>
    <w:rsid w:val="00F7540B"/>
    <w:rsid w:val="00FB7C0B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D74A2C-8E36-45C7-9604-1EAD07BDD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 w:eastAsia="ru-RU"/>
    </w:rPr>
  </w:style>
  <w:style w:type="paragraph" w:styleId="1">
    <w:name w:val="heading 1"/>
    <w:basedOn w:val="a"/>
    <w:next w:val="a"/>
    <w:qFormat/>
    <w:pPr>
      <w:keepNext/>
      <w:spacing w:line="228" w:lineRule="auto"/>
      <w:jc w:val="both"/>
      <w:outlineLvl w:val="0"/>
    </w:pPr>
    <w:rPr>
      <w:b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jc w:val="both"/>
      <w:outlineLvl w:val="0"/>
    </w:pPr>
    <w:rPr>
      <w:b/>
    </w:rPr>
  </w:style>
  <w:style w:type="paragraph" w:styleId="2">
    <w:name w:val="Body Text 2"/>
    <w:basedOn w:val="a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pPr>
      <w:tabs>
        <w:tab w:val="center" w:pos="4819"/>
        <w:tab w:val="right" w:pos="9639"/>
      </w:tabs>
    </w:pPr>
  </w:style>
  <w:style w:type="character" w:styleId="a4">
    <w:name w:val="page number"/>
    <w:basedOn w:val="a0"/>
  </w:style>
  <w:style w:type="paragraph" w:styleId="a5">
    <w:name w:val="Body Text"/>
    <w:basedOn w:val="a"/>
    <w:rsid w:val="00934936"/>
    <w:pPr>
      <w:spacing w:after="120"/>
    </w:pPr>
  </w:style>
  <w:style w:type="table" w:styleId="a6">
    <w:name w:val="Table Grid"/>
    <w:basedOn w:val="a1"/>
    <w:rsid w:val="00E0603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E06033"/>
    <w:pPr>
      <w:tabs>
        <w:tab w:val="center" w:pos="4819"/>
        <w:tab w:val="right" w:pos="9639"/>
      </w:tabs>
    </w:pPr>
  </w:style>
  <w:style w:type="character" w:customStyle="1" w:styleId="NoSpacingChar">
    <w:name w:val="No Spacing Char"/>
    <w:link w:val="NoSpacing"/>
    <w:locked/>
    <w:rsid w:val="00C86984"/>
    <w:rPr>
      <w:rFonts w:ascii="Calibri" w:hAnsi="Calibri"/>
      <w:sz w:val="22"/>
      <w:lang w:val="ru-RU" w:eastAsia="ru-RU" w:bidi="ar-SA"/>
    </w:rPr>
  </w:style>
  <w:style w:type="paragraph" w:customStyle="1" w:styleId="NoSpacing">
    <w:name w:val="No Spacing"/>
    <w:link w:val="NoSpacingChar"/>
    <w:rsid w:val="00C86984"/>
    <w:pPr>
      <w:ind w:firstLine="709"/>
      <w:jc w:val="both"/>
    </w:pPr>
    <w:rPr>
      <w:rFonts w:ascii="Calibri" w:hAnsi="Calibri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kompvid2</cp:lastModifiedBy>
  <cp:revision>2</cp:revision>
  <cp:lastPrinted>2019-02-21T09:51:00Z</cp:lastPrinted>
  <dcterms:created xsi:type="dcterms:W3CDTF">2020-02-21T13:00:00Z</dcterms:created>
  <dcterms:modified xsi:type="dcterms:W3CDTF">2020-02-21T13:00:00Z</dcterms:modified>
</cp:coreProperties>
</file>