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80" w:rsidRDefault="007C0780">
      <w:pPr>
        <w:rPr>
          <w:lang w:val="uk-UA"/>
        </w:rPr>
      </w:pPr>
      <w:bookmarkStart w:id="0" w:name="_GoBack"/>
      <w:bookmarkEnd w:id="0"/>
    </w:p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4C4983">
        <w:rPr>
          <w:noProof/>
        </w:rPr>
        <mc:AlternateContent>
          <mc:Choice Requires="wpc">
            <w:drawing>
              <wp:inline distT="0" distB="0" distL="0" distR="0">
                <wp:extent cx="381000" cy="571500"/>
                <wp:effectExtent l="3810" t="1270" r="5715" b="8255"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81000" cy="571500"/>
                          </a:xfrm>
                          <a:custGeom>
                            <a:avLst/>
                            <a:gdLst>
                              <a:gd name="T0" fmla="*/ 162 w 600"/>
                              <a:gd name="T1" fmla="*/ 831 h 900"/>
                              <a:gd name="T2" fmla="*/ 269 w 600"/>
                              <a:gd name="T3" fmla="*/ 874 h 900"/>
                              <a:gd name="T4" fmla="*/ 342 w 600"/>
                              <a:gd name="T5" fmla="*/ 867 h 900"/>
                              <a:gd name="T6" fmla="*/ 431 w 600"/>
                              <a:gd name="T7" fmla="*/ 824 h 900"/>
                              <a:gd name="T8" fmla="*/ 529 w 600"/>
                              <a:gd name="T9" fmla="*/ 784 h 900"/>
                              <a:gd name="T10" fmla="*/ 598 w 600"/>
                              <a:gd name="T11" fmla="*/ 705 h 900"/>
                              <a:gd name="T12" fmla="*/ 0 w 600"/>
                              <a:gd name="T13" fmla="*/ 176 h 900"/>
                              <a:gd name="T14" fmla="*/ 0 w 600"/>
                              <a:gd name="T15" fmla="*/ 463 h 900"/>
                              <a:gd name="T16" fmla="*/ 4 w 600"/>
                              <a:gd name="T17" fmla="*/ 715 h 900"/>
                              <a:gd name="T18" fmla="*/ 75 w 600"/>
                              <a:gd name="T19" fmla="*/ 791 h 900"/>
                              <a:gd name="T20" fmla="*/ 179 w 600"/>
                              <a:gd name="T21" fmla="*/ 805 h 900"/>
                              <a:gd name="T22" fmla="*/ 269 w 600"/>
                              <a:gd name="T23" fmla="*/ 838 h 900"/>
                              <a:gd name="T24" fmla="*/ 329 w 600"/>
                              <a:gd name="T25" fmla="*/ 843 h 900"/>
                              <a:gd name="T26" fmla="*/ 408 w 600"/>
                              <a:gd name="T27" fmla="*/ 803 h 900"/>
                              <a:gd name="T28" fmla="*/ 504 w 600"/>
                              <a:gd name="T29" fmla="*/ 762 h 900"/>
                              <a:gd name="T30" fmla="*/ 560 w 600"/>
                              <a:gd name="T31" fmla="*/ 715 h 900"/>
                              <a:gd name="T32" fmla="*/ 29 w 600"/>
                              <a:gd name="T33" fmla="*/ 185 h 900"/>
                              <a:gd name="T34" fmla="*/ 29 w 600"/>
                              <a:gd name="T35" fmla="*/ 449 h 900"/>
                              <a:gd name="T36" fmla="*/ 31 w 600"/>
                              <a:gd name="T37" fmla="*/ 703 h 900"/>
                              <a:gd name="T38" fmla="*/ 104 w 600"/>
                              <a:gd name="T39" fmla="*/ 774 h 900"/>
                              <a:gd name="T40" fmla="*/ 440 w 600"/>
                              <a:gd name="T41" fmla="*/ 183 h 900"/>
                              <a:gd name="T42" fmla="*/ 388 w 600"/>
                              <a:gd name="T43" fmla="*/ 337 h 900"/>
                              <a:gd name="T44" fmla="*/ 398 w 600"/>
                              <a:gd name="T45" fmla="*/ 473 h 900"/>
                              <a:gd name="T46" fmla="*/ 423 w 600"/>
                              <a:gd name="T47" fmla="*/ 515 h 900"/>
                              <a:gd name="T48" fmla="*/ 385 w 600"/>
                              <a:gd name="T49" fmla="*/ 549 h 900"/>
                              <a:gd name="T50" fmla="*/ 335 w 600"/>
                              <a:gd name="T51" fmla="*/ 444 h 900"/>
                              <a:gd name="T52" fmla="*/ 325 w 600"/>
                              <a:gd name="T53" fmla="*/ 280 h 900"/>
                              <a:gd name="T54" fmla="*/ 331 w 600"/>
                              <a:gd name="T55" fmla="*/ 147 h 900"/>
                              <a:gd name="T56" fmla="*/ 281 w 600"/>
                              <a:gd name="T57" fmla="*/ 81 h 900"/>
                              <a:gd name="T58" fmla="*/ 267 w 600"/>
                              <a:gd name="T59" fmla="*/ 154 h 900"/>
                              <a:gd name="T60" fmla="*/ 277 w 600"/>
                              <a:gd name="T61" fmla="*/ 302 h 900"/>
                              <a:gd name="T62" fmla="*/ 265 w 600"/>
                              <a:gd name="T63" fmla="*/ 456 h 900"/>
                              <a:gd name="T64" fmla="*/ 210 w 600"/>
                              <a:gd name="T65" fmla="*/ 544 h 900"/>
                              <a:gd name="T66" fmla="*/ 173 w 600"/>
                              <a:gd name="T67" fmla="*/ 494 h 900"/>
                              <a:gd name="T68" fmla="*/ 215 w 600"/>
                              <a:gd name="T69" fmla="*/ 463 h 900"/>
                              <a:gd name="T70" fmla="*/ 210 w 600"/>
                              <a:gd name="T71" fmla="*/ 330 h 900"/>
                              <a:gd name="T72" fmla="*/ 152 w 600"/>
                              <a:gd name="T73" fmla="*/ 169 h 900"/>
                              <a:gd name="T74" fmla="*/ 213 w 600"/>
                              <a:gd name="T75" fmla="*/ 698 h 900"/>
                              <a:gd name="T76" fmla="*/ 300 w 600"/>
                              <a:gd name="T77" fmla="*/ 812 h 900"/>
                              <a:gd name="T78" fmla="*/ 385 w 600"/>
                              <a:gd name="T79" fmla="*/ 696 h 900"/>
                              <a:gd name="T80" fmla="*/ 204 w 600"/>
                              <a:gd name="T81" fmla="*/ 601 h 900"/>
                              <a:gd name="T82" fmla="*/ 133 w 600"/>
                              <a:gd name="T83" fmla="*/ 527 h 900"/>
                              <a:gd name="T84" fmla="*/ 185 w 600"/>
                              <a:gd name="T85" fmla="*/ 565 h 900"/>
                              <a:gd name="T86" fmla="*/ 392 w 600"/>
                              <a:gd name="T87" fmla="*/ 591 h 900"/>
                              <a:gd name="T88" fmla="*/ 417 w 600"/>
                              <a:gd name="T89" fmla="*/ 625 h 900"/>
                              <a:gd name="T90" fmla="*/ 435 w 600"/>
                              <a:gd name="T91" fmla="*/ 549 h 900"/>
                              <a:gd name="T92" fmla="*/ 388 w 600"/>
                              <a:gd name="T93" fmla="*/ 582 h 900"/>
                              <a:gd name="T94" fmla="*/ 271 w 600"/>
                              <a:gd name="T95" fmla="*/ 729 h 900"/>
                              <a:gd name="T96" fmla="*/ 285 w 600"/>
                              <a:gd name="T97" fmla="*/ 670 h 900"/>
                              <a:gd name="T98" fmla="*/ 344 w 600"/>
                              <a:gd name="T99" fmla="*/ 696 h 900"/>
                              <a:gd name="T100" fmla="*/ 315 w 600"/>
                              <a:gd name="T101" fmla="*/ 565 h 900"/>
                              <a:gd name="T102" fmla="*/ 271 w 600"/>
                              <a:gd name="T103" fmla="*/ 539 h 900"/>
                              <a:gd name="T104" fmla="*/ 296 w 600"/>
                              <a:gd name="T105" fmla="*/ 468 h 900"/>
                              <a:gd name="T106" fmla="*/ 323 w 600"/>
                              <a:gd name="T107" fmla="*/ 527 h 900"/>
                              <a:gd name="T108" fmla="*/ 177 w 600"/>
                              <a:gd name="T109" fmla="*/ 430 h 900"/>
                              <a:gd name="T110" fmla="*/ 138 w 600"/>
                              <a:gd name="T111" fmla="*/ 475 h 900"/>
                              <a:gd name="T112" fmla="*/ 162 w 600"/>
                              <a:gd name="T113" fmla="*/ 294 h 900"/>
                              <a:gd name="T114" fmla="*/ 423 w 600"/>
                              <a:gd name="T115" fmla="*/ 406 h 900"/>
                              <a:gd name="T116" fmla="*/ 454 w 600"/>
                              <a:gd name="T117" fmla="*/ 473 h 900"/>
                              <a:gd name="T118" fmla="*/ 448 w 600"/>
                              <a:gd name="T119" fmla="*/ 264 h 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600" h="900">
                                <a:moveTo>
                                  <a:pt x="81" y="796"/>
                                </a:moveTo>
                                <a:lnTo>
                                  <a:pt x="85" y="798"/>
                                </a:lnTo>
                                <a:lnTo>
                                  <a:pt x="88" y="800"/>
                                </a:lnTo>
                                <a:lnTo>
                                  <a:pt x="94" y="803"/>
                                </a:lnTo>
                                <a:lnTo>
                                  <a:pt x="100" y="807"/>
                                </a:lnTo>
                                <a:lnTo>
                                  <a:pt x="106" y="810"/>
                                </a:lnTo>
                                <a:lnTo>
                                  <a:pt x="113" y="812"/>
                                </a:lnTo>
                                <a:lnTo>
                                  <a:pt x="121" y="815"/>
                                </a:lnTo>
                                <a:lnTo>
                                  <a:pt x="129" y="819"/>
                                </a:lnTo>
                                <a:lnTo>
                                  <a:pt x="137" y="822"/>
                                </a:lnTo>
                                <a:lnTo>
                                  <a:pt x="144" y="824"/>
                                </a:lnTo>
                                <a:lnTo>
                                  <a:pt x="152" y="829"/>
                                </a:lnTo>
                                <a:lnTo>
                                  <a:pt x="162" y="831"/>
                                </a:lnTo>
                                <a:lnTo>
                                  <a:pt x="169" y="834"/>
                                </a:lnTo>
                                <a:lnTo>
                                  <a:pt x="179" y="838"/>
                                </a:lnTo>
                                <a:lnTo>
                                  <a:pt x="187" y="841"/>
                                </a:lnTo>
                                <a:lnTo>
                                  <a:pt x="196" y="845"/>
                                </a:lnTo>
                                <a:lnTo>
                                  <a:pt x="206" y="848"/>
                                </a:lnTo>
                                <a:lnTo>
                                  <a:pt x="213" y="850"/>
                                </a:lnTo>
                                <a:lnTo>
                                  <a:pt x="223" y="855"/>
                                </a:lnTo>
                                <a:lnTo>
                                  <a:pt x="231" y="857"/>
                                </a:lnTo>
                                <a:lnTo>
                                  <a:pt x="238" y="862"/>
                                </a:lnTo>
                                <a:lnTo>
                                  <a:pt x="248" y="864"/>
                                </a:lnTo>
                                <a:lnTo>
                                  <a:pt x="256" y="869"/>
                                </a:lnTo>
                                <a:lnTo>
                                  <a:pt x="263" y="872"/>
                                </a:lnTo>
                                <a:lnTo>
                                  <a:pt x="269" y="874"/>
                                </a:lnTo>
                                <a:lnTo>
                                  <a:pt x="277" y="879"/>
                                </a:lnTo>
                                <a:lnTo>
                                  <a:pt x="283" y="883"/>
                                </a:lnTo>
                                <a:lnTo>
                                  <a:pt x="288" y="886"/>
                                </a:lnTo>
                                <a:lnTo>
                                  <a:pt x="294" y="888"/>
                                </a:lnTo>
                                <a:lnTo>
                                  <a:pt x="298" y="893"/>
                                </a:lnTo>
                                <a:lnTo>
                                  <a:pt x="302" y="898"/>
                                </a:lnTo>
                                <a:lnTo>
                                  <a:pt x="306" y="900"/>
                                </a:lnTo>
                                <a:lnTo>
                                  <a:pt x="312" y="893"/>
                                </a:lnTo>
                                <a:lnTo>
                                  <a:pt x="317" y="888"/>
                                </a:lnTo>
                                <a:lnTo>
                                  <a:pt x="323" y="883"/>
                                </a:lnTo>
                                <a:lnTo>
                                  <a:pt x="331" y="876"/>
                                </a:lnTo>
                                <a:lnTo>
                                  <a:pt x="337" y="872"/>
                                </a:lnTo>
                                <a:lnTo>
                                  <a:pt x="342" y="867"/>
                                </a:lnTo>
                                <a:lnTo>
                                  <a:pt x="348" y="862"/>
                                </a:lnTo>
                                <a:lnTo>
                                  <a:pt x="356" y="860"/>
                                </a:lnTo>
                                <a:lnTo>
                                  <a:pt x="362" y="855"/>
                                </a:lnTo>
                                <a:lnTo>
                                  <a:pt x="369" y="853"/>
                                </a:lnTo>
                                <a:lnTo>
                                  <a:pt x="375" y="848"/>
                                </a:lnTo>
                                <a:lnTo>
                                  <a:pt x="383" y="845"/>
                                </a:lnTo>
                                <a:lnTo>
                                  <a:pt x="388" y="841"/>
                                </a:lnTo>
                                <a:lnTo>
                                  <a:pt x="396" y="838"/>
                                </a:lnTo>
                                <a:lnTo>
                                  <a:pt x="402" y="836"/>
                                </a:lnTo>
                                <a:lnTo>
                                  <a:pt x="410" y="831"/>
                                </a:lnTo>
                                <a:lnTo>
                                  <a:pt x="417" y="829"/>
                                </a:lnTo>
                                <a:lnTo>
                                  <a:pt x="423" y="826"/>
                                </a:lnTo>
                                <a:lnTo>
                                  <a:pt x="431" y="824"/>
                                </a:lnTo>
                                <a:lnTo>
                                  <a:pt x="438" y="822"/>
                                </a:lnTo>
                                <a:lnTo>
                                  <a:pt x="444" y="819"/>
                                </a:lnTo>
                                <a:lnTo>
                                  <a:pt x="452" y="817"/>
                                </a:lnTo>
                                <a:lnTo>
                                  <a:pt x="460" y="812"/>
                                </a:lnTo>
                                <a:lnTo>
                                  <a:pt x="467" y="810"/>
                                </a:lnTo>
                                <a:lnTo>
                                  <a:pt x="475" y="807"/>
                                </a:lnTo>
                                <a:lnTo>
                                  <a:pt x="483" y="805"/>
                                </a:lnTo>
                                <a:lnTo>
                                  <a:pt x="490" y="800"/>
                                </a:lnTo>
                                <a:lnTo>
                                  <a:pt x="498" y="798"/>
                                </a:lnTo>
                                <a:lnTo>
                                  <a:pt x="506" y="793"/>
                                </a:lnTo>
                                <a:lnTo>
                                  <a:pt x="512" y="791"/>
                                </a:lnTo>
                                <a:lnTo>
                                  <a:pt x="521" y="786"/>
                                </a:lnTo>
                                <a:lnTo>
                                  <a:pt x="529" y="784"/>
                                </a:lnTo>
                                <a:lnTo>
                                  <a:pt x="538" y="777"/>
                                </a:lnTo>
                                <a:lnTo>
                                  <a:pt x="548" y="769"/>
                                </a:lnTo>
                                <a:lnTo>
                                  <a:pt x="556" y="762"/>
                                </a:lnTo>
                                <a:lnTo>
                                  <a:pt x="563" y="758"/>
                                </a:lnTo>
                                <a:lnTo>
                                  <a:pt x="571" y="750"/>
                                </a:lnTo>
                                <a:lnTo>
                                  <a:pt x="577" y="743"/>
                                </a:lnTo>
                                <a:lnTo>
                                  <a:pt x="581" y="739"/>
                                </a:lnTo>
                                <a:lnTo>
                                  <a:pt x="587" y="731"/>
                                </a:lnTo>
                                <a:lnTo>
                                  <a:pt x="590" y="724"/>
                                </a:lnTo>
                                <a:lnTo>
                                  <a:pt x="592" y="720"/>
                                </a:lnTo>
                                <a:lnTo>
                                  <a:pt x="594" y="715"/>
                                </a:lnTo>
                                <a:lnTo>
                                  <a:pt x="596" y="710"/>
                                </a:lnTo>
                                <a:lnTo>
                                  <a:pt x="598" y="705"/>
                                </a:lnTo>
                                <a:lnTo>
                                  <a:pt x="600" y="703"/>
                                </a:lnTo>
                                <a:lnTo>
                                  <a:pt x="600" y="701"/>
                                </a:lnTo>
                                <a:lnTo>
                                  <a:pt x="600" y="698"/>
                                </a:lnTo>
                                <a:lnTo>
                                  <a:pt x="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0" y="45"/>
                                </a:lnTo>
                                <a:lnTo>
                                  <a:pt x="0" y="66"/>
                                </a:lnTo>
                                <a:lnTo>
                                  <a:pt x="0" y="88"/>
                                </a:lnTo>
                                <a:lnTo>
                                  <a:pt x="0" y="109"/>
                                </a:lnTo>
                                <a:lnTo>
                                  <a:pt x="0" y="133"/>
                                </a:lnTo>
                                <a:lnTo>
                                  <a:pt x="0" y="154"/>
                                </a:lnTo>
                                <a:lnTo>
                                  <a:pt x="0" y="176"/>
                                </a:lnTo>
                                <a:lnTo>
                                  <a:pt x="0" y="197"/>
                                </a:lnTo>
                                <a:lnTo>
                                  <a:pt x="0" y="221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0" y="285"/>
                                </a:lnTo>
                                <a:lnTo>
                                  <a:pt x="0" y="309"/>
                                </a:lnTo>
                                <a:lnTo>
                                  <a:pt x="0" y="330"/>
                                </a:lnTo>
                                <a:lnTo>
                                  <a:pt x="0" y="351"/>
                                </a:lnTo>
                                <a:lnTo>
                                  <a:pt x="0" y="375"/>
                                </a:lnTo>
                                <a:lnTo>
                                  <a:pt x="0" y="397"/>
                                </a:lnTo>
                                <a:lnTo>
                                  <a:pt x="0" y="418"/>
                                </a:lnTo>
                                <a:lnTo>
                                  <a:pt x="0" y="439"/>
                                </a:lnTo>
                                <a:lnTo>
                                  <a:pt x="0" y="463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0" y="530"/>
                                </a:lnTo>
                                <a:lnTo>
                                  <a:pt x="0" y="551"/>
                                </a:lnTo>
                                <a:lnTo>
                                  <a:pt x="0" y="572"/>
                                </a:lnTo>
                                <a:lnTo>
                                  <a:pt x="0" y="594"/>
                                </a:lnTo>
                                <a:lnTo>
                                  <a:pt x="0" y="617"/>
                                </a:lnTo>
                                <a:lnTo>
                                  <a:pt x="0" y="639"/>
                                </a:lnTo>
                                <a:lnTo>
                                  <a:pt x="0" y="660"/>
                                </a:lnTo>
                                <a:lnTo>
                                  <a:pt x="0" y="682"/>
                                </a:lnTo>
                                <a:lnTo>
                                  <a:pt x="0" y="703"/>
                                </a:lnTo>
                                <a:lnTo>
                                  <a:pt x="2" y="710"/>
                                </a:lnTo>
                                <a:lnTo>
                                  <a:pt x="4" y="715"/>
                                </a:lnTo>
                                <a:lnTo>
                                  <a:pt x="8" y="722"/>
                                </a:lnTo>
                                <a:lnTo>
                                  <a:pt x="12" y="729"/>
                                </a:lnTo>
                                <a:lnTo>
                                  <a:pt x="17" y="734"/>
                                </a:lnTo>
                                <a:lnTo>
                                  <a:pt x="23" y="741"/>
                                </a:lnTo>
                                <a:lnTo>
                                  <a:pt x="27" y="748"/>
                                </a:lnTo>
                                <a:lnTo>
                                  <a:pt x="35" y="753"/>
                                </a:lnTo>
                                <a:lnTo>
                                  <a:pt x="40" y="760"/>
                                </a:lnTo>
                                <a:lnTo>
                                  <a:pt x="46" y="767"/>
                                </a:lnTo>
                                <a:lnTo>
                                  <a:pt x="52" y="772"/>
                                </a:lnTo>
                                <a:lnTo>
                                  <a:pt x="60" y="777"/>
                                </a:lnTo>
                                <a:lnTo>
                                  <a:pt x="65" y="781"/>
                                </a:lnTo>
                                <a:lnTo>
                                  <a:pt x="71" y="786"/>
                                </a:lnTo>
                                <a:lnTo>
                                  <a:pt x="75" y="791"/>
                                </a:lnTo>
                                <a:lnTo>
                                  <a:pt x="81" y="796"/>
                                </a:lnTo>
                                <a:close/>
                                <a:moveTo>
                                  <a:pt x="115" y="781"/>
                                </a:moveTo>
                                <a:lnTo>
                                  <a:pt x="119" y="781"/>
                                </a:lnTo>
                                <a:lnTo>
                                  <a:pt x="123" y="784"/>
                                </a:lnTo>
                                <a:lnTo>
                                  <a:pt x="129" y="786"/>
                                </a:lnTo>
                                <a:lnTo>
                                  <a:pt x="133" y="788"/>
                                </a:lnTo>
                                <a:lnTo>
                                  <a:pt x="138" y="791"/>
                                </a:lnTo>
                                <a:lnTo>
                                  <a:pt x="144" y="793"/>
                                </a:lnTo>
                                <a:lnTo>
                                  <a:pt x="152" y="796"/>
                                </a:lnTo>
                                <a:lnTo>
                                  <a:pt x="158" y="798"/>
                                </a:lnTo>
                                <a:lnTo>
                                  <a:pt x="163" y="800"/>
                                </a:lnTo>
                                <a:lnTo>
                                  <a:pt x="171" y="803"/>
                                </a:lnTo>
                                <a:lnTo>
                                  <a:pt x="179" y="805"/>
                                </a:lnTo>
                                <a:lnTo>
                                  <a:pt x="185" y="807"/>
                                </a:lnTo>
                                <a:lnTo>
                                  <a:pt x="192" y="810"/>
                                </a:lnTo>
                                <a:lnTo>
                                  <a:pt x="200" y="812"/>
                                </a:lnTo>
                                <a:lnTo>
                                  <a:pt x="208" y="815"/>
                                </a:lnTo>
                                <a:lnTo>
                                  <a:pt x="213" y="817"/>
                                </a:lnTo>
                                <a:lnTo>
                                  <a:pt x="221" y="819"/>
                                </a:lnTo>
                                <a:lnTo>
                                  <a:pt x="229" y="822"/>
                                </a:lnTo>
                                <a:lnTo>
                                  <a:pt x="237" y="824"/>
                                </a:lnTo>
                                <a:lnTo>
                                  <a:pt x="242" y="826"/>
                                </a:lnTo>
                                <a:lnTo>
                                  <a:pt x="250" y="829"/>
                                </a:lnTo>
                                <a:lnTo>
                                  <a:pt x="256" y="831"/>
                                </a:lnTo>
                                <a:lnTo>
                                  <a:pt x="263" y="836"/>
                                </a:lnTo>
                                <a:lnTo>
                                  <a:pt x="269" y="838"/>
                                </a:lnTo>
                                <a:lnTo>
                                  <a:pt x="275" y="841"/>
                                </a:lnTo>
                                <a:lnTo>
                                  <a:pt x="281" y="843"/>
                                </a:lnTo>
                                <a:lnTo>
                                  <a:pt x="287" y="848"/>
                                </a:lnTo>
                                <a:lnTo>
                                  <a:pt x="290" y="850"/>
                                </a:lnTo>
                                <a:lnTo>
                                  <a:pt x="296" y="853"/>
                                </a:lnTo>
                                <a:lnTo>
                                  <a:pt x="300" y="857"/>
                                </a:lnTo>
                                <a:lnTo>
                                  <a:pt x="304" y="860"/>
                                </a:lnTo>
                                <a:lnTo>
                                  <a:pt x="306" y="864"/>
                                </a:lnTo>
                                <a:lnTo>
                                  <a:pt x="310" y="860"/>
                                </a:lnTo>
                                <a:lnTo>
                                  <a:pt x="315" y="855"/>
                                </a:lnTo>
                                <a:lnTo>
                                  <a:pt x="319" y="853"/>
                                </a:lnTo>
                                <a:lnTo>
                                  <a:pt x="323" y="848"/>
                                </a:lnTo>
                                <a:lnTo>
                                  <a:pt x="329" y="843"/>
                                </a:lnTo>
                                <a:lnTo>
                                  <a:pt x="335" y="841"/>
                                </a:lnTo>
                                <a:lnTo>
                                  <a:pt x="338" y="838"/>
                                </a:lnTo>
                                <a:lnTo>
                                  <a:pt x="344" y="834"/>
                                </a:lnTo>
                                <a:lnTo>
                                  <a:pt x="350" y="831"/>
                                </a:lnTo>
                                <a:lnTo>
                                  <a:pt x="356" y="826"/>
                                </a:lnTo>
                                <a:lnTo>
                                  <a:pt x="362" y="824"/>
                                </a:lnTo>
                                <a:lnTo>
                                  <a:pt x="367" y="822"/>
                                </a:lnTo>
                                <a:lnTo>
                                  <a:pt x="375" y="819"/>
                                </a:lnTo>
                                <a:lnTo>
                                  <a:pt x="381" y="815"/>
                                </a:lnTo>
                                <a:lnTo>
                                  <a:pt x="387" y="812"/>
                                </a:lnTo>
                                <a:lnTo>
                                  <a:pt x="394" y="810"/>
                                </a:lnTo>
                                <a:lnTo>
                                  <a:pt x="400" y="807"/>
                                </a:lnTo>
                                <a:lnTo>
                                  <a:pt x="408" y="803"/>
                                </a:lnTo>
                                <a:lnTo>
                                  <a:pt x="413" y="800"/>
                                </a:lnTo>
                                <a:lnTo>
                                  <a:pt x="421" y="798"/>
                                </a:lnTo>
                                <a:lnTo>
                                  <a:pt x="429" y="796"/>
                                </a:lnTo>
                                <a:lnTo>
                                  <a:pt x="435" y="791"/>
                                </a:lnTo>
                                <a:lnTo>
                                  <a:pt x="442" y="788"/>
                                </a:lnTo>
                                <a:lnTo>
                                  <a:pt x="450" y="786"/>
                                </a:lnTo>
                                <a:lnTo>
                                  <a:pt x="458" y="784"/>
                                </a:lnTo>
                                <a:lnTo>
                                  <a:pt x="465" y="779"/>
                                </a:lnTo>
                                <a:lnTo>
                                  <a:pt x="473" y="777"/>
                                </a:lnTo>
                                <a:lnTo>
                                  <a:pt x="481" y="772"/>
                                </a:lnTo>
                                <a:lnTo>
                                  <a:pt x="488" y="769"/>
                                </a:lnTo>
                                <a:lnTo>
                                  <a:pt x="496" y="765"/>
                                </a:lnTo>
                                <a:lnTo>
                                  <a:pt x="504" y="762"/>
                                </a:lnTo>
                                <a:lnTo>
                                  <a:pt x="512" y="758"/>
                                </a:lnTo>
                                <a:lnTo>
                                  <a:pt x="517" y="755"/>
                                </a:lnTo>
                                <a:lnTo>
                                  <a:pt x="523" y="753"/>
                                </a:lnTo>
                                <a:lnTo>
                                  <a:pt x="527" y="750"/>
                                </a:lnTo>
                                <a:lnTo>
                                  <a:pt x="533" y="746"/>
                                </a:lnTo>
                                <a:lnTo>
                                  <a:pt x="537" y="743"/>
                                </a:lnTo>
                                <a:lnTo>
                                  <a:pt x="542" y="739"/>
                                </a:lnTo>
                                <a:lnTo>
                                  <a:pt x="546" y="736"/>
                                </a:lnTo>
                                <a:lnTo>
                                  <a:pt x="550" y="731"/>
                                </a:lnTo>
                                <a:lnTo>
                                  <a:pt x="552" y="729"/>
                                </a:lnTo>
                                <a:lnTo>
                                  <a:pt x="556" y="724"/>
                                </a:lnTo>
                                <a:lnTo>
                                  <a:pt x="558" y="720"/>
                                </a:lnTo>
                                <a:lnTo>
                                  <a:pt x="560" y="715"/>
                                </a:lnTo>
                                <a:lnTo>
                                  <a:pt x="562" y="710"/>
                                </a:lnTo>
                                <a:lnTo>
                                  <a:pt x="563" y="705"/>
                                </a:lnTo>
                                <a:lnTo>
                                  <a:pt x="563" y="698"/>
                                </a:lnTo>
                                <a:lnTo>
                                  <a:pt x="565" y="693"/>
                                </a:lnTo>
                                <a:lnTo>
                                  <a:pt x="565" y="36"/>
                                </a:lnTo>
                                <a:lnTo>
                                  <a:pt x="29" y="36"/>
                                </a:lnTo>
                                <a:lnTo>
                                  <a:pt x="29" y="57"/>
                                </a:lnTo>
                                <a:lnTo>
                                  <a:pt x="29" y="78"/>
                                </a:lnTo>
                                <a:lnTo>
                                  <a:pt x="29" y="100"/>
                                </a:lnTo>
                                <a:lnTo>
                                  <a:pt x="29" y="121"/>
                                </a:lnTo>
                                <a:lnTo>
                                  <a:pt x="29" y="142"/>
                                </a:lnTo>
                                <a:lnTo>
                                  <a:pt x="29" y="164"/>
                                </a:lnTo>
                                <a:lnTo>
                                  <a:pt x="29" y="185"/>
                                </a:lnTo>
                                <a:lnTo>
                                  <a:pt x="29" y="204"/>
                                </a:lnTo>
                                <a:lnTo>
                                  <a:pt x="29" y="226"/>
                                </a:lnTo>
                                <a:lnTo>
                                  <a:pt x="29" y="245"/>
                                </a:lnTo>
                                <a:lnTo>
                                  <a:pt x="29" y="266"/>
                                </a:lnTo>
                                <a:lnTo>
                                  <a:pt x="29" y="285"/>
                                </a:lnTo>
                                <a:lnTo>
                                  <a:pt x="29" y="306"/>
                                </a:lnTo>
                                <a:lnTo>
                                  <a:pt x="29" y="328"/>
                                </a:lnTo>
                                <a:lnTo>
                                  <a:pt x="29" y="347"/>
                                </a:lnTo>
                                <a:lnTo>
                                  <a:pt x="29" y="368"/>
                                </a:lnTo>
                                <a:lnTo>
                                  <a:pt x="29" y="387"/>
                                </a:lnTo>
                                <a:lnTo>
                                  <a:pt x="29" y="408"/>
                                </a:lnTo>
                                <a:lnTo>
                                  <a:pt x="29" y="427"/>
                                </a:lnTo>
                                <a:lnTo>
                                  <a:pt x="29" y="449"/>
                                </a:lnTo>
                                <a:lnTo>
                                  <a:pt x="29" y="468"/>
                                </a:lnTo>
                                <a:lnTo>
                                  <a:pt x="29" y="489"/>
                                </a:lnTo>
                                <a:lnTo>
                                  <a:pt x="29" y="508"/>
                                </a:lnTo>
                                <a:lnTo>
                                  <a:pt x="29" y="530"/>
                                </a:lnTo>
                                <a:lnTo>
                                  <a:pt x="29" y="549"/>
                                </a:lnTo>
                                <a:lnTo>
                                  <a:pt x="29" y="570"/>
                                </a:lnTo>
                                <a:lnTo>
                                  <a:pt x="29" y="591"/>
                                </a:lnTo>
                                <a:lnTo>
                                  <a:pt x="29" y="613"/>
                                </a:lnTo>
                                <a:lnTo>
                                  <a:pt x="29" y="634"/>
                                </a:lnTo>
                                <a:lnTo>
                                  <a:pt x="29" y="655"/>
                                </a:lnTo>
                                <a:lnTo>
                                  <a:pt x="29" y="677"/>
                                </a:lnTo>
                                <a:lnTo>
                                  <a:pt x="29" y="698"/>
                                </a:lnTo>
                                <a:lnTo>
                                  <a:pt x="31" y="703"/>
                                </a:lnTo>
                                <a:lnTo>
                                  <a:pt x="35" y="710"/>
                                </a:lnTo>
                                <a:lnTo>
                                  <a:pt x="37" y="715"/>
                                </a:lnTo>
                                <a:lnTo>
                                  <a:pt x="40" y="722"/>
                                </a:lnTo>
                                <a:lnTo>
                                  <a:pt x="46" y="727"/>
                                </a:lnTo>
                                <a:lnTo>
                                  <a:pt x="52" y="731"/>
                                </a:lnTo>
                                <a:lnTo>
                                  <a:pt x="58" y="739"/>
                                </a:lnTo>
                                <a:lnTo>
                                  <a:pt x="63" y="743"/>
                                </a:lnTo>
                                <a:lnTo>
                                  <a:pt x="69" y="750"/>
                                </a:lnTo>
                                <a:lnTo>
                                  <a:pt x="77" y="755"/>
                                </a:lnTo>
                                <a:lnTo>
                                  <a:pt x="83" y="760"/>
                                </a:lnTo>
                                <a:lnTo>
                                  <a:pt x="90" y="765"/>
                                </a:lnTo>
                                <a:lnTo>
                                  <a:pt x="96" y="769"/>
                                </a:lnTo>
                                <a:lnTo>
                                  <a:pt x="104" y="774"/>
                                </a:lnTo>
                                <a:lnTo>
                                  <a:pt x="110" y="777"/>
                                </a:lnTo>
                                <a:lnTo>
                                  <a:pt x="115" y="781"/>
                                </a:lnTo>
                                <a:close/>
                                <a:moveTo>
                                  <a:pt x="515" y="107"/>
                                </a:moveTo>
                                <a:lnTo>
                                  <a:pt x="506" y="112"/>
                                </a:lnTo>
                                <a:lnTo>
                                  <a:pt x="498" y="119"/>
                                </a:lnTo>
                                <a:lnTo>
                                  <a:pt x="488" y="123"/>
                                </a:lnTo>
                                <a:lnTo>
                                  <a:pt x="481" y="131"/>
                                </a:lnTo>
                                <a:lnTo>
                                  <a:pt x="473" y="138"/>
                                </a:lnTo>
                                <a:lnTo>
                                  <a:pt x="465" y="147"/>
                                </a:lnTo>
                                <a:lnTo>
                                  <a:pt x="460" y="154"/>
                                </a:lnTo>
                                <a:lnTo>
                                  <a:pt x="452" y="164"/>
                                </a:lnTo>
                                <a:lnTo>
                                  <a:pt x="446" y="173"/>
                                </a:lnTo>
                                <a:lnTo>
                                  <a:pt x="440" y="183"/>
                                </a:lnTo>
                                <a:lnTo>
                                  <a:pt x="435" y="192"/>
                                </a:lnTo>
                                <a:lnTo>
                                  <a:pt x="429" y="202"/>
                                </a:lnTo>
                                <a:lnTo>
                                  <a:pt x="423" y="214"/>
                                </a:lnTo>
                                <a:lnTo>
                                  <a:pt x="419" y="226"/>
                                </a:lnTo>
                                <a:lnTo>
                                  <a:pt x="413" y="235"/>
                                </a:lnTo>
                                <a:lnTo>
                                  <a:pt x="410" y="247"/>
                                </a:lnTo>
                                <a:lnTo>
                                  <a:pt x="406" y="259"/>
                                </a:lnTo>
                                <a:lnTo>
                                  <a:pt x="402" y="273"/>
                                </a:lnTo>
                                <a:lnTo>
                                  <a:pt x="398" y="285"/>
                                </a:lnTo>
                                <a:lnTo>
                                  <a:pt x="396" y="297"/>
                                </a:lnTo>
                                <a:lnTo>
                                  <a:pt x="392" y="311"/>
                                </a:lnTo>
                                <a:lnTo>
                                  <a:pt x="390" y="323"/>
                                </a:lnTo>
                                <a:lnTo>
                                  <a:pt x="388" y="337"/>
                                </a:lnTo>
                                <a:lnTo>
                                  <a:pt x="387" y="351"/>
                                </a:lnTo>
                                <a:lnTo>
                                  <a:pt x="385" y="363"/>
                                </a:lnTo>
                                <a:lnTo>
                                  <a:pt x="383" y="378"/>
                                </a:lnTo>
                                <a:lnTo>
                                  <a:pt x="381" y="392"/>
                                </a:lnTo>
                                <a:lnTo>
                                  <a:pt x="381" y="406"/>
                                </a:lnTo>
                                <a:lnTo>
                                  <a:pt x="379" y="420"/>
                                </a:lnTo>
                                <a:lnTo>
                                  <a:pt x="379" y="435"/>
                                </a:lnTo>
                                <a:lnTo>
                                  <a:pt x="379" y="446"/>
                                </a:lnTo>
                                <a:lnTo>
                                  <a:pt x="379" y="461"/>
                                </a:lnTo>
                                <a:lnTo>
                                  <a:pt x="385" y="465"/>
                                </a:lnTo>
                                <a:lnTo>
                                  <a:pt x="388" y="468"/>
                                </a:lnTo>
                                <a:lnTo>
                                  <a:pt x="394" y="470"/>
                                </a:lnTo>
                                <a:lnTo>
                                  <a:pt x="398" y="473"/>
                                </a:lnTo>
                                <a:lnTo>
                                  <a:pt x="402" y="475"/>
                                </a:lnTo>
                                <a:lnTo>
                                  <a:pt x="406" y="475"/>
                                </a:lnTo>
                                <a:lnTo>
                                  <a:pt x="408" y="477"/>
                                </a:lnTo>
                                <a:lnTo>
                                  <a:pt x="412" y="480"/>
                                </a:lnTo>
                                <a:lnTo>
                                  <a:pt x="413" y="482"/>
                                </a:lnTo>
                                <a:lnTo>
                                  <a:pt x="415" y="487"/>
                                </a:lnTo>
                                <a:lnTo>
                                  <a:pt x="417" y="489"/>
                                </a:lnTo>
                                <a:lnTo>
                                  <a:pt x="419" y="492"/>
                                </a:lnTo>
                                <a:lnTo>
                                  <a:pt x="421" y="496"/>
                                </a:lnTo>
                                <a:lnTo>
                                  <a:pt x="421" y="501"/>
                                </a:lnTo>
                                <a:lnTo>
                                  <a:pt x="423" y="506"/>
                                </a:lnTo>
                                <a:lnTo>
                                  <a:pt x="425" y="511"/>
                                </a:lnTo>
                                <a:lnTo>
                                  <a:pt x="423" y="515"/>
                                </a:lnTo>
                                <a:lnTo>
                                  <a:pt x="421" y="520"/>
                                </a:lnTo>
                                <a:lnTo>
                                  <a:pt x="419" y="525"/>
                                </a:lnTo>
                                <a:lnTo>
                                  <a:pt x="417" y="530"/>
                                </a:lnTo>
                                <a:lnTo>
                                  <a:pt x="415" y="532"/>
                                </a:lnTo>
                                <a:lnTo>
                                  <a:pt x="413" y="537"/>
                                </a:lnTo>
                                <a:lnTo>
                                  <a:pt x="410" y="539"/>
                                </a:lnTo>
                                <a:lnTo>
                                  <a:pt x="408" y="541"/>
                                </a:lnTo>
                                <a:lnTo>
                                  <a:pt x="404" y="544"/>
                                </a:lnTo>
                                <a:lnTo>
                                  <a:pt x="402" y="546"/>
                                </a:lnTo>
                                <a:lnTo>
                                  <a:pt x="398" y="546"/>
                                </a:lnTo>
                                <a:lnTo>
                                  <a:pt x="394" y="549"/>
                                </a:lnTo>
                                <a:lnTo>
                                  <a:pt x="388" y="549"/>
                                </a:lnTo>
                                <a:lnTo>
                                  <a:pt x="385" y="549"/>
                                </a:lnTo>
                                <a:lnTo>
                                  <a:pt x="379" y="551"/>
                                </a:lnTo>
                                <a:lnTo>
                                  <a:pt x="373" y="551"/>
                                </a:lnTo>
                                <a:lnTo>
                                  <a:pt x="367" y="544"/>
                                </a:lnTo>
                                <a:lnTo>
                                  <a:pt x="362" y="534"/>
                                </a:lnTo>
                                <a:lnTo>
                                  <a:pt x="358" y="527"/>
                                </a:lnTo>
                                <a:lnTo>
                                  <a:pt x="354" y="518"/>
                                </a:lnTo>
                                <a:lnTo>
                                  <a:pt x="350" y="508"/>
                                </a:lnTo>
                                <a:lnTo>
                                  <a:pt x="346" y="499"/>
                                </a:lnTo>
                                <a:lnTo>
                                  <a:pt x="342" y="489"/>
                                </a:lnTo>
                                <a:lnTo>
                                  <a:pt x="340" y="477"/>
                                </a:lnTo>
                                <a:lnTo>
                                  <a:pt x="338" y="468"/>
                                </a:lnTo>
                                <a:lnTo>
                                  <a:pt x="337" y="456"/>
                                </a:lnTo>
                                <a:lnTo>
                                  <a:pt x="335" y="444"/>
                                </a:lnTo>
                                <a:lnTo>
                                  <a:pt x="333" y="432"/>
                                </a:lnTo>
                                <a:lnTo>
                                  <a:pt x="331" y="420"/>
                                </a:lnTo>
                                <a:lnTo>
                                  <a:pt x="331" y="408"/>
                                </a:lnTo>
                                <a:lnTo>
                                  <a:pt x="329" y="394"/>
                                </a:lnTo>
                                <a:lnTo>
                                  <a:pt x="327" y="382"/>
                                </a:lnTo>
                                <a:lnTo>
                                  <a:pt x="327" y="368"/>
                                </a:lnTo>
                                <a:lnTo>
                                  <a:pt x="325" y="354"/>
                                </a:lnTo>
                                <a:lnTo>
                                  <a:pt x="325" y="342"/>
                                </a:lnTo>
                                <a:lnTo>
                                  <a:pt x="325" y="330"/>
                                </a:lnTo>
                                <a:lnTo>
                                  <a:pt x="325" y="316"/>
                                </a:lnTo>
                                <a:lnTo>
                                  <a:pt x="325" y="304"/>
                                </a:lnTo>
                                <a:lnTo>
                                  <a:pt x="325" y="292"/>
                                </a:lnTo>
                                <a:lnTo>
                                  <a:pt x="325" y="280"/>
                                </a:lnTo>
                                <a:lnTo>
                                  <a:pt x="325" y="268"/>
                                </a:lnTo>
                                <a:lnTo>
                                  <a:pt x="325" y="256"/>
                                </a:lnTo>
                                <a:lnTo>
                                  <a:pt x="325" y="245"/>
                                </a:lnTo>
                                <a:lnTo>
                                  <a:pt x="327" y="233"/>
                                </a:lnTo>
                                <a:lnTo>
                                  <a:pt x="327" y="223"/>
                                </a:lnTo>
                                <a:lnTo>
                                  <a:pt x="327" y="211"/>
                                </a:lnTo>
                                <a:lnTo>
                                  <a:pt x="329" y="202"/>
                                </a:lnTo>
                                <a:lnTo>
                                  <a:pt x="329" y="190"/>
                                </a:lnTo>
                                <a:lnTo>
                                  <a:pt x="329" y="180"/>
                                </a:lnTo>
                                <a:lnTo>
                                  <a:pt x="329" y="173"/>
                                </a:lnTo>
                                <a:lnTo>
                                  <a:pt x="329" y="164"/>
                                </a:lnTo>
                                <a:lnTo>
                                  <a:pt x="331" y="154"/>
                                </a:lnTo>
                                <a:lnTo>
                                  <a:pt x="331" y="147"/>
                                </a:lnTo>
                                <a:lnTo>
                                  <a:pt x="329" y="138"/>
                                </a:lnTo>
                                <a:lnTo>
                                  <a:pt x="329" y="131"/>
                                </a:lnTo>
                                <a:lnTo>
                                  <a:pt x="329" y="123"/>
                                </a:lnTo>
                                <a:lnTo>
                                  <a:pt x="329" y="116"/>
                                </a:lnTo>
                                <a:lnTo>
                                  <a:pt x="327" y="109"/>
                                </a:lnTo>
                                <a:lnTo>
                                  <a:pt x="327" y="104"/>
                                </a:lnTo>
                                <a:lnTo>
                                  <a:pt x="325" y="100"/>
                                </a:lnTo>
                                <a:lnTo>
                                  <a:pt x="323" y="93"/>
                                </a:lnTo>
                                <a:lnTo>
                                  <a:pt x="321" y="90"/>
                                </a:lnTo>
                                <a:lnTo>
                                  <a:pt x="319" y="85"/>
                                </a:lnTo>
                                <a:lnTo>
                                  <a:pt x="315" y="81"/>
                                </a:lnTo>
                                <a:lnTo>
                                  <a:pt x="298" y="59"/>
                                </a:lnTo>
                                <a:lnTo>
                                  <a:pt x="281" y="81"/>
                                </a:lnTo>
                                <a:lnTo>
                                  <a:pt x="277" y="83"/>
                                </a:lnTo>
                                <a:lnTo>
                                  <a:pt x="275" y="88"/>
                                </a:lnTo>
                                <a:lnTo>
                                  <a:pt x="273" y="90"/>
                                </a:lnTo>
                                <a:lnTo>
                                  <a:pt x="271" y="95"/>
                                </a:lnTo>
                                <a:lnTo>
                                  <a:pt x="269" y="100"/>
                                </a:lnTo>
                                <a:lnTo>
                                  <a:pt x="269" y="104"/>
                                </a:lnTo>
                                <a:lnTo>
                                  <a:pt x="269" y="112"/>
                                </a:lnTo>
                                <a:lnTo>
                                  <a:pt x="267" y="116"/>
                                </a:lnTo>
                                <a:lnTo>
                                  <a:pt x="267" y="123"/>
                                </a:lnTo>
                                <a:lnTo>
                                  <a:pt x="267" y="131"/>
                                </a:lnTo>
                                <a:lnTo>
                                  <a:pt x="267" y="138"/>
                                </a:lnTo>
                                <a:lnTo>
                                  <a:pt x="267" y="147"/>
                                </a:lnTo>
                                <a:lnTo>
                                  <a:pt x="267" y="154"/>
                                </a:lnTo>
                                <a:lnTo>
                                  <a:pt x="269" y="164"/>
                                </a:lnTo>
                                <a:lnTo>
                                  <a:pt x="269" y="173"/>
                                </a:lnTo>
                                <a:lnTo>
                                  <a:pt x="269" y="183"/>
                                </a:lnTo>
                                <a:lnTo>
                                  <a:pt x="271" y="192"/>
                                </a:lnTo>
                                <a:lnTo>
                                  <a:pt x="271" y="204"/>
                                </a:lnTo>
                                <a:lnTo>
                                  <a:pt x="273" y="214"/>
                                </a:lnTo>
                                <a:lnTo>
                                  <a:pt x="273" y="226"/>
                                </a:lnTo>
                                <a:lnTo>
                                  <a:pt x="273" y="237"/>
                                </a:lnTo>
                                <a:lnTo>
                                  <a:pt x="275" y="249"/>
                                </a:lnTo>
                                <a:lnTo>
                                  <a:pt x="275" y="261"/>
                                </a:lnTo>
                                <a:lnTo>
                                  <a:pt x="275" y="273"/>
                                </a:lnTo>
                                <a:lnTo>
                                  <a:pt x="277" y="287"/>
                                </a:lnTo>
                                <a:lnTo>
                                  <a:pt x="277" y="302"/>
                                </a:lnTo>
                                <a:lnTo>
                                  <a:pt x="277" y="313"/>
                                </a:lnTo>
                                <a:lnTo>
                                  <a:pt x="277" y="328"/>
                                </a:lnTo>
                                <a:lnTo>
                                  <a:pt x="277" y="342"/>
                                </a:lnTo>
                                <a:lnTo>
                                  <a:pt x="277" y="356"/>
                                </a:lnTo>
                                <a:lnTo>
                                  <a:pt x="275" y="370"/>
                                </a:lnTo>
                                <a:lnTo>
                                  <a:pt x="275" y="387"/>
                                </a:lnTo>
                                <a:lnTo>
                                  <a:pt x="275" y="397"/>
                                </a:lnTo>
                                <a:lnTo>
                                  <a:pt x="273" y="408"/>
                                </a:lnTo>
                                <a:lnTo>
                                  <a:pt x="273" y="418"/>
                                </a:lnTo>
                                <a:lnTo>
                                  <a:pt x="271" y="427"/>
                                </a:lnTo>
                                <a:lnTo>
                                  <a:pt x="269" y="437"/>
                                </a:lnTo>
                                <a:lnTo>
                                  <a:pt x="267" y="446"/>
                                </a:lnTo>
                                <a:lnTo>
                                  <a:pt x="265" y="456"/>
                                </a:lnTo>
                                <a:lnTo>
                                  <a:pt x="263" y="465"/>
                                </a:lnTo>
                                <a:lnTo>
                                  <a:pt x="260" y="475"/>
                                </a:lnTo>
                                <a:lnTo>
                                  <a:pt x="258" y="484"/>
                                </a:lnTo>
                                <a:lnTo>
                                  <a:pt x="254" y="494"/>
                                </a:lnTo>
                                <a:lnTo>
                                  <a:pt x="250" y="503"/>
                                </a:lnTo>
                                <a:lnTo>
                                  <a:pt x="244" y="513"/>
                                </a:lnTo>
                                <a:lnTo>
                                  <a:pt x="238" y="525"/>
                                </a:lnTo>
                                <a:lnTo>
                                  <a:pt x="233" y="537"/>
                                </a:lnTo>
                                <a:lnTo>
                                  <a:pt x="227" y="549"/>
                                </a:lnTo>
                                <a:lnTo>
                                  <a:pt x="223" y="549"/>
                                </a:lnTo>
                                <a:lnTo>
                                  <a:pt x="219" y="546"/>
                                </a:lnTo>
                                <a:lnTo>
                                  <a:pt x="213" y="546"/>
                                </a:lnTo>
                                <a:lnTo>
                                  <a:pt x="210" y="544"/>
                                </a:lnTo>
                                <a:lnTo>
                                  <a:pt x="204" y="541"/>
                                </a:lnTo>
                                <a:lnTo>
                                  <a:pt x="200" y="539"/>
                                </a:lnTo>
                                <a:lnTo>
                                  <a:pt x="194" y="537"/>
                                </a:lnTo>
                                <a:lnTo>
                                  <a:pt x="190" y="532"/>
                                </a:lnTo>
                                <a:lnTo>
                                  <a:pt x="187" y="530"/>
                                </a:lnTo>
                                <a:lnTo>
                                  <a:pt x="183" y="525"/>
                                </a:lnTo>
                                <a:lnTo>
                                  <a:pt x="179" y="522"/>
                                </a:lnTo>
                                <a:lnTo>
                                  <a:pt x="175" y="518"/>
                                </a:lnTo>
                                <a:lnTo>
                                  <a:pt x="173" y="513"/>
                                </a:lnTo>
                                <a:lnTo>
                                  <a:pt x="171" y="508"/>
                                </a:lnTo>
                                <a:lnTo>
                                  <a:pt x="171" y="503"/>
                                </a:lnTo>
                                <a:lnTo>
                                  <a:pt x="169" y="501"/>
                                </a:lnTo>
                                <a:lnTo>
                                  <a:pt x="173" y="494"/>
                                </a:lnTo>
                                <a:lnTo>
                                  <a:pt x="177" y="489"/>
                                </a:lnTo>
                                <a:lnTo>
                                  <a:pt x="179" y="484"/>
                                </a:lnTo>
                                <a:lnTo>
                                  <a:pt x="183" y="482"/>
                                </a:lnTo>
                                <a:lnTo>
                                  <a:pt x="185" y="477"/>
                                </a:lnTo>
                                <a:lnTo>
                                  <a:pt x="188" y="475"/>
                                </a:lnTo>
                                <a:lnTo>
                                  <a:pt x="192" y="473"/>
                                </a:lnTo>
                                <a:lnTo>
                                  <a:pt x="194" y="470"/>
                                </a:lnTo>
                                <a:lnTo>
                                  <a:pt x="198" y="470"/>
                                </a:lnTo>
                                <a:lnTo>
                                  <a:pt x="200" y="468"/>
                                </a:lnTo>
                                <a:lnTo>
                                  <a:pt x="204" y="465"/>
                                </a:lnTo>
                                <a:lnTo>
                                  <a:pt x="208" y="465"/>
                                </a:lnTo>
                                <a:lnTo>
                                  <a:pt x="212" y="465"/>
                                </a:lnTo>
                                <a:lnTo>
                                  <a:pt x="215" y="463"/>
                                </a:lnTo>
                                <a:lnTo>
                                  <a:pt x="219" y="463"/>
                                </a:lnTo>
                                <a:lnTo>
                                  <a:pt x="223" y="463"/>
                                </a:lnTo>
                                <a:lnTo>
                                  <a:pt x="223" y="451"/>
                                </a:lnTo>
                                <a:lnTo>
                                  <a:pt x="221" y="442"/>
                                </a:lnTo>
                                <a:lnTo>
                                  <a:pt x="221" y="430"/>
                                </a:lnTo>
                                <a:lnTo>
                                  <a:pt x="221" y="418"/>
                                </a:lnTo>
                                <a:lnTo>
                                  <a:pt x="219" y="406"/>
                                </a:lnTo>
                                <a:lnTo>
                                  <a:pt x="219" y="394"/>
                                </a:lnTo>
                                <a:lnTo>
                                  <a:pt x="217" y="382"/>
                                </a:lnTo>
                                <a:lnTo>
                                  <a:pt x="215" y="368"/>
                                </a:lnTo>
                                <a:lnTo>
                                  <a:pt x="213" y="356"/>
                                </a:lnTo>
                                <a:lnTo>
                                  <a:pt x="212" y="342"/>
                                </a:lnTo>
                                <a:lnTo>
                                  <a:pt x="210" y="330"/>
                                </a:lnTo>
                                <a:lnTo>
                                  <a:pt x="206" y="316"/>
                                </a:lnTo>
                                <a:lnTo>
                                  <a:pt x="204" y="304"/>
                                </a:lnTo>
                                <a:lnTo>
                                  <a:pt x="200" y="290"/>
                                </a:lnTo>
                                <a:lnTo>
                                  <a:pt x="196" y="275"/>
                                </a:lnTo>
                                <a:lnTo>
                                  <a:pt x="192" y="264"/>
                                </a:lnTo>
                                <a:lnTo>
                                  <a:pt x="188" y="252"/>
                                </a:lnTo>
                                <a:lnTo>
                                  <a:pt x="185" y="237"/>
                                </a:lnTo>
                                <a:lnTo>
                                  <a:pt x="181" y="226"/>
                                </a:lnTo>
                                <a:lnTo>
                                  <a:pt x="175" y="214"/>
                                </a:lnTo>
                                <a:lnTo>
                                  <a:pt x="169" y="202"/>
                                </a:lnTo>
                                <a:lnTo>
                                  <a:pt x="163" y="190"/>
                                </a:lnTo>
                                <a:lnTo>
                                  <a:pt x="158" y="180"/>
                                </a:lnTo>
                                <a:lnTo>
                                  <a:pt x="152" y="169"/>
                                </a:lnTo>
                                <a:lnTo>
                                  <a:pt x="146" y="159"/>
                                </a:lnTo>
                                <a:lnTo>
                                  <a:pt x="138" y="150"/>
                                </a:lnTo>
                                <a:lnTo>
                                  <a:pt x="133" y="142"/>
                                </a:lnTo>
                                <a:lnTo>
                                  <a:pt x="125" y="133"/>
                                </a:lnTo>
                                <a:lnTo>
                                  <a:pt x="117" y="126"/>
                                </a:lnTo>
                                <a:lnTo>
                                  <a:pt x="108" y="119"/>
                                </a:lnTo>
                                <a:lnTo>
                                  <a:pt x="100" y="114"/>
                                </a:lnTo>
                                <a:lnTo>
                                  <a:pt x="90" y="107"/>
                                </a:lnTo>
                                <a:lnTo>
                                  <a:pt x="92" y="663"/>
                                </a:lnTo>
                                <a:lnTo>
                                  <a:pt x="202" y="663"/>
                                </a:lnTo>
                                <a:lnTo>
                                  <a:pt x="206" y="674"/>
                                </a:lnTo>
                                <a:lnTo>
                                  <a:pt x="210" y="689"/>
                                </a:lnTo>
                                <a:lnTo>
                                  <a:pt x="213" y="698"/>
                                </a:lnTo>
                                <a:lnTo>
                                  <a:pt x="219" y="710"/>
                                </a:lnTo>
                                <a:lnTo>
                                  <a:pt x="223" y="720"/>
                                </a:lnTo>
                                <a:lnTo>
                                  <a:pt x="229" y="731"/>
                                </a:lnTo>
                                <a:lnTo>
                                  <a:pt x="235" y="741"/>
                                </a:lnTo>
                                <a:lnTo>
                                  <a:pt x="240" y="750"/>
                                </a:lnTo>
                                <a:lnTo>
                                  <a:pt x="246" y="758"/>
                                </a:lnTo>
                                <a:lnTo>
                                  <a:pt x="252" y="767"/>
                                </a:lnTo>
                                <a:lnTo>
                                  <a:pt x="260" y="774"/>
                                </a:lnTo>
                                <a:lnTo>
                                  <a:pt x="267" y="784"/>
                                </a:lnTo>
                                <a:lnTo>
                                  <a:pt x="275" y="791"/>
                                </a:lnTo>
                                <a:lnTo>
                                  <a:pt x="283" y="798"/>
                                </a:lnTo>
                                <a:lnTo>
                                  <a:pt x="292" y="805"/>
                                </a:lnTo>
                                <a:lnTo>
                                  <a:pt x="300" y="812"/>
                                </a:lnTo>
                                <a:lnTo>
                                  <a:pt x="310" y="805"/>
                                </a:lnTo>
                                <a:lnTo>
                                  <a:pt x="317" y="798"/>
                                </a:lnTo>
                                <a:lnTo>
                                  <a:pt x="327" y="788"/>
                                </a:lnTo>
                                <a:lnTo>
                                  <a:pt x="335" y="781"/>
                                </a:lnTo>
                                <a:lnTo>
                                  <a:pt x="342" y="772"/>
                                </a:lnTo>
                                <a:lnTo>
                                  <a:pt x="348" y="762"/>
                                </a:lnTo>
                                <a:lnTo>
                                  <a:pt x="354" y="755"/>
                                </a:lnTo>
                                <a:lnTo>
                                  <a:pt x="362" y="746"/>
                                </a:lnTo>
                                <a:lnTo>
                                  <a:pt x="367" y="736"/>
                                </a:lnTo>
                                <a:lnTo>
                                  <a:pt x="371" y="727"/>
                                </a:lnTo>
                                <a:lnTo>
                                  <a:pt x="377" y="715"/>
                                </a:lnTo>
                                <a:lnTo>
                                  <a:pt x="381" y="705"/>
                                </a:lnTo>
                                <a:lnTo>
                                  <a:pt x="385" y="696"/>
                                </a:lnTo>
                                <a:lnTo>
                                  <a:pt x="388" y="684"/>
                                </a:lnTo>
                                <a:lnTo>
                                  <a:pt x="390" y="674"/>
                                </a:lnTo>
                                <a:lnTo>
                                  <a:pt x="394" y="663"/>
                                </a:lnTo>
                                <a:lnTo>
                                  <a:pt x="515" y="663"/>
                                </a:lnTo>
                                <a:lnTo>
                                  <a:pt x="515" y="107"/>
                                </a:lnTo>
                                <a:close/>
                                <a:moveTo>
                                  <a:pt x="210" y="582"/>
                                </a:moveTo>
                                <a:lnTo>
                                  <a:pt x="208" y="587"/>
                                </a:lnTo>
                                <a:lnTo>
                                  <a:pt x="208" y="589"/>
                                </a:lnTo>
                                <a:lnTo>
                                  <a:pt x="208" y="591"/>
                                </a:lnTo>
                                <a:lnTo>
                                  <a:pt x="206" y="594"/>
                                </a:lnTo>
                                <a:lnTo>
                                  <a:pt x="206" y="594"/>
                                </a:lnTo>
                                <a:lnTo>
                                  <a:pt x="204" y="596"/>
                                </a:lnTo>
                                <a:lnTo>
                                  <a:pt x="204" y="601"/>
                                </a:lnTo>
                                <a:lnTo>
                                  <a:pt x="202" y="603"/>
                                </a:lnTo>
                                <a:lnTo>
                                  <a:pt x="198" y="608"/>
                                </a:lnTo>
                                <a:lnTo>
                                  <a:pt x="196" y="613"/>
                                </a:lnTo>
                                <a:lnTo>
                                  <a:pt x="194" y="617"/>
                                </a:lnTo>
                                <a:lnTo>
                                  <a:pt x="192" y="620"/>
                                </a:lnTo>
                                <a:lnTo>
                                  <a:pt x="190" y="622"/>
                                </a:lnTo>
                                <a:lnTo>
                                  <a:pt x="187" y="622"/>
                                </a:lnTo>
                                <a:lnTo>
                                  <a:pt x="185" y="625"/>
                                </a:lnTo>
                                <a:lnTo>
                                  <a:pt x="183" y="625"/>
                                </a:lnTo>
                                <a:lnTo>
                                  <a:pt x="131" y="625"/>
                                </a:lnTo>
                                <a:lnTo>
                                  <a:pt x="131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7" y="527"/>
                                </a:lnTo>
                                <a:lnTo>
                                  <a:pt x="138" y="527"/>
                                </a:lnTo>
                                <a:lnTo>
                                  <a:pt x="140" y="527"/>
                                </a:lnTo>
                                <a:lnTo>
                                  <a:pt x="142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52" y="534"/>
                                </a:lnTo>
                                <a:lnTo>
                                  <a:pt x="158" y="541"/>
                                </a:lnTo>
                                <a:lnTo>
                                  <a:pt x="163" y="549"/>
                                </a:lnTo>
                                <a:lnTo>
                                  <a:pt x="169" y="553"/>
                                </a:lnTo>
                                <a:lnTo>
                                  <a:pt x="175" y="558"/>
                                </a:lnTo>
                                <a:lnTo>
                                  <a:pt x="179" y="563"/>
                                </a:lnTo>
                                <a:lnTo>
                                  <a:pt x="185" y="565"/>
                                </a:lnTo>
                                <a:lnTo>
                                  <a:pt x="188" y="568"/>
                                </a:lnTo>
                                <a:lnTo>
                                  <a:pt x="192" y="570"/>
                                </a:lnTo>
                                <a:lnTo>
                                  <a:pt x="196" y="572"/>
                                </a:lnTo>
                                <a:lnTo>
                                  <a:pt x="200" y="575"/>
                                </a:lnTo>
                                <a:lnTo>
                                  <a:pt x="202" y="575"/>
                                </a:lnTo>
                                <a:lnTo>
                                  <a:pt x="206" y="577"/>
                                </a:lnTo>
                                <a:lnTo>
                                  <a:pt x="208" y="579"/>
                                </a:lnTo>
                                <a:lnTo>
                                  <a:pt x="210" y="579"/>
                                </a:lnTo>
                                <a:lnTo>
                                  <a:pt x="210" y="582"/>
                                </a:lnTo>
                                <a:close/>
                                <a:moveTo>
                                  <a:pt x="388" y="582"/>
                                </a:moveTo>
                                <a:lnTo>
                                  <a:pt x="390" y="587"/>
                                </a:lnTo>
                                <a:lnTo>
                                  <a:pt x="390" y="589"/>
                                </a:lnTo>
                                <a:lnTo>
                                  <a:pt x="392" y="591"/>
                                </a:lnTo>
                                <a:lnTo>
                                  <a:pt x="392" y="591"/>
                                </a:lnTo>
                                <a:lnTo>
                                  <a:pt x="394" y="594"/>
                                </a:lnTo>
                                <a:lnTo>
                                  <a:pt x="394" y="596"/>
                                </a:lnTo>
                                <a:lnTo>
                                  <a:pt x="396" y="598"/>
                                </a:lnTo>
                                <a:lnTo>
                                  <a:pt x="398" y="603"/>
                                </a:lnTo>
                                <a:lnTo>
                                  <a:pt x="402" y="608"/>
                                </a:lnTo>
                                <a:lnTo>
                                  <a:pt x="404" y="613"/>
                                </a:lnTo>
                                <a:lnTo>
                                  <a:pt x="406" y="615"/>
                                </a:lnTo>
                                <a:lnTo>
                                  <a:pt x="408" y="620"/>
                                </a:lnTo>
                                <a:lnTo>
                                  <a:pt x="410" y="622"/>
                                </a:lnTo>
                                <a:lnTo>
                                  <a:pt x="412" y="622"/>
                                </a:lnTo>
                                <a:lnTo>
                                  <a:pt x="413" y="625"/>
                                </a:lnTo>
                                <a:lnTo>
                                  <a:pt x="417" y="625"/>
                                </a:lnTo>
                                <a:lnTo>
                                  <a:pt x="467" y="625"/>
                                </a:lnTo>
                                <a:lnTo>
                                  <a:pt x="467" y="527"/>
                                </a:lnTo>
                                <a:lnTo>
                                  <a:pt x="467" y="527"/>
                                </a:lnTo>
                                <a:lnTo>
                                  <a:pt x="465" y="527"/>
                                </a:lnTo>
                                <a:lnTo>
                                  <a:pt x="463" y="527"/>
                                </a:lnTo>
                                <a:lnTo>
                                  <a:pt x="462" y="527"/>
                                </a:lnTo>
                                <a:lnTo>
                                  <a:pt x="460" y="527"/>
                                </a:lnTo>
                                <a:lnTo>
                                  <a:pt x="458" y="527"/>
                                </a:lnTo>
                                <a:lnTo>
                                  <a:pt x="456" y="527"/>
                                </a:lnTo>
                                <a:lnTo>
                                  <a:pt x="454" y="527"/>
                                </a:lnTo>
                                <a:lnTo>
                                  <a:pt x="448" y="534"/>
                                </a:lnTo>
                                <a:lnTo>
                                  <a:pt x="440" y="541"/>
                                </a:lnTo>
                                <a:lnTo>
                                  <a:pt x="435" y="549"/>
                                </a:lnTo>
                                <a:lnTo>
                                  <a:pt x="429" y="553"/>
                                </a:lnTo>
                                <a:lnTo>
                                  <a:pt x="425" y="558"/>
                                </a:lnTo>
                                <a:lnTo>
                                  <a:pt x="419" y="563"/>
                                </a:lnTo>
                                <a:lnTo>
                                  <a:pt x="415" y="565"/>
                                </a:lnTo>
                                <a:lnTo>
                                  <a:pt x="410" y="568"/>
                                </a:lnTo>
                                <a:lnTo>
                                  <a:pt x="406" y="570"/>
                                </a:lnTo>
                                <a:lnTo>
                                  <a:pt x="402" y="572"/>
                                </a:lnTo>
                                <a:lnTo>
                                  <a:pt x="400" y="575"/>
                                </a:lnTo>
                                <a:lnTo>
                                  <a:pt x="396" y="575"/>
                                </a:lnTo>
                                <a:lnTo>
                                  <a:pt x="394" y="577"/>
                                </a:lnTo>
                                <a:lnTo>
                                  <a:pt x="392" y="579"/>
                                </a:lnTo>
                                <a:lnTo>
                                  <a:pt x="390" y="579"/>
                                </a:lnTo>
                                <a:lnTo>
                                  <a:pt x="388" y="582"/>
                                </a:lnTo>
                                <a:close/>
                                <a:moveTo>
                                  <a:pt x="281" y="627"/>
                                </a:moveTo>
                                <a:lnTo>
                                  <a:pt x="235" y="627"/>
                                </a:lnTo>
                                <a:lnTo>
                                  <a:pt x="252" y="591"/>
                                </a:lnTo>
                                <a:lnTo>
                                  <a:pt x="281" y="627"/>
                                </a:lnTo>
                                <a:close/>
                                <a:moveTo>
                                  <a:pt x="317" y="627"/>
                                </a:moveTo>
                                <a:lnTo>
                                  <a:pt x="363" y="627"/>
                                </a:lnTo>
                                <a:lnTo>
                                  <a:pt x="346" y="591"/>
                                </a:lnTo>
                                <a:lnTo>
                                  <a:pt x="317" y="627"/>
                                </a:lnTo>
                                <a:close/>
                                <a:moveTo>
                                  <a:pt x="285" y="746"/>
                                </a:moveTo>
                                <a:lnTo>
                                  <a:pt x="281" y="741"/>
                                </a:lnTo>
                                <a:lnTo>
                                  <a:pt x="279" y="736"/>
                                </a:lnTo>
                                <a:lnTo>
                                  <a:pt x="275" y="734"/>
                                </a:lnTo>
                                <a:lnTo>
                                  <a:pt x="271" y="729"/>
                                </a:lnTo>
                                <a:lnTo>
                                  <a:pt x="269" y="724"/>
                                </a:lnTo>
                                <a:lnTo>
                                  <a:pt x="265" y="720"/>
                                </a:lnTo>
                                <a:lnTo>
                                  <a:pt x="263" y="715"/>
                                </a:lnTo>
                                <a:lnTo>
                                  <a:pt x="260" y="710"/>
                                </a:lnTo>
                                <a:lnTo>
                                  <a:pt x="258" y="705"/>
                                </a:lnTo>
                                <a:lnTo>
                                  <a:pt x="256" y="701"/>
                                </a:lnTo>
                                <a:lnTo>
                                  <a:pt x="254" y="696"/>
                                </a:lnTo>
                                <a:lnTo>
                                  <a:pt x="252" y="691"/>
                                </a:lnTo>
                                <a:lnTo>
                                  <a:pt x="250" y="686"/>
                                </a:lnTo>
                                <a:lnTo>
                                  <a:pt x="250" y="682"/>
                                </a:lnTo>
                                <a:lnTo>
                                  <a:pt x="248" y="674"/>
                                </a:lnTo>
                                <a:lnTo>
                                  <a:pt x="248" y="670"/>
                                </a:lnTo>
                                <a:lnTo>
                                  <a:pt x="285" y="670"/>
                                </a:lnTo>
                                <a:lnTo>
                                  <a:pt x="285" y="746"/>
                                </a:lnTo>
                                <a:close/>
                                <a:moveTo>
                                  <a:pt x="312" y="746"/>
                                </a:moveTo>
                                <a:lnTo>
                                  <a:pt x="315" y="743"/>
                                </a:lnTo>
                                <a:lnTo>
                                  <a:pt x="319" y="739"/>
                                </a:lnTo>
                                <a:lnTo>
                                  <a:pt x="323" y="734"/>
                                </a:lnTo>
                                <a:lnTo>
                                  <a:pt x="327" y="729"/>
                                </a:lnTo>
                                <a:lnTo>
                                  <a:pt x="329" y="724"/>
                                </a:lnTo>
                                <a:lnTo>
                                  <a:pt x="333" y="720"/>
                                </a:lnTo>
                                <a:lnTo>
                                  <a:pt x="337" y="715"/>
                                </a:lnTo>
                                <a:lnTo>
                                  <a:pt x="338" y="710"/>
                                </a:lnTo>
                                <a:lnTo>
                                  <a:pt x="340" y="705"/>
                                </a:lnTo>
                                <a:lnTo>
                                  <a:pt x="342" y="701"/>
                                </a:lnTo>
                                <a:lnTo>
                                  <a:pt x="344" y="696"/>
                                </a:lnTo>
                                <a:lnTo>
                                  <a:pt x="346" y="691"/>
                                </a:lnTo>
                                <a:lnTo>
                                  <a:pt x="348" y="686"/>
                                </a:lnTo>
                                <a:lnTo>
                                  <a:pt x="350" y="682"/>
                                </a:lnTo>
                                <a:lnTo>
                                  <a:pt x="350" y="674"/>
                                </a:lnTo>
                                <a:lnTo>
                                  <a:pt x="350" y="670"/>
                                </a:lnTo>
                                <a:lnTo>
                                  <a:pt x="312" y="670"/>
                                </a:lnTo>
                                <a:lnTo>
                                  <a:pt x="312" y="746"/>
                                </a:lnTo>
                                <a:close/>
                                <a:moveTo>
                                  <a:pt x="331" y="546"/>
                                </a:moveTo>
                                <a:lnTo>
                                  <a:pt x="331" y="549"/>
                                </a:lnTo>
                                <a:lnTo>
                                  <a:pt x="327" y="553"/>
                                </a:lnTo>
                                <a:lnTo>
                                  <a:pt x="323" y="558"/>
                                </a:lnTo>
                                <a:lnTo>
                                  <a:pt x="319" y="560"/>
                                </a:lnTo>
                                <a:lnTo>
                                  <a:pt x="315" y="565"/>
                                </a:lnTo>
                                <a:lnTo>
                                  <a:pt x="310" y="568"/>
                                </a:lnTo>
                                <a:lnTo>
                                  <a:pt x="306" y="570"/>
                                </a:lnTo>
                                <a:lnTo>
                                  <a:pt x="300" y="572"/>
                                </a:lnTo>
                                <a:lnTo>
                                  <a:pt x="296" y="570"/>
                                </a:lnTo>
                                <a:lnTo>
                                  <a:pt x="290" y="568"/>
                                </a:lnTo>
                                <a:lnTo>
                                  <a:pt x="287" y="565"/>
                                </a:lnTo>
                                <a:lnTo>
                                  <a:pt x="283" y="563"/>
                                </a:lnTo>
                                <a:lnTo>
                                  <a:pt x="277" y="558"/>
                                </a:lnTo>
                                <a:lnTo>
                                  <a:pt x="275" y="556"/>
                                </a:lnTo>
                                <a:lnTo>
                                  <a:pt x="271" y="551"/>
                                </a:lnTo>
                                <a:lnTo>
                                  <a:pt x="267" y="549"/>
                                </a:lnTo>
                                <a:lnTo>
                                  <a:pt x="269" y="544"/>
                                </a:lnTo>
                                <a:lnTo>
                                  <a:pt x="271" y="539"/>
                                </a:lnTo>
                                <a:lnTo>
                                  <a:pt x="273" y="534"/>
                                </a:lnTo>
                                <a:lnTo>
                                  <a:pt x="275" y="530"/>
                                </a:lnTo>
                                <a:lnTo>
                                  <a:pt x="277" y="525"/>
                                </a:lnTo>
                                <a:lnTo>
                                  <a:pt x="279" y="520"/>
                                </a:lnTo>
                                <a:lnTo>
                                  <a:pt x="281" y="513"/>
                                </a:lnTo>
                                <a:lnTo>
                                  <a:pt x="283" y="508"/>
                                </a:lnTo>
                                <a:lnTo>
                                  <a:pt x="285" y="503"/>
                                </a:lnTo>
                                <a:lnTo>
                                  <a:pt x="287" y="496"/>
                                </a:lnTo>
                                <a:lnTo>
                                  <a:pt x="288" y="492"/>
                                </a:lnTo>
                                <a:lnTo>
                                  <a:pt x="290" y="487"/>
                                </a:lnTo>
                                <a:lnTo>
                                  <a:pt x="292" y="480"/>
                                </a:lnTo>
                                <a:lnTo>
                                  <a:pt x="294" y="475"/>
                                </a:lnTo>
                                <a:lnTo>
                                  <a:pt x="296" y="468"/>
                                </a:lnTo>
                                <a:lnTo>
                                  <a:pt x="300" y="463"/>
                                </a:lnTo>
                                <a:lnTo>
                                  <a:pt x="300" y="468"/>
                                </a:lnTo>
                                <a:lnTo>
                                  <a:pt x="302" y="475"/>
                                </a:lnTo>
                                <a:lnTo>
                                  <a:pt x="304" y="480"/>
                                </a:lnTo>
                                <a:lnTo>
                                  <a:pt x="306" y="484"/>
                                </a:lnTo>
                                <a:lnTo>
                                  <a:pt x="308" y="492"/>
                                </a:lnTo>
                                <a:lnTo>
                                  <a:pt x="310" y="496"/>
                                </a:lnTo>
                                <a:lnTo>
                                  <a:pt x="312" y="501"/>
                                </a:lnTo>
                                <a:lnTo>
                                  <a:pt x="313" y="508"/>
                                </a:lnTo>
                                <a:lnTo>
                                  <a:pt x="315" y="513"/>
                                </a:lnTo>
                                <a:lnTo>
                                  <a:pt x="317" y="518"/>
                                </a:lnTo>
                                <a:lnTo>
                                  <a:pt x="319" y="522"/>
                                </a:lnTo>
                                <a:lnTo>
                                  <a:pt x="323" y="527"/>
                                </a:lnTo>
                                <a:lnTo>
                                  <a:pt x="325" y="532"/>
                                </a:lnTo>
                                <a:lnTo>
                                  <a:pt x="327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31" y="546"/>
                                </a:lnTo>
                                <a:close/>
                                <a:moveTo>
                                  <a:pt x="175" y="382"/>
                                </a:moveTo>
                                <a:lnTo>
                                  <a:pt x="175" y="387"/>
                                </a:lnTo>
                                <a:lnTo>
                                  <a:pt x="175" y="392"/>
                                </a:lnTo>
                                <a:lnTo>
                                  <a:pt x="177" y="397"/>
                                </a:lnTo>
                                <a:lnTo>
                                  <a:pt x="177" y="401"/>
                                </a:lnTo>
                                <a:lnTo>
                                  <a:pt x="177" y="406"/>
                                </a:lnTo>
                                <a:lnTo>
                                  <a:pt x="177" y="413"/>
                                </a:lnTo>
                                <a:lnTo>
                                  <a:pt x="177" y="420"/>
                                </a:lnTo>
                                <a:lnTo>
                                  <a:pt x="177" y="430"/>
                                </a:lnTo>
                                <a:lnTo>
                                  <a:pt x="177" y="439"/>
                                </a:lnTo>
                                <a:lnTo>
                                  <a:pt x="175" y="444"/>
                                </a:lnTo>
                                <a:lnTo>
                                  <a:pt x="173" y="451"/>
                                </a:lnTo>
                                <a:lnTo>
                                  <a:pt x="169" y="456"/>
                                </a:lnTo>
                                <a:lnTo>
                                  <a:pt x="167" y="461"/>
                                </a:lnTo>
                                <a:lnTo>
                                  <a:pt x="163" y="463"/>
                                </a:lnTo>
                                <a:lnTo>
                                  <a:pt x="158" y="468"/>
                                </a:lnTo>
                                <a:lnTo>
                                  <a:pt x="154" y="473"/>
                                </a:lnTo>
                                <a:lnTo>
                                  <a:pt x="150" y="473"/>
                                </a:lnTo>
                                <a:lnTo>
                                  <a:pt x="148" y="473"/>
                                </a:lnTo>
                                <a:lnTo>
                                  <a:pt x="144" y="475"/>
                                </a:lnTo>
                                <a:lnTo>
                                  <a:pt x="140" y="475"/>
                                </a:lnTo>
                                <a:lnTo>
                                  <a:pt x="138" y="475"/>
                                </a:lnTo>
                                <a:lnTo>
                                  <a:pt x="137" y="475"/>
                                </a:lnTo>
                                <a:lnTo>
                                  <a:pt x="133" y="475"/>
                                </a:lnTo>
                                <a:lnTo>
                                  <a:pt x="131" y="475"/>
                                </a:lnTo>
                                <a:lnTo>
                                  <a:pt x="131" y="202"/>
                                </a:lnTo>
                                <a:lnTo>
                                  <a:pt x="135" y="214"/>
                                </a:lnTo>
                                <a:lnTo>
                                  <a:pt x="140" y="223"/>
                                </a:lnTo>
                                <a:lnTo>
                                  <a:pt x="142" y="235"/>
                                </a:lnTo>
                                <a:lnTo>
                                  <a:pt x="146" y="245"/>
                                </a:lnTo>
                                <a:lnTo>
                                  <a:pt x="150" y="254"/>
                                </a:lnTo>
                                <a:lnTo>
                                  <a:pt x="154" y="264"/>
                                </a:lnTo>
                                <a:lnTo>
                                  <a:pt x="156" y="273"/>
                                </a:lnTo>
                                <a:lnTo>
                                  <a:pt x="160" y="285"/>
                                </a:lnTo>
                                <a:lnTo>
                                  <a:pt x="162" y="294"/>
                                </a:lnTo>
                                <a:lnTo>
                                  <a:pt x="163" y="306"/>
                                </a:lnTo>
                                <a:lnTo>
                                  <a:pt x="165" y="316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40"/>
                                </a:lnTo>
                                <a:lnTo>
                                  <a:pt x="171" y="354"/>
                                </a:lnTo>
                                <a:lnTo>
                                  <a:pt x="173" y="368"/>
                                </a:lnTo>
                                <a:lnTo>
                                  <a:pt x="175" y="382"/>
                                </a:lnTo>
                                <a:close/>
                                <a:moveTo>
                                  <a:pt x="425" y="382"/>
                                </a:moveTo>
                                <a:lnTo>
                                  <a:pt x="425" y="387"/>
                                </a:lnTo>
                                <a:lnTo>
                                  <a:pt x="425" y="389"/>
                                </a:lnTo>
                                <a:lnTo>
                                  <a:pt x="425" y="394"/>
                                </a:lnTo>
                                <a:lnTo>
                                  <a:pt x="425" y="399"/>
                                </a:lnTo>
                                <a:lnTo>
                                  <a:pt x="423" y="406"/>
                                </a:lnTo>
                                <a:lnTo>
                                  <a:pt x="423" y="413"/>
                                </a:lnTo>
                                <a:lnTo>
                                  <a:pt x="423" y="420"/>
                                </a:lnTo>
                                <a:lnTo>
                                  <a:pt x="423" y="430"/>
                                </a:lnTo>
                                <a:lnTo>
                                  <a:pt x="425" y="437"/>
                                </a:lnTo>
                                <a:lnTo>
                                  <a:pt x="427" y="444"/>
                                </a:lnTo>
                                <a:lnTo>
                                  <a:pt x="429" y="449"/>
                                </a:lnTo>
                                <a:lnTo>
                                  <a:pt x="431" y="454"/>
                                </a:lnTo>
                                <a:lnTo>
                                  <a:pt x="435" y="458"/>
                                </a:lnTo>
                                <a:lnTo>
                                  <a:pt x="438" y="463"/>
                                </a:lnTo>
                                <a:lnTo>
                                  <a:pt x="442" y="468"/>
                                </a:lnTo>
                                <a:lnTo>
                                  <a:pt x="446" y="473"/>
                                </a:lnTo>
                                <a:lnTo>
                                  <a:pt x="450" y="473"/>
                                </a:lnTo>
                                <a:lnTo>
                                  <a:pt x="454" y="473"/>
                                </a:lnTo>
                                <a:lnTo>
                                  <a:pt x="456" y="475"/>
                                </a:lnTo>
                                <a:lnTo>
                                  <a:pt x="460" y="475"/>
                                </a:lnTo>
                                <a:lnTo>
                                  <a:pt x="463" y="475"/>
                                </a:lnTo>
                                <a:lnTo>
                                  <a:pt x="465" y="475"/>
                                </a:lnTo>
                                <a:lnTo>
                                  <a:pt x="467" y="475"/>
                                </a:lnTo>
                                <a:lnTo>
                                  <a:pt x="469" y="475"/>
                                </a:lnTo>
                                <a:lnTo>
                                  <a:pt x="469" y="202"/>
                                </a:lnTo>
                                <a:lnTo>
                                  <a:pt x="465" y="211"/>
                                </a:lnTo>
                                <a:lnTo>
                                  <a:pt x="462" y="223"/>
                                </a:lnTo>
                                <a:lnTo>
                                  <a:pt x="458" y="233"/>
                                </a:lnTo>
                                <a:lnTo>
                                  <a:pt x="454" y="242"/>
                                </a:lnTo>
                                <a:lnTo>
                                  <a:pt x="450" y="254"/>
                                </a:lnTo>
                                <a:lnTo>
                                  <a:pt x="448" y="264"/>
                                </a:lnTo>
                                <a:lnTo>
                                  <a:pt x="444" y="273"/>
                                </a:lnTo>
                                <a:lnTo>
                                  <a:pt x="442" y="283"/>
                                </a:lnTo>
                                <a:lnTo>
                                  <a:pt x="438" y="294"/>
                                </a:lnTo>
                                <a:lnTo>
                                  <a:pt x="437" y="304"/>
                                </a:lnTo>
                                <a:lnTo>
                                  <a:pt x="435" y="316"/>
                                </a:lnTo>
                                <a:lnTo>
                                  <a:pt x="433" y="328"/>
                                </a:lnTo>
                                <a:lnTo>
                                  <a:pt x="431" y="340"/>
                                </a:lnTo>
                                <a:lnTo>
                                  <a:pt x="429" y="354"/>
                                </a:lnTo>
                                <a:lnTo>
                                  <a:pt x="427" y="368"/>
                                </a:lnTo>
                                <a:lnTo>
                                  <a:pt x="425" y="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603CE8" id="Полотно 5" o:spid="_x0000_s1026" editas="canvas" style="width:30pt;height:45pt;mso-position-horizontal-relative:char;mso-position-vertical-relative:line" coordsize="381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10;height:5715;visibility:visible;mso-wrap-style:square">
                  <v:fill o:detectmouseclick="t"/>
                  <v:path o:connecttype="none"/>
                </v:shape>
                <v:shape id="Freeform 6" o:spid="_x0000_s1028" style="position:absolute;width:3810;height:5715;visibility:visible;mso-wrap-style:square;v-text-anchor:top" coordsize="60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" path="m81,796r4,2l88,800r6,3l100,807r6,3l113,812r8,3l129,819r8,3l144,824r8,5l162,831r7,3l179,838r8,3l196,845r10,3l213,850r10,5l231,857r7,5l248,864r8,5l263,872r6,2l277,879r6,4l288,886r6,2l298,893r4,5l306,900r6,-7l317,888r6,-5l331,876r6,-4l342,867r6,-5l356,860r6,-5l369,853r6,-5l383,845r5,-4l396,838r6,-2l410,831r7,-2l423,826r8,-2l438,822r6,-3l452,817r8,-5l467,810r8,-3l483,805r7,-5l498,798r8,-5l512,791r9,-5l529,784r9,-7l548,769r8,-7l563,758r8,-8l577,743r4,-4l587,731r3,-7l592,720r2,-5l596,710r2,-5l600,703r,-2l600,698,600,,,,,21,,45,,66,,88r,21l,133r,21l,176r,21l,221r,21l,264r,21l,309r,21l,351r,24l,397r,21l,439r,24l,484r,22l,530r,21l,572r,22l,617r,22l,660r,22l,703r2,7l4,715r4,7l12,729r5,5l23,741r4,7l35,753r5,7l46,767r6,5l60,777r5,4l71,786r4,5l81,796xm115,781r4,l123,784r6,2l133,788r5,3l144,793r8,3l158,798r5,2l171,803r8,2l185,807r7,3l200,812r8,3l213,817r8,2l229,822r8,2l242,826r8,3l256,831r7,5l269,838r6,3l281,843r6,5l290,850r6,3l300,857r4,3l306,864r4,-4l315,855r4,-2l323,848r6,-5l335,841r3,-3l344,834r6,-3l356,826r6,-2l367,822r8,-3l381,815r6,-3l394,810r6,-3l408,803r5,-3l421,798r8,-2l435,791r7,-3l450,786r8,-2l465,779r8,-2l481,772r7,-3l496,765r8,-3l512,758r5,-3l523,753r4,-3l533,746r4,-3l542,739r4,-3l550,731r2,-2l556,724r2,-4l560,715r2,-5l563,705r,-7l565,693r,-657l29,36r,21l29,78r,22l29,121r,21l29,164r,21l29,204r,22l29,245r,21l29,285r,21l29,328r,19l29,368r,19l29,408r,19l29,449r,19l29,489r,19l29,530r,19l29,570r,21l29,613r,21l29,655r,22l29,698r2,5l35,710r2,5l40,722r6,5l52,731r6,8l63,743r6,7l77,755r6,5l90,765r6,4l104,774r6,3l115,781xm515,107r-9,5l498,119r-10,4l481,131r-8,7l465,147r-5,7l452,164r-6,9l440,183r-5,9l429,202r-6,12l419,226r-6,9l410,247r-4,12l402,273r-4,12l396,297r-4,14l390,323r-2,14l387,351r-2,12l383,378r-2,14l381,406r-2,14l379,435r,11l379,461r6,4l388,468r6,2l398,473r4,2l406,475r2,2l412,480r1,2l415,487r2,2l419,492r2,4l421,501r2,5l425,511r-2,4l421,520r-2,5l417,530r-2,2l413,537r-3,2l408,541r-4,3l402,546r-4,l394,549r-6,l385,549r-6,2l373,551r-6,-7l362,534r-4,-7l354,518r-4,-10l346,499r-4,-10l340,477r-2,-9l337,456r-2,-12l333,432r-2,-12l331,408r-2,-14l327,382r,-14l325,354r,-12l325,330r,-14l325,304r,-12l325,280r,-12l325,256r,-11l327,233r,-10l327,211r2,-9l329,190r,-10l329,173r,-9l331,154r,-7l329,138r,-7l329,123r,-7l327,109r,-5l325,100r-2,-7l321,90r-2,-5l315,81,298,59,281,81r-4,2l275,88r-2,2l271,95r-2,5l269,104r,8l267,116r,7l267,131r,7l267,147r,7l269,164r,9l269,183r2,9l271,204r2,10l273,226r,11l275,249r,12l275,273r2,14l277,302r,11l277,328r,14l277,356r-2,14l275,387r,10l273,408r,10l271,427r-2,10l267,446r-2,10l263,465r-3,10l258,484r-4,10l250,503r-6,10l238,525r-5,12l227,549r-4,l219,546r-6,l210,544r-6,-3l200,539r-6,-2l190,532r-3,-2l183,525r-4,-3l175,518r-2,-5l171,508r,-5l169,501r4,-7l177,489r2,-5l183,482r2,-5l188,475r4,-2l194,470r4,l200,468r4,-3l208,465r4,l215,463r4,l223,463r,-12l221,442r,-12l221,418r-2,-12l219,394r-2,-12l215,368r-2,-12l212,342r-2,-12l206,316r-2,-12l200,290r-4,-15l192,264r-4,-12l185,237r-4,-11l175,214r-6,-12l163,190r-5,-10l152,169r-6,-10l138,150r-5,-8l125,133r-8,-7l108,119r-8,-5l90,107r2,556l202,663r4,11l210,689r3,9l219,710r4,10l229,731r6,10l240,750r6,8l252,767r8,7l267,784r8,7l283,798r9,7l300,812r10,-7l317,798r10,-10l335,781r7,-9l348,762r6,-7l362,746r5,-10l371,727r6,-12l381,705r4,-9l388,684r2,-10l394,663r121,l515,107xm210,582r-2,5l208,589r,2l206,594r,l204,596r,5l202,603r-4,5l196,613r-2,4l192,620r-2,2l187,622r-2,3l183,625r-52,l131,527r2,l133,527r4,l138,527r2,l142,527r2,l144,527r8,7l158,541r5,8l169,553r6,5l179,563r6,2l188,568r4,2l196,572r4,3l202,575r4,2l208,579r2,l210,582xm388,582r2,5l390,589r2,2l392,591r2,3l394,596r2,2l398,603r4,5l404,613r2,2l408,620r2,2l412,622r1,3l417,625r50,l467,527r,l465,527r-2,l462,527r-2,l458,527r-2,l454,527r-6,7l440,541r-5,8l429,553r-4,5l419,563r-4,2l410,568r-4,2l402,572r-2,3l396,575r-2,2l392,579r-2,l388,582xm281,627r-46,l252,591r29,36xm317,627r46,l346,591r-29,36xm285,746r-4,-5l279,736r-4,-2l271,729r-2,-5l265,720r-2,-5l260,710r-2,-5l256,701r-2,-5l252,691r-2,-5l250,682r-2,-8l248,670r37,l285,746xm312,746r3,-3l319,739r4,-5l327,729r2,-5l333,720r4,-5l338,710r2,-5l342,701r2,-5l346,691r2,-5l350,682r,-8l350,670r-38,l312,746xm331,546r,3l327,553r-4,5l319,560r-4,5l310,568r-4,2l300,572r-4,-2l290,568r-3,-3l283,563r-6,-5l275,556r-4,-5l267,549r2,-5l271,539r2,-5l275,530r2,-5l279,520r2,-7l283,508r2,-5l287,496r1,-4l290,487r2,-7l294,475r2,-7l300,463r,5l302,475r2,5l306,484r2,8l310,496r2,5l313,508r2,5l317,518r2,4l323,527r2,5l327,537r2,4l331,546xm175,382r,5l175,392r2,5l177,401r,5l177,413r,7l177,430r,9l175,444r-2,7l169,456r-2,5l163,463r-5,5l154,473r-4,l148,473r-4,2l140,475r-2,l137,475r-4,l131,475r,-273l135,214r5,9l142,235r4,10l150,254r4,10l156,273r4,12l162,294r1,12l165,316r2,12l171,340r,14l173,368r2,14xm425,382r,5l425,389r,5l425,399r-2,7l423,413r,7l423,430r2,7l427,444r2,5l431,454r4,4l438,463r4,5l446,473r4,l454,473r2,2l460,475r3,l465,475r2,l469,475r,-273l465,211r-3,12l458,233r-4,9l450,254r-2,10l444,273r-2,10l438,294r-1,10l435,316r-2,12l431,340r-2,14l427,368r-2,14xe" fillcolor="black" stroked="f">
                  <v:path arrowok="t" o:connecttype="custom" o:connectlocs="102870,527685;170815,554990;217170,550545;273685,523240;335915,497840;379730,447675;0,111760;0,294005;2540,454025;47625,502285;113665,511175;170815,532130;208915,535305;259080,509905;320040,483870;355600,454025;18415,117475;18415,285115;19685,446405;66040,491490;279400,116205;246380,213995;252730,300355;268605,327025;244475,348615;212725,281940;206375,177800;210185,93345;178435,51435;169545,97790;175895,191770;168275,289560;133350,345440;109855,313690;136525,294005;133350,209550;96520,107315;135255,443230;190500,515620;244475,441960;129540,381635;84455,334645;117475,358775;248920,375285;264795,396875;276225,348615;246380,369570;172085,462915;180975,425450;218440,441960;200025,358775;172085,342265;187960,297180;205105,334645;112395,273050;87630,301625;102870,186690;268605,257810;288290,300355;284480,16764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F91E0E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0472E2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________</w:t>
      </w:r>
      <w:r w:rsidR="000672D4" w:rsidRPr="000472E2">
        <w:rPr>
          <w:b/>
          <w:sz w:val="28"/>
          <w:szCs w:val="28"/>
          <w:lang w:val="uk-UA" w:eastAsia="uk-UA"/>
        </w:rPr>
        <w:t>2020</w:t>
      </w:r>
      <w:r w:rsidR="00361170" w:rsidRPr="00986725">
        <w:rPr>
          <w:b/>
          <w:sz w:val="28"/>
          <w:szCs w:val="28"/>
          <w:lang w:val="uk-UA" w:eastAsia="uk-UA"/>
        </w:rPr>
        <w:t xml:space="preserve"> №</w:t>
      </w:r>
      <w:r>
        <w:rPr>
          <w:b/>
          <w:sz w:val="28"/>
          <w:szCs w:val="28"/>
          <w:lang w:val="uk-UA" w:eastAsia="uk-UA"/>
        </w:rPr>
        <w:t>______</w:t>
      </w:r>
      <w:r w:rsidR="0087468F" w:rsidRPr="00986725">
        <w:rPr>
          <w:b/>
          <w:sz w:val="28"/>
          <w:szCs w:val="28"/>
          <w:lang w:val="uk-UA" w:eastAsia="uk-UA"/>
        </w:rPr>
        <w:t xml:space="preserve">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</w:t>
      </w:r>
      <w:r>
        <w:rPr>
          <w:b/>
          <w:sz w:val="28"/>
          <w:szCs w:val="28"/>
          <w:lang w:val="uk-UA" w:eastAsia="uk-UA"/>
        </w:rPr>
        <w:t xml:space="preserve">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F91E0E" w:rsidRPr="003C620E" w:rsidRDefault="00F91E0E" w:rsidP="00F91E0E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  <w:p w:rsidR="00F91E0E" w:rsidRPr="008C32B1" w:rsidRDefault="00F91E0E" w:rsidP="00F91E0E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8C32B1">
              <w:rPr>
                <w:b/>
                <w:sz w:val="28"/>
                <w:szCs w:val="28"/>
                <w:lang w:val="uk-UA"/>
              </w:rPr>
              <w:t xml:space="preserve">Про відтермінування </w:t>
            </w:r>
            <w:r w:rsidRPr="00F91E0E">
              <w:rPr>
                <w:b/>
                <w:sz w:val="28"/>
                <w:szCs w:val="28"/>
                <w:lang w:val="uk-UA"/>
              </w:rPr>
              <w:t>о</w:t>
            </w:r>
            <w:r w:rsidRPr="008C32B1">
              <w:rPr>
                <w:b/>
                <w:sz w:val="28"/>
                <w:szCs w:val="28"/>
                <w:lang w:val="uk-UA"/>
              </w:rPr>
              <w:t xml:space="preserve">плати за тимчасове користування місцями розміщення зовнішньої реклами </w:t>
            </w:r>
            <w:r w:rsidR="008C32B1">
              <w:rPr>
                <w:b/>
                <w:sz w:val="28"/>
                <w:szCs w:val="28"/>
                <w:lang w:val="uk-UA"/>
              </w:rPr>
              <w:t xml:space="preserve">у зв’язку із </w:t>
            </w:r>
            <w:r w:rsidRPr="008C32B1">
              <w:rPr>
                <w:b/>
                <w:sz w:val="28"/>
                <w:szCs w:val="28"/>
                <w:lang w:val="uk-UA"/>
              </w:rPr>
              <w:t xml:space="preserve"> запровадження вимушених протиепідемічних заходів на території міста Чернівців</w:t>
            </w:r>
          </w:p>
          <w:p w:rsidR="002F3FEB" w:rsidRPr="008C32B1" w:rsidRDefault="002F3FEB" w:rsidP="009C64AA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Default="004F4974" w:rsidP="00F91E0E">
      <w:pPr>
        <w:ind w:firstLine="567"/>
        <w:jc w:val="both"/>
        <w:rPr>
          <w:sz w:val="28"/>
          <w:szCs w:val="28"/>
          <w:lang w:val="uk-UA"/>
        </w:rPr>
      </w:pPr>
      <w:r w:rsidRPr="00F91E0E">
        <w:rPr>
          <w:sz w:val="28"/>
          <w:szCs w:val="28"/>
          <w:lang w:val="uk-UA"/>
        </w:rPr>
        <w:t>Відповідно до статті</w:t>
      </w:r>
      <w:r w:rsidR="002F3FEB" w:rsidRPr="00F91E0E">
        <w:rPr>
          <w:sz w:val="28"/>
          <w:szCs w:val="28"/>
          <w:lang w:val="uk-UA"/>
        </w:rPr>
        <w:t xml:space="preserve"> 26 Закону України </w:t>
      </w:r>
      <w:r w:rsidR="00075F4F" w:rsidRPr="00F91E0E">
        <w:rPr>
          <w:sz w:val="28"/>
          <w:szCs w:val="28"/>
          <w:lang w:val="uk-UA"/>
        </w:rPr>
        <w:t xml:space="preserve"> </w:t>
      </w:r>
      <w:r w:rsidR="002F3FEB" w:rsidRPr="00F91E0E">
        <w:rPr>
          <w:sz w:val="28"/>
          <w:szCs w:val="28"/>
          <w:lang w:val="uk-UA"/>
        </w:rPr>
        <w:t xml:space="preserve">“Про місцеве самоврядування в Україні”, </w:t>
      </w:r>
      <w:r w:rsidR="00F91E0E" w:rsidRPr="00F91E0E">
        <w:rPr>
          <w:color w:val="000000"/>
          <w:sz w:val="28"/>
          <w:szCs w:val="28"/>
          <w:lang w:val="uk-UA"/>
        </w:rPr>
        <w:t xml:space="preserve">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</w:t>
      </w:r>
      <w:r w:rsidR="00F91E0E" w:rsidRPr="00F91E0E">
        <w:rPr>
          <w:bCs/>
          <w:sz w:val="28"/>
          <w:szCs w:val="28"/>
          <w:lang w:val="uk-UA"/>
        </w:rPr>
        <w:t xml:space="preserve">рішення 35 сесії Чернівецької міської ради </w:t>
      </w:r>
      <w:r w:rsidR="00F91E0E" w:rsidRPr="00F91E0E">
        <w:rPr>
          <w:bCs/>
          <w:sz w:val="28"/>
          <w:szCs w:val="28"/>
          <w:lang w:val="en-US"/>
        </w:rPr>
        <w:t>V</w:t>
      </w:r>
      <w:r w:rsidR="00F91E0E" w:rsidRPr="00F91E0E">
        <w:rPr>
          <w:bCs/>
          <w:sz w:val="28"/>
          <w:szCs w:val="28"/>
          <w:lang w:val="uk-UA"/>
        </w:rPr>
        <w:t xml:space="preserve"> скликання </w:t>
      </w:r>
      <w:r w:rsidR="00F91E0E" w:rsidRPr="00F91E0E">
        <w:rPr>
          <w:bCs/>
          <w:sz w:val="28"/>
          <w:szCs w:val="28"/>
          <w:lang w:val="uk-UA"/>
        </w:rPr>
        <w:br/>
        <w:t xml:space="preserve">від 24.12.2008р. №801 “Про внесення змін до рішення 23 сесії міської ради </w:t>
      </w:r>
      <w:r w:rsidR="00F91E0E" w:rsidRPr="00F91E0E">
        <w:rPr>
          <w:bCs/>
          <w:sz w:val="28"/>
          <w:szCs w:val="28"/>
          <w:lang w:val="en-US"/>
        </w:rPr>
        <w:t>V</w:t>
      </w:r>
      <w:r w:rsidR="00F91E0E" w:rsidRPr="00F91E0E">
        <w:rPr>
          <w:bCs/>
          <w:sz w:val="28"/>
          <w:szCs w:val="28"/>
          <w:lang w:val="uk-UA"/>
        </w:rPr>
        <w:t xml:space="preserve"> скликання від 27.12.2007р. №489 "Про затвердження величини плати за тимчасове користування місцями розташування зовнішньої реклами в </w:t>
      </w:r>
      <w:r w:rsidR="002A2F57">
        <w:rPr>
          <w:bCs/>
          <w:sz w:val="28"/>
          <w:szCs w:val="28"/>
          <w:lang w:val="uk-UA"/>
        </w:rPr>
        <w:br/>
      </w:r>
      <w:r w:rsidR="00F91E0E" w:rsidRPr="00F91E0E">
        <w:rPr>
          <w:bCs/>
          <w:sz w:val="28"/>
          <w:szCs w:val="28"/>
          <w:lang w:val="uk-UA"/>
        </w:rPr>
        <w:t>м. Чернівцях та відміну раніше прийнятих рішень"</w:t>
      </w:r>
      <w:r w:rsidR="00F91E0E">
        <w:rPr>
          <w:bCs/>
          <w:sz w:val="28"/>
          <w:szCs w:val="28"/>
          <w:lang w:val="uk-UA"/>
        </w:rPr>
        <w:t xml:space="preserve">, </w:t>
      </w:r>
      <w:r w:rsidR="00F91E0E" w:rsidRPr="00B51A10">
        <w:rPr>
          <w:sz w:val="28"/>
          <w:szCs w:val="28"/>
          <w:lang w:val="uk-UA"/>
        </w:rPr>
        <w:t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розпорядження Кабінету Міністрів України від 03.02.2020</w:t>
      </w:r>
      <w:r w:rsidR="00F91E0E">
        <w:rPr>
          <w:sz w:val="28"/>
          <w:szCs w:val="28"/>
          <w:lang w:val="uk-UA"/>
        </w:rPr>
        <w:t>р.</w:t>
      </w:r>
      <w:r w:rsidR="00F91E0E" w:rsidRPr="00B51A10">
        <w:rPr>
          <w:sz w:val="28"/>
          <w:szCs w:val="28"/>
          <w:lang w:val="uk-UA"/>
        </w:rPr>
        <w:t xml:space="preserve"> №№93-р  «</w:t>
      </w:r>
      <w:r w:rsidR="00F91E0E" w:rsidRPr="00B51A10">
        <w:rPr>
          <w:sz w:val="28"/>
          <w:szCs w:val="28"/>
          <w:shd w:val="clear" w:color="auto" w:fill="FFFFFF"/>
          <w:lang w:val="uk-UA"/>
        </w:rPr>
        <w:t>Про заходи щодо запобігання занесенню і поширенню на території України гострої респіраторної хвороби, спричиненої коронавірусом  2019-</w:t>
      </w:r>
      <w:r w:rsidR="00F91E0E" w:rsidRPr="004A61EF">
        <w:rPr>
          <w:sz w:val="28"/>
          <w:szCs w:val="28"/>
          <w:shd w:val="clear" w:color="auto" w:fill="FFFFFF"/>
        </w:rPr>
        <w:t>nCoV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», </w:t>
      </w:r>
      <w:r w:rsidR="00F91E0E" w:rsidRPr="00B51A10">
        <w:rPr>
          <w:sz w:val="28"/>
          <w:szCs w:val="28"/>
          <w:lang w:val="uk-UA"/>
        </w:rPr>
        <w:t>наказу Міністерства охорони здоров’я України від 25.02.2020</w:t>
      </w:r>
      <w:r w:rsidR="00F91E0E">
        <w:rPr>
          <w:sz w:val="28"/>
          <w:szCs w:val="28"/>
          <w:lang w:val="uk-UA"/>
        </w:rPr>
        <w:t>р.</w:t>
      </w:r>
      <w:r w:rsidR="00F91E0E" w:rsidRPr="00B51A10">
        <w:rPr>
          <w:sz w:val="28"/>
          <w:szCs w:val="28"/>
          <w:lang w:val="uk-UA"/>
        </w:rPr>
        <w:t xml:space="preserve"> № 521 "Про внесення зміни до Переліку особливо небезпечних, небезпечних інфекційних та паразитарних хвороб людини і носійства збудників цих хвороб", Протокол</w:t>
      </w:r>
      <w:r w:rsidR="00F91E0E">
        <w:rPr>
          <w:sz w:val="28"/>
          <w:szCs w:val="28"/>
          <w:lang w:val="uk-UA"/>
        </w:rPr>
        <w:t>ів</w:t>
      </w:r>
      <w:r w:rsidR="00F91E0E" w:rsidRPr="00B51A10">
        <w:rPr>
          <w:sz w:val="28"/>
          <w:szCs w:val="28"/>
          <w:lang w:val="uk-UA"/>
        </w:rPr>
        <w:t xml:space="preserve"> позачергового засідання обласної комісії з питань техногенно-екологічної б</w:t>
      </w:r>
      <w:r w:rsidR="00F91E0E">
        <w:rPr>
          <w:sz w:val="28"/>
          <w:szCs w:val="28"/>
          <w:lang w:val="uk-UA"/>
        </w:rPr>
        <w:t>езпеки та надзвичайних ситуацій</w:t>
      </w:r>
      <w:r w:rsidR="00F91E0E" w:rsidRPr="00B51A10">
        <w:rPr>
          <w:sz w:val="28"/>
          <w:szCs w:val="28"/>
          <w:lang w:val="uk-UA"/>
        </w:rPr>
        <w:t xml:space="preserve">, 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рішення  позачергового </w:t>
      </w:r>
      <w:r w:rsidR="00F91E0E" w:rsidRPr="00B51A10">
        <w:rPr>
          <w:sz w:val="28"/>
          <w:szCs w:val="28"/>
          <w:lang w:val="uk-UA"/>
        </w:rPr>
        <w:t>засідання міської постійно діючої комісії з питань техногенно екологічної безпеки та надзвичайних ситуацій м. Чер</w:t>
      </w:r>
      <w:r w:rsidR="00F91E0E">
        <w:rPr>
          <w:sz w:val="28"/>
          <w:szCs w:val="28"/>
          <w:lang w:val="uk-UA"/>
        </w:rPr>
        <w:t>нівців</w:t>
      </w:r>
      <w:r w:rsidR="00F91E0E" w:rsidRPr="00B51A10">
        <w:rPr>
          <w:sz w:val="28"/>
          <w:szCs w:val="28"/>
          <w:lang w:val="uk-UA"/>
        </w:rPr>
        <w:t xml:space="preserve">, </w:t>
      </w:r>
      <w:r w:rsidR="00F91E0E" w:rsidRPr="00B51A10">
        <w:rPr>
          <w:sz w:val="28"/>
          <w:szCs w:val="28"/>
          <w:shd w:val="clear" w:color="auto" w:fill="FFFFFF"/>
          <w:lang w:val="uk-UA"/>
        </w:rPr>
        <w:t>з</w:t>
      </w:r>
      <w:r w:rsidR="00F91E0E" w:rsidRPr="00B51A10">
        <w:rPr>
          <w:sz w:val="28"/>
          <w:szCs w:val="28"/>
          <w:lang w:val="uk-UA"/>
        </w:rPr>
        <w:t xml:space="preserve"> метою 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запобігання занесенню і поширенню випадків гострої респіраторної хвороби, спричиненої коронавірусом 2019-</w:t>
      </w:r>
      <w:r w:rsidR="00F91E0E" w:rsidRPr="004A61EF">
        <w:rPr>
          <w:sz w:val="28"/>
          <w:szCs w:val="28"/>
          <w:shd w:val="clear" w:color="auto" w:fill="FFFFFF"/>
        </w:rPr>
        <w:t>nCoV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та запровадження вимушених протиепідемічних заходів у зв’язку із визнанням реєстрації випадк</w:t>
      </w:r>
      <w:r w:rsidR="00F91E0E">
        <w:rPr>
          <w:sz w:val="28"/>
          <w:szCs w:val="28"/>
          <w:shd w:val="clear" w:color="auto" w:fill="FFFFFF"/>
          <w:lang w:val="uk-UA"/>
        </w:rPr>
        <w:t>ів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</w:t>
      </w:r>
      <w:r w:rsidR="00F91E0E" w:rsidRPr="004A61EF">
        <w:rPr>
          <w:sz w:val="28"/>
          <w:szCs w:val="28"/>
          <w:shd w:val="clear" w:color="auto" w:fill="FFFFFF"/>
          <w:lang w:val="en-US"/>
        </w:rPr>
        <w:t>COVID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– 19 на території м. Чернівці</w:t>
      </w:r>
      <w:r w:rsidR="00F91E0E">
        <w:rPr>
          <w:sz w:val="28"/>
          <w:szCs w:val="28"/>
          <w:shd w:val="clear" w:color="auto" w:fill="FFFFFF"/>
          <w:lang w:val="uk-UA"/>
        </w:rPr>
        <w:t>в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локальною надзвичайною ситуацією на регіональному рівні, Постанови Кабінету Міністрів України від 11.03.2020</w:t>
      </w:r>
      <w:r w:rsidR="00F91E0E">
        <w:rPr>
          <w:sz w:val="28"/>
          <w:szCs w:val="28"/>
          <w:shd w:val="clear" w:color="auto" w:fill="FFFFFF"/>
          <w:lang w:val="uk-UA"/>
        </w:rPr>
        <w:t>р.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</w:t>
      </w:r>
      <w:r w:rsidR="00F91E0E">
        <w:rPr>
          <w:sz w:val="28"/>
          <w:szCs w:val="28"/>
          <w:shd w:val="clear" w:color="auto" w:fill="FFFFFF"/>
          <w:lang w:val="uk-UA"/>
        </w:rPr>
        <w:t xml:space="preserve">           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  </w:t>
      </w:r>
      <w:r w:rsidR="00F91E0E">
        <w:rPr>
          <w:sz w:val="28"/>
          <w:szCs w:val="28"/>
          <w:shd w:val="clear" w:color="auto" w:fill="FFFFFF"/>
          <w:lang w:val="en-US"/>
        </w:rPr>
        <w:t>COVID</w:t>
      </w:r>
      <w:r w:rsidR="00F91E0E" w:rsidRPr="00B51A10">
        <w:rPr>
          <w:sz w:val="28"/>
          <w:szCs w:val="28"/>
          <w:shd w:val="clear" w:color="auto" w:fill="FFFFFF"/>
          <w:lang w:val="uk-UA"/>
        </w:rPr>
        <w:t>-19»</w:t>
      </w:r>
      <w:r w:rsidR="00F91E0E">
        <w:rPr>
          <w:sz w:val="28"/>
          <w:szCs w:val="28"/>
          <w:lang w:val="uk-UA"/>
        </w:rPr>
        <w:t xml:space="preserve">, </w:t>
      </w:r>
      <w:r w:rsidR="00662BC2" w:rsidRPr="00F91E0E">
        <w:rPr>
          <w:sz w:val="28"/>
          <w:szCs w:val="28"/>
          <w:lang w:val="uk-UA"/>
        </w:rPr>
        <w:t>та</w:t>
      </w:r>
      <w:r w:rsidR="00F91E0E">
        <w:rPr>
          <w:sz w:val="28"/>
          <w:szCs w:val="28"/>
          <w:lang w:val="uk-UA"/>
        </w:rPr>
        <w:t xml:space="preserve"> розглянувши звернення громадської спілки «Асоціація операторів зовнішньої реклами Укр</w:t>
      </w:r>
      <w:r w:rsidR="000472E2">
        <w:rPr>
          <w:sz w:val="28"/>
          <w:szCs w:val="28"/>
          <w:lang w:val="uk-UA"/>
        </w:rPr>
        <w:t xml:space="preserve">аїни», рекламорозповсюджувачів </w:t>
      </w:r>
      <w:r w:rsidR="00F91E0E">
        <w:rPr>
          <w:sz w:val="28"/>
          <w:szCs w:val="28"/>
          <w:lang w:val="uk-UA"/>
        </w:rPr>
        <w:t xml:space="preserve">та </w:t>
      </w:r>
      <w:r w:rsidR="002F3FEB" w:rsidRPr="00F91E0E">
        <w:rPr>
          <w:sz w:val="28"/>
          <w:szCs w:val="28"/>
          <w:lang w:val="uk-UA"/>
        </w:rPr>
        <w:t xml:space="preserve">пропозиції департаменту </w:t>
      </w:r>
      <w:r w:rsidR="002F3FEB" w:rsidRPr="00F91E0E">
        <w:rPr>
          <w:sz w:val="28"/>
          <w:szCs w:val="28"/>
          <w:lang w:val="uk-UA"/>
        </w:rPr>
        <w:lastRenderedPageBreak/>
        <w:t>містобудівного к</w:t>
      </w:r>
      <w:r w:rsidR="00D43EB5" w:rsidRPr="00F91E0E">
        <w:rPr>
          <w:sz w:val="28"/>
          <w:szCs w:val="28"/>
          <w:lang w:val="uk-UA"/>
        </w:rPr>
        <w:t>омплексу та земельних відносин</w:t>
      </w:r>
      <w:r w:rsidR="00C03C32" w:rsidRPr="00F91E0E">
        <w:rPr>
          <w:sz w:val="28"/>
          <w:szCs w:val="28"/>
          <w:lang w:val="uk-UA"/>
        </w:rPr>
        <w:t xml:space="preserve"> міської ради</w:t>
      </w:r>
      <w:r w:rsidR="00210F03">
        <w:rPr>
          <w:sz w:val="28"/>
          <w:szCs w:val="28"/>
          <w:lang w:val="uk-UA"/>
        </w:rPr>
        <w:t xml:space="preserve"> і юридичного управління міської ради</w:t>
      </w:r>
      <w:r w:rsidR="00D43EB5" w:rsidRPr="00F91E0E">
        <w:rPr>
          <w:sz w:val="28"/>
          <w:szCs w:val="28"/>
          <w:lang w:val="uk-UA"/>
        </w:rPr>
        <w:t xml:space="preserve">, </w:t>
      </w:r>
      <w:r w:rsidR="002F3FEB" w:rsidRPr="00F91E0E">
        <w:rPr>
          <w:sz w:val="28"/>
          <w:szCs w:val="28"/>
          <w:lang w:val="uk-UA"/>
        </w:rPr>
        <w:t xml:space="preserve">Чернівецька </w:t>
      </w:r>
      <w:r w:rsidR="00D43EB5" w:rsidRPr="00F91E0E">
        <w:rPr>
          <w:sz w:val="28"/>
          <w:szCs w:val="28"/>
          <w:lang w:val="uk-UA"/>
        </w:rPr>
        <w:t xml:space="preserve">міська </w:t>
      </w:r>
      <w:r w:rsidR="002F3FEB" w:rsidRPr="00F91E0E">
        <w:rPr>
          <w:sz w:val="28"/>
          <w:szCs w:val="28"/>
          <w:lang w:val="uk-UA"/>
        </w:rPr>
        <w:t>рада</w:t>
      </w:r>
    </w:p>
    <w:p w:rsidR="00F91E0E" w:rsidRDefault="00F91E0E" w:rsidP="00F91E0E">
      <w:pPr>
        <w:ind w:firstLine="567"/>
        <w:jc w:val="both"/>
        <w:rPr>
          <w:sz w:val="28"/>
          <w:szCs w:val="28"/>
          <w:lang w:val="uk-UA"/>
        </w:rPr>
      </w:pPr>
    </w:p>
    <w:p w:rsidR="002F3FEB" w:rsidRPr="009C64AA" w:rsidRDefault="002F3FEB">
      <w:pPr>
        <w:pStyle w:val="a3"/>
        <w:rPr>
          <w:sz w:val="16"/>
          <w:szCs w:val="16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F91E0E" w:rsidRDefault="00F91E0E" w:rsidP="00F86E75">
      <w:pPr>
        <w:ind w:firstLine="708"/>
        <w:jc w:val="center"/>
        <w:outlineLvl w:val="0"/>
        <w:rPr>
          <w:b/>
          <w:sz w:val="28"/>
          <w:lang w:val="uk-UA"/>
        </w:rPr>
      </w:pPr>
    </w:p>
    <w:p w:rsidR="00F91E0E" w:rsidRDefault="00F91E0E" w:rsidP="00F91E0E">
      <w:pPr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F91E0E">
        <w:rPr>
          <w:b/>
          <w:iCs/>
          <w:color w:val="000000"/>
          <w:sz w:val="28"/>
          <w:szCs w:val="28"/>
          <w:shd w:val="clear" w:color="auto" w:fill="FFFFFF"/>
          <w:lang w:val="uk-UA"/>
        </w:rPr>
        <w:t>1.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iCs/>
          <w:color w:val="000000"/>
          <w:sz w:val="28"/>
          <w:szCs w:val="28"/>
          <w:shd w:val="clear" w:color="auto" w:fill="FFFFFF"/>
        </w:rPr>
        <w:t xml:space="preserve">Відтермінувати </w:t>
      </w:r>
      <w:r w:rsidR="00B21038">
        <w:rPr>
          <w:iCs/>
          <w:color w:val="000000"/>
          <w:sz w:val="28"/>
          <w:szCs w:val="28"/>
          <w:shd w:val="clear" w:color="auto" w:fill="FFFFFF"/>
        </w:rPr>
        <w:t xml:space="preserve">на </w:t>
      </w:r>
      <w:r w:rsidR="00B21038">
        <w:rPr>
          <w:iCs/>
          <w:color w:val="000000"/>
          <w:sz w:val="28"/>
          <w:szCs w:val="28"/>
          <w:shd w:val="clear" w:color="auto" w:fill="FFFFFF"/>
          <w:lang w:val="uk-UA"/>
        </w:rPr>
        <w:t>три</w:t>
      </w:r>
      <w:r w:rsidR="00B21038">
        <w:rPr>
          <w:iCs/>
          <w:color w:val="000000"/>
          <w:sz w:val="28"/>
          <w:szCs w:val="28"/>
          <w:shd w:val="clear" w:color="auto" w:fill="FFFFFF"/>
        </w:rPr>
        <w:t xml:space="preserve"> місяці</w:t>
      </w:r>
      <w:r w:rsidR="00B21038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57AA1">
        <w:rPr>
          <w:iCs/>
          <w:color w:val="000000"/>
          <w:sz w:val="28"/>
          <w:szCs w:val="28"/>
          <w:shd w:val="clear" w:color="auto" w:fill="FFFFFF"/>
        </w:rPr>
        <w:t xml:space="preserve">після завершення карантину </w:t>
      </w:r>
      <w:r w:rsidR="00B21038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оплату </w:t>
      </w:r>
      <w:r w:rsidR="00B21038" w:rsidRPr="008C32B1">
        <w:rPr>
          <w:sz w:val="28"/>
          <w:szCs w:val="28"/>
          <w:lang w:val="uk-UA"/>
        </w:rPr>
        <w:t>за тимчасове користування місцями для розміщення рекламних засобів</w:t>
      </w:r>
      <w:r w:rsidR="00B21038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="00B21038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за березень-квітень поточного року </w:t>
      </w:r>
      <w:r>
        <w:rPr>
          <w:iCs/>
          <w:color w:val="000000"/>
          <w:sz w:val="28"/>
          <w:szCs w:val="28"/>
          <w:shd w:val="clear" w:color="auto" w:fill="FFFFFF"/>
        </w:rPr>
        <w:t>для власників рекламних конструкцій, які розміщували рекламу на рекламних констукціях, які перебувають у комунальній власності територіальної громади м.Чернівців.</w:t>
      </w:r>
    </w:p>
    <w:p w:rsidR="00F91E0E" w:rsidRDefault="00F91E0E" w:rsidP="00F91E0E">
      <w:pPr>
        <w:pStyle w:val="a3"/>
      </w:pPr>
      <w:r w:rsidRPr="00F91E0E">
        <w:rPr>
          <w:b/>
          <w:iCs/>
          <w:color w:val="000000"/>
          <w:sz w:val="28"/>
          <w:szCs w:val="28"/>
          <w:shd w:val="clear" w:color="auto" w:fill="FFFFFF"/>
        </w:rPr>
        <w:t>1.1.</w:t>
      </w:r>
      <w:r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="008C32B1">
        <w:rPr>
          <w:sz w:val="28"/>
          <w:szCs w:val="28"/>
        </w:rPr>
        <w:t>Н</w:t>
      </w:r>
      <w:r>
        <w:rPr>
          <w:sz w:val="28"/>
          <w:szCs w:val="28"/>
        </w:rPr>
        <w:t xml:space="preserve">е застосовувати штрафні санкції </w:t>
      </w:r>
      <w:r w:rsidR="000472E2">
        <w:rPr>
          <w:sz w:val="28"/>
          <w:szCs w:val="28"/>
        </w:rPr>
        <w:t xml:space="preserve">за не сплату </w:t>
      </w:r>
      <w:r w:rsidR="000472E2" w:rsidRPr="008C32B1">
        <w:rPr>
          <w:sz w:val="28"/>
          <w:szCs w:val="28"/>
        </w:rPr>
        <w:t>за тимчасове користування місцями для розміщення рекламних засобів</w:t>
      </w:r>
      <w:r w:rsidR="000472E2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для </w:t>
      </w:r>
      <w:r>
        <w:rPr>
          <w:iCs/>
          <w:color w:val="000000"/>
          <w:sz w:val="28"/>
          <w:szCs w:val="28"/>
          <w:shd w:val="clear" w:color="auto" w:fill="FFFFFF"/>
        </w:rPr>
        <w:t xml:space="preserve">власників рекламних конструкцій </w:t>
      </w:r>
      <w:r w:rsidR="000472E2">
        <w:rPr>
          <w:iCs/>
          <w:color w:val="000000"/>
          <w:sz w:val="28"/>
          <w:szCs w:val="28"/>
          <w:shd w:val="clear" w:color="auto" w:fill="FFFFFF"/>
        </w:rPr>
        <w:t>під час карантину та впродовж</w:t>
      </w:r>
      <w:r w:rsidRPr="002A2F57"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r w:rsidR="00B21038">
        <w:rPr>
          <w:iCs/>
          <w:color w:val="000000"/>
          <w:sz w:val="28"/>
          <w:szCs w:val="28"/>
          <w:shd w:val="clear" w:color="auto" w:fill="FFFFFF"/>
        </w:rPr>
        <w:t>трьох</w:t>
      </w:r>
      <w:r>
        <w:rPr>
          <w:iCs/>
          <w:color w:val="000000"/>
          <w:sz w:val="28"/>
          <w:szCs w:val="28"/>
          <w:shd w:val="clear" w:color="auto" w:fill="FFFFFF"/>
        </w:rPr>
        <w:t xml:space="preserve"> місяців після </w:t>
      </w:r>
      <w:r w:rsidR="000472E2">
        <w:rPr>
          <w:iCs/>
          <w:color w:val="000000"/>
          <w:sz w:val="28"/>
          <w:szCs w:val="28"/>
          <w:shd w:val="clear" w:color="auto" w:fill="FFFFFF"/>
        </w:rPr>
        <w:t xml:space="preserve">його </w:t>
      </w:r>
      <w:r>
        <w:rPr>
          <w:iCs/>
          <w:color w:val="000000"/>
          <w:sz w:val="28"/>
          <w:szCs w:val="28"/>
          <w:shd w:val="clear" w:color="auto" w:fill="FFFFFF"/>
        </w:rPr>
        <w:t>завершення.</w:t>
      </w:r>
    </w:p>
    <w:p w:rsidR="00F91E0E" w:rsidRPr="00F91E0E" w:rsidRDefault="00F91E0E" w:rsidP="00F91E0E">
      <w:pPr>
        <w:ind w:firstLine="708"/>
        <w:jc w:val="both"/>
        <w:rPr>
          <w:iCs/>
          <w:color w:val="000000"/>
          <w:sz w:val="28"/>
          <w:szCs w:val="28"/>
          <w:shd w:val="clear" w:color="auto" w:fill="FFFFFF"/>
          <w:lang w:val="uk-UA"/>
        </w:rPr>
      </w:pPr>
    </w:p>
    <w:p w:rsidR="00210F03" w:rsidRPr="008C32B1" w:rsidRDefault="00F91E0E" w:rsidP="00F91E0E">
      <w:pPr>
        <w:ind w:firstLine="709"/>
        <w:jc w:val="both"/>
        <w:rPr>
          <w:sz w:val="28"/>
          <w:szCs w:val="28"/>
          <w:lang w:val="uk-UA"/>
        </w:rPr>
      </w:pPr>
      <w:r w:rsidRPr="008C32B1">
        <w:rPr>
          <w:b/>
          <w:iCs/>
          <w:color w:val="000000"/>
          <w:sz w:val="28"/>
          <w:szCs w:val="28"/>
          <w:shd w:val="clear" w:color="auto" w:fill="FFFFFF"/>
          <w:lang w:val="uk-UA"/>
        </w:rPr>
        <w:t>2.</w:t>
      </w:r>
      <w:r w:rsidRPr="008C32B1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C32B1">
        <w:rPr>
          <w:sz w:val="28"/>
          <w:szCs w:val="28"/>
          <w:lang w:val="uk-UA"/>
        </w:rPr>
        <w:t>Звільняти операторів зовнішньої реклами від плати за тимчасове користування місцями для розміщення рекламних засобів, що перебувають у комунальній власності, у разі розміщення на цих місцях соціальної реклами, надрукованої операторами заздалегідь погодженої з департаментом містобудівного комплексу та земельних відносин міської ради</w:t>
      </w:r>
      <w:r w:rsidR="00210F03">
        <w:rPr>
          <w:sz w:val="28"/>
          <w:szCs w:val="28"/>
          <w:lang w:val="uk-UA"/>
        </w:rPr>
        <w:t xml:space="preserve"> та у разі відсутності на рекламних площинах зображень комерційного змісту</w:t>
      </w:r>
      <w:r w:rsidRPr="008C32B1">
        <w:rPr>
          <w:sz w:val="28"/>
          <w:szCs w:val="28"/>
          <w:lang w:val="uk-UA"/>
        </w:rPr>
        <w:t>.</w:t>
      </w:r>
    </w:p>
    <w:p w:rsidR="00210F03" w:rsidRPr="008C32B1" w:rsidRDefault="00210F03" w:rsidP="00F91E0E">
      <w:pPr>
        <w:ind w:firstLine="709"/>
        <w:jc w:val="both"/>
        <w:rPr>
          <w:sz w:val="28"/>
          <w:szCs w:val="28"/>
          <w:lang w:val="uk-UA"/>
        </w:rPr>
      </w:pPr>
    </w:p>
    <w:p w:rsidR="00210F03" w:rsidRPr="00210F03" w:rsidRDefault="00210F03" w:rsidP="00210F03">
      <w:pPr>
        <w:pStyle w:val="a4"/>
        <w:spacing w:line="20" w:lineRule="atLeast"/>
        <w:ind w:firstLine="708"/>
        <w:jc w:val="both"/>
        <w:rPr>
          <w:b w:val="0"/>
          <w:szCs w:val="28"/>
        </w:rPr>
      </w:pPr>
      <w:r w:rsidRPr="00210F03">
        <w:rPr>
          <w:szCs w:val="28"/>
        </w:rPr>
        <w:t xml:space="preserve">3. </w:t>
      </w:r>
      <w:r w:rsidRPr="008C32B1">
        <w:rPr>
          <w:b w:val="0"/>
          <w:szCs w:val="28"/>
        </w:rPr>
        <w:t>П</w:t>
      </w:r>
      <w:r w:rsidRPr="008C32B1">
        <w:rPr>
          <w:b w:val="0"/>
          <w:bCs/>
          <w:szCs w:val="28"/>
        </w:rPr>
        <w:t xml:space="preserve">ри розміщенні соціальної реклами на рекламних конструкціях або за відсутності зображень комерційного змісту подавати в </w:t>
      </w:r>
      <w:r w:rsidR="008C32B1">
        <w:rPr>
          <w:b w:val="0"/>
          <w:szCs w:val="28"/>
        </w:rPr>
        <w:t>д</w:t>
      </w:r>
      <w:r w:rsidRPr="008C32B1">
        <w:rPr>
          <w:b w:val="0"/>
          <w:szCs w:val="28"/>
        </w:rPr>
        <w:t>епартамент</w:t>
      </w:r>
      <w:r w:rsidRPr="008C32B1">
        <w:rPr>
          <w:b w:val="0"/>
          <w:bCs/>
          <w:szCs w:val="28"/>
        </w:rPr>
        <w:t xml:space="preserve"> не пізніше 25-го числа поточного місяця адресну програму для перерахунку оплати </w:t>
      </w:r>
      <w:r w:rsidRPr="008C32B1">
        <w:rPr>
          <w:b w:val="0"/>
          <w:szCs w:val="28"/>
        </w:rPr>
        <w:t>за місце, надане у тимчасове платне користуван</w:t>
      </w:r>
      <w:r w:rsidR="008C32B1">
        <w:rPr>
          <w:b w:val="0"/>
          <w:szCs w:val="28"/>
        </w:rPr>
        <w:t>ня.</w:t>
      </w:r>
    </w:p>
    <w:p w:rsidR="00210F03" w:rsidRPr="00210F03" w:rsidRDefault="00210F03" w:rsidP="00210F03">
      <w:pPr>
        <w:pStyle w:val="a4"/>
        <w:spacing w:line="20" w:lineRule="atLeast"/>
        <w:ind w:firstLine="708"/>
        <w:jc w:val="both"/>
        <w:rPr>
          <w:b w:val="0"/>
          <w:szCs w:val="28"/>
        </w:rPr>
      </w:pPr>
    </w:p>
    <w:p w:rsidR="00210F03" w:rsidRDefault="00210F03" w:rsidP="00210F03">
      <w:pPr>
        <w:pStyle w:val="a4"/>
        <w:spacing w:line="20" w:lineRule="atLeast"/>
        <w:ind w:firstLine="708"/>
        <w:jc w:val="both"/>
        <w:rPr>
          <w:b w:val="0"/>
          <w:bCs/>
          <w:szCs w:val="28"/>
        </w:rPr>
      </w:pPr>
      <w:r w:rsidRPr="00C76A7F">
        <w:rPr>
          <w:iCs/>
          <w:szCs w:val="28"/>
        </w:rPr>
        <w:t>3.1.</w:t>
      </w:r>
      <w:r w:rsidRPr="008C32B1">
        <w:rPr>
          <w:b w:val="0"/>
          <w:iCs/>
          <w:szCs w:val="28"/>
        </w:rPr>
        <w:t xml:space="preserve"> За не своєчасне подання </w:t>
      </w:r>
      <w:r w:rsidR="002A2F57">
        <w:rPr>
          <w:b w:val="0"/>
          <w:iCs/>
          <w:szCs w:val="28"/>
        </w:rPr>
        <w:t>д</w:t>
      </w:r>
      <w:r w:rsidRPr="008C32B1">
        <w:rPr>
          <w:b w:val="0"/>
          <w:iCs/>
          <w:szCs w:val="28"/>
        </w:rPr>
        <w:t xml:space="preserve">епартаменту адресної програми з інформацією про розміщення реклами в цілому на рекламоносіях перерахунок </w:t>
      </w:r>
      <w:r w:rsidRPr="008C32B1">
        <w:rPr>
          <w:b w:val="0"/>
          <w:bCs/>
          <w:szCs w:val="28"/>
        </w:rPr>
        <w:t xml:space="preserve">оплати згідно </w:t>
      </w:r>
      <w:r w:rsidR="008C32B1" w:rsidRPr="008C32B1">
        <w:rPr>
          <w:b w:val="0"/>
          <w:bCs/>
          <w:szCs w:val="28"/>
        </w:rPr>
        <w:t xml:space="preserve">договору не проводиться, </w:t>
      </w:r>
      <w:r w:rsidR="00FF649A">
        <w:rPr>
          <w:b w:val="0"/>
          <w:bCs/>
          <w:szCs w:val="28"/>
        </w:rPr>
        <w:t>т</w:t>
      </w:r>
      <w:r w:rsidR="008C32B1" w:rsidRPr="008C32B1">
        <w:rPr>
          <w:b w:val="0"/>
          <w:bCs/>
          <w:szCs w:val="28"/>
        </w:rPr>
        <w:t>а можливе лише за умови доведення таким суб’єктами господарювання факту невикористання ними майна, у звֹ</w:t>
      </w:r>
      <w:r w:rsidR="002A2F57">
        <w:rPr>
          <w:b w:val="0"/>
          <w:bCs/>
          <w:szCs w:val="28"/>
        </w:rPr>
        <w:t>’язку</w:t>
      </w:r>
      <w:r w:rsidR="008C32B1" w:rsidRPr="008C32B1">
        <w:rPr>
          <w:b w:val="0"/>
          <w:bCs/>
          <w:szCs w:val="28"/>
        </w:rPr>
        <w:t xml:space="preserve"> із запровадженням надзвичайної ситуації, карантину.</w:t>
      </w:r>
    </w:p>
    <w:p w:rsidR="008C32B1" w:rsidRDefault="00C76A7F" w:rsidP="00210F03">
      <w:pPr>
        <w:pStyle w:val="a4"/>
        <w:spacing w:line="20" w:lineRule="atLeast"/>
        <w:ind w:firstLine="708"/>
        <w:jc w:val="both"/>
        <w:rPr>
          <w:b w:val="0"/>
          <w:bCs/>
          <w:iCs/>
          <w:sz w:val="26"/>
          <w:szCs w:val="26"/>
        </w:rPr>
      </w:pPr>
      <w:r w:rsidRPr="00C76A7F">
        <w:rPr>
          <w:b w:val="0"/>
          <w:bCs/>
          <w:iCs/>
          <w:sz w:val="26"/>
          <w:szCs w:val="26"/>
        </w:rPr>
        <w:t>За подання недостовірної інформації, яка зазначена в адресній програмі, Рекламорозповсюджувач сплачує штраф в розмірі місячної плати за цю рекламу.</w:t>
      </w:r>
    </w:p>
    <w:p w:rsidR="00C76A7F" w:rsidRPr="00C76A7F" w:rsidRDefault="00C76A7F" w:rsidP="00210F03">
      <w:pPr>
        <w:pStyle w:val="a4"/>
        <w:spacing w:line="20" w:lineRule="atLeast"/>
        <w:ind w:firstLine="708"/>
        <w:jc w:val="both"/>
        <w:rPr>
          <w:b w:val="0"/>
          <w:iCs/>
          <w:szCs w:val="28"/>
        </w:rPr>
      </w:pPr>
    </w:p>
    <w:p w:rsidR="0063110C" w:rsidRDefault="008C32B1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9177C">
        <w:rPr>
          <w:color w:val="000000"/>
          <w:sz w:val="28"/>
          <w:szCs w:val="28"/>
          <w:lang w:val="uk-UA"/>
        </w:rPr>
        <w:t xml:space="preserve"> на офіційному веб</w:t>
      </w:r>
      <w:r w:rsidR="0063110C" w:rsidRPr="004026C6">
        <w:rPr>
          <w:color w:val="000000"/>
          <w:sz w:val="28"/>
          <w:szCs w:val="28"/>
          <w:lang w:val="uk-UA"/>
        </w:rPr>
        <w:t>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2A2F57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8C32B1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5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F91E0E">
        <w:rPr>
          <w:color w:val="000000"/>
          <w:sz w:val="28"/>
          <w:szCs w:val="28"/>
          <w:lang w:val="uk-UA"/>
        </w:rPr>
        <w:t xml:space="preserve">директора  департаменту </w:t>
      </w:r>
      <w:r w:rsidR="00420882" w:rsidRPr="00B57BDE">
        <w:rPr>
          <w:color w:val="000000"/>
          <w:sz w:val="28"/>
          <w:szCs w:val="28"/>
          <w:lang w:val="uk-UA"/>
        </w:rPr>
        <w:t>містобудівного комплексу та земельних відносин</w:t>
      </w:r>
      <w:r w:rsidR="00420882">
        <w:rPr>
          <w:color w:val="000000"/>
          <w:sz w:val="28"/>
          <w:szCs w:val="28"/>
          <w:lang w:val="uk-UA"/>
        </w:rPr>
        <w:br/>
      </w:r>
      <w:r w:rsidR="00420882" w:rsidRPr="00B57BDE">
        <w:rPr>
          <w:color w:val="000000"/>
          <w:sz w:val="28"/>
          <w:szCs w:val="28"/>
          <w:lang w:val="uk-UA"/>
        </w:rPr>
        <w:t>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F91E0E" w:rsidRDefault="00F91E0E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02C83" w:rsidRDefault="00502C83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C705A7" w:rsidRDefault="00075F4F" w:rsidP="00D8742E">
      <w:pPr>
        <w:tabs>
          <w:tab w:val="left" w:pos="2220"/>
        </w:tabs>
        <w:jc w:val="both"/>
      </w:pPr>
      <w:r w:rsidRPr="005E0C0C">
        <w:rPr>
          <w:b/>
          <w:color w:val="000000"/>
          <w:sz w:val="28"/>
          <w:szCs w:val="28"/>
        </w:rPr>
        <w:t>Чернівецький міський голова                                                           О.Каспрук</w:t>
      </w:r>
    </w:p>
    <w:sectPr w:rsidR="00C705A7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1B9" w:rsidRDefault="00E711B9" w:rsidP="00491239">
      <w:r>
        <w:separator/>
      </w:r>
    </w:p>
  </w:endnote>
  <w:endnote w:type="continuationSeparator" w:id="0">
    <w:p w:rsidR="00E711B9" w:rsidRDefault="00E711B9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1B9" w:rsidRDefault="00E711B9" w:rsidP="00491239">
      <w:r>
        <w:separator/>
      </w:r>
    </w:p>
  </w:footnote>
  <w:footnote w:type="continuationSeparator" w:id="0">
    <w:p w:rsidR="00E711B9" w:rsidRDefault="00E711B9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C4983">
      <w:rPr>
        <w:rStyle w:val="af0"/>
        <w:noProof/>
      </w:rPr>
      <w:t>2</w:t>
    </w:r>
    <w:r>
      <w:rPr>
        <w:rStyle w:val="af0"/>
      </w:rPr>
      <w:fldChar w:fldCharType="end"/>
    </w:r>
  </w:p>
  <w:p w:rsidR="00615058" w:rsidRDefault="00615058" w:rsidP="00A51F1C">
    <w:pPr>
      <w:pStyle w:val="a9"/>
      <w:ind w:right="360" w:firstLine="360"/>
      <w:jc w:val="center"/>
      <w:rPr>
        <w:lang w:val="uk-UA"/>
      </w:rPr>
    </w:pPr>
  </w:p>
  <w:p w:rsidR="00615058" w:rsidRPr="00A51F1C" w:rsidRDefault="00615058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9185E"/>
    <w:multiLevelType w:val="hybridMultilevel"/>
    <w:tmpl w:val="180E4C86"/>
    <w:lvl w:ilvl="0" w:tplc="E4205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472E2"/>
    <w:rsid w:val="00050F94"/>
    <w:rsid w:val="0005198A"/>
    <w:rsid w:val="000622EA"/>
    <w:rsid w:val="00063770"/>
    <w:rsid w:val="00063877"/>
    <w:rsid w:val="000645A0"/>
    <w:rsid w:val="00064DFE"/>
    <w:rsid w:val="000666ED"/>
    <w:rsid w:val="000672D4"/>
    <w:rsid w:val="00074225"/>
    <w:rsid w:val="00075B50"/>
    <w:rsid w:val="00075F4F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542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6A30"/>
    <w:rsid w:val="00177246"/>
    <w:rsid w:val="00184AC4"/>
    <w:rsid w:val="00185C9D"/>
    <w:rsid w:val="0018780C"/>
    <w:rsid w:val="00190EE3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0F03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2F57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0D9A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09D2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4983"/>
    <w:rsid w:val="004C5E10"/>
    <w:rsid w:val="004C614B"/>
    <w:rsid w:val="004D3EB5"/>
    <w:rsid w:val="004D4520"/>
    <w:rsid w:val="004D4974"/>
    <w:rsid w:val="004D688F"/>
    <w:rsid w:val="004E494F"/>
    <w:rsid w:val="004F4974"/>
    <w:rsid w:val="00502C83"/>
    <w:rsid w:val="00503FCE"/>
    <w:rsid w:val="00512AC0"/>
    <w:rsid w:val="005134CF"/>
    <w:rsid w:val="005135C8"/>
    <w:rsid w:val="005166D6"/>
    <w:rsid w:val="005263EC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5F7948"/>
    <w:rsid w:val="00601A74"/>
    <w:rsid w:val="00613ABA"/>
    <w:rsid w:val="00613F64"/>
    <w:rsid w:val="00615058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8488A"/>
    <w:rsid w:val="0069177C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C0780"/>
    <w:rsid w:val="007C0D65"/>
    <w:rsid w:val="007C437A"/>
    <w:rsid w:val="007E14DF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57AA1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2B1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54F0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C64AA"/>
    <w:rsid w:val="009D34A0"/>
    <w:rsid w:val="009D7ECD"/>
    <w:rsid w:val="009E03F7"/>
    <w:rsid w:val="009E28CD"/>
    <w:rsid w:val="009E5AF7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3185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E5E3F"/>
    <w:rsid w:val="00B06BC1"/>
    <w:rsid w:val="00B144F9"/>
    <w:rsid w:val="00B167D2"/>
    <w:rsid w:val="00B21038"/>
    <w:rsid w:val="00B22970"/>
    <w:rsid w:val="00B268A2"/>
    <w:rsid w:val="00B40DDD"/>
    <w:rsid w:val="00B41C30"/>
    <w:rsid w:val="00B516B7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D77F2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096"/>
    <w:rsid w:val="00C4753A"/>
    <w:rsid w:val="00C54558"/>
    <w:rsid w:val="00C56CAF"/>
    <w:rsid w:val="00C57B05"/>
    <w:rsid w:val="00C62A49"/>
    <w:rsid w:val="00C63F81"/>
    <w:rsid w:val="00C705A7"/>
    <w:rsid w:val="00C74ADB"/>
    <w:rsid w:val="00C76A7F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137D"/>
    <w:rsid w:val="00D15F1A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E6D05"/>
    <w:rsid w:val="00DF6532"/>
    <w:rsid w:val="00E028CE"/>
    <w:rsid w:val="00E053B6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11B9"/>
    <w:rsid w:val="00E73B99"/>
    <w:rsid w:val="00E74815"/>
    <w:rsid w:val="00E77988"/>
    <w:rsid w:val="00E84958"/>
    <w:rsid w:val="00EA0936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1E0E"/>
    <w:rsid w:val="00F93790"/>
    <w:rsid w:val="00F95D34"/>
    <w:rsid w:val="00F96278"/>
    <w:rsid w:val="00F96B4B"/>
    <w:rsid w:val="00FA5AF9"/>
    <w:rsid w:val="00FA6D42"/>
    <w:rsid w:val="00FC47B2"/>
    <w:rsid w:val="00FC5009"/>
    <w:rsid w:val="00FC5996"/>
    <w:rsid w:val="00FC6D6F"/>
    <w:rsid w:val="00FD6036"/>
    <w:rsid w:val="00FE464A"/>
    <w:rsid w:val="00FE7E93"/>
    <w:rsid w:val="00FF1651"/>
    <w:rsid w:val="00FF1AB8"/>
    <w:rsid w:val="00FF539E"/>
    <w:rsid w:val="00FF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BD055-A02E-4848-B3E1-F37A934B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paragraph" w:customStyle="1" w:styleId="11">
    <w:name w:val="Обычный1"/>
    <w:rsid w:val="00F91E0E"/>
    <w:pPr>
      <w:widowControl w:val="0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Nadia</cp:lastModifiedBy>
  <cp:revision>2</cp:revision>
  <cp:lastPrinted>2020-04-08T09:12:00Z</cp:lastPrinted>
  <dcterms:created xsi:type="dcterms:W3CDTF">2020-04-08T16:05:00Z</dcterms:created>
  <dcterms:modified xsi:type="dcterms:W3CDTF">2020-04-08T16:05:00Z</dcterms:modified>
</cp:coreProperties>
</file>