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D2" w:rsidRDefault="00F6425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4969D2" w:rsidRDefault="00276E44" w:rsidP="004969D2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</w:t>
      </w:r>
      <w:r w:rsidR="004969D2">
        <w:rPr>
          <w:b/>
          <w:sz w:val="32"/>
          <w:szCs w:val="32"/>
        </w:rPr>
        <w:t xml:space="preserve"> сесія VII скликання</w:t>
      </w:r>
    </w:p>
    <w:p w:rsidR="004969D2" w:rsidRDefault="004969D2" w:rsidP="004969D2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4969D2" w:rsidRDefault="004969D2" w:rsidP="004969D2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4969D2" w:rsidRDefault="00276E44" w:rsidP="004969D2">
      <w:pPr>
        <w:tabs>
          <w:tab w:val="left" w:pos="-2880"/>
        </w:tabs>
        <w:rPr>
          <w:szCs w:val="28"/>
        </w:rPr>
      </w:pPr>
      <w:r>
        <w:rPr>
          <w:sz w:val="27"/>
          <w:szCs w:val="27"/>
        </w:rPr>
        <w:t>__________</w:t>
      </w:r>
      <w:r w:rsidR="005244BA">
        <w:rPr>
          <w:sz w:val="27"/>
          <w:szCs w:val="27"/>
        </w:rPr>
        <w:t xml:space="preserve"> </w:t>
      </w:r>
      <w:r w:rsidR="004969D2">
        <w:rPr>
          <w:sz w:val="27"/>
          <w:szCs w:val="27"/>
        </w:rPr>
        <w:t xml:space="preserve">№ </w:t>
      </w:r>
      <w:r w:rsidR="00B9367B">
        <w:rPr>
          <w:sz w:val="27"/>
          <w:szCs w:val="27"/>
        </w:rPr>
        <w:t>_____</w:t>
      </w:r>
      <w:r w:rsidR="005244BA">
        <w:rPr>
          <w:sz w:val="27"/>
          <w:szCs w:val="27"/>
        </w:rPr>
        <w:t>_</w:t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  <w:lang w:val="ru-RU"/>
        </w:rPr>
        <w:t xml:space="preserve">   </w:t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  <w:lang w:val="ru-RU"/>
        </w:rPr>
        <w:t xml:space="preserve">  </w:t>
      </w:r>
      <w:r w:rsidR="00B9367B">
        <w:rPr>
          <w:sz w:val="27"/>
          <w:szCs w:val="27"/>
          <w:lang w:val="ru-RU"/>
        </w:rPr>
        <w:t xml:space="preserve">   </w:t>
      </w:r>
      <w:r w:rsidR="004969D2">
        <w:rPr>
          <w:sz w:val="27"/>
          <w:szCs w:val="27"/>
          <w:lang w:val="ru-RU"/>
        </w:rPr>
        <w:t xml:space="preserve">  </w:t>
      </w:r>
      <w:r w:rsidR="004969D2">
        <w:rPr>
          <w:szCs w:val="28"/>
        </w:rPr>
        <w:t>м. Чернівці</w:t>
      </w:r>
    </w:p>
    <w:p w:rsidR="004969D2" w:rsidRDefault="004969D2" w:rsidP="004969D2">
      <w:pPr>
        <w:tabs>
          <w:tab w:val="left" w:pos="9180"/>
        </w:tabs>
        <w:rPr>
          <w:b/>
          <w:szCs w:val="28"/>
        </w:rPr>
      </w:pPr>
    </w:p>
    <w:p w:rsidR="009A4B30" w:rsidRDefault="009A4B30" w:rsidP="009A4B30">
      <w:pPr>
        <w:jc w:val="center"/>
        <w:rPr>
          <w:b/>
        </w:rPr>
      </w:pPr>
      <w:r>
        <w:rPr>
          <w:b/>
        </w:rPr>
        <w:t>Про виділення коштів в бюджеті на 2020р. м.Чернівці на проведення архітектурного конкурсу та виготовлення проектно-кошторисної документації на будівництво школи по пров.Текстильників, 1 в порядку реалізації місцевої ініціативи</w:t>
      </w:r>
    </w:p>
    <w:p w:rsidR="009A4B30" w:rsidRDefault="009A4B30" w:rsidP="009A4B30"/>
    <w:p w:rsidR="009A4B30" w:rsidRDefault="009A4B30" w:rsidP="009A4B30">
      <w:pPr>
        <w:jc w:val="both"/>
      </w:pPr>
      <w:r>
        <w:t xml:space="preserve">            Чернівецька міська рада, відповідно до ст..9.26.30.31.32. Закону України «Про місцеве самоврядування в Україні», ст.17.19. Статуту територіальної громади міста Чернівців, Положення про місцеві ініціативи в м.Чернівцях, враховуючи рішення міської ради від 27.09.2012р. №606 «Про затвердження проекту регенерації житлового кварталу  в мікрорайоні «Хабаківка» та затвердженим  Генеральним планом м.Чернівці за №1171 від  27.03.2014  48 сесією  6 скликання, куди входить детальний план по вул.Текстильників, Будівельників, Миру, Авіаційна, Миргородська за реєстраційним №965 від 29.08.2013р.  рішенням міської ради, де по провул.Текстильників, 1 повинна будуватися школа для мікрорайону, </w:t>
      </w:r>
    </w:p>
    <w:p w:rsidR="009A4B30" w:rsidRDefault="009A4B30" w:rsidP="009A4B30"/>
    <w:p w:rsidR="009A4B30" w:rsidRDefault="009A4B30" w:rsidP="009A4B30">
      <w:pPr>
        <w:jc w:val="center"/>
        <w:rPr>
          <w:b/>
        </w:rPr>
      </w:pPr>
      <w:r>
        <w:rPr>
          <w:b/>
        </w:rPr>
        <w:t>В И Р І Ш И Л А:</w:t>
      </w:r>
    </w:p>
    <w:p w:rsidR="009A4B30" w:rsidRDefault="009A4B30" w:rsidP="009A4B30">
      <w:pPr>
        <w:rPr>
          <w:b/>
        </w:rPr>
      </w:pPr>
    </w:p>
    <w:p w:rsidR="009A4B30" w:rsidRDefault="009A4B30" w:rsidP="009A4B30">
      <w:pPr>
        <w:numPr>
          <w:ilvl w:val="0"/>
          <w:numId w:val="12"/>
        </w:numPr>
        <w:tabs>
          <w:tab w:val="clear" w:pos="1080"/>
          <w:tab w:val="num" w:pos="0"/>
          <w:tab w:val="num" w:pos="1134"/>
        </w:tabs>
        <w:suppressAutoHyphens w:val="0"/>
        <w:ind w:left="0" w:firstLine="851"/>
        <w:jc w:val="both"/>
      </w:pPr>
      <w:r>
        <w:t>Підтримати місцеву ініціативу про формування земельної ділянки в мікрорайоні «Хабаківка» за адресою пров.Текстильників, 1 для будівництва школи,  відповідно до детального плану території; закласти кошти в бюджеті на 2020р. на проведення архітектурного конкурсу та виготовлення проектно-кошторисної документації на будівництво школи в порядку реалізації місцевої ініціативи.</w:t>
      </w:r>
    </w:p>
    <w:p w:rsidR="009A4B30" w:rsidRDefault="009A4B30" w:rsidP="009A4B30">
      <w:pPr>
        <w:numPr>
          <w:ilvl w:val="0"/>
          <w:numId w:val="12"/>
        </w:numPr>
        <w:tabs>
          <w:tab w:val="num" w:pos="0"/>
        </w:tabs>
        <w:suppressAutoHyphens w:val="0"/>
        <w:ind w:left="0" w:firstLine="851"/>
        <w:jc w:val="both"/>
      </w:pPr>
      <w:r>
        <w:t xml:space="preserve"> Закласти кошти в бюджет  міста на 2020р. на проведення архітектурного конкурсу та виготовлення проектно-кошторисної документації на будівництво школи за адресою провул.</w:t>
      </w:r>
      <w:r w:rsidR="00020D32">
        <w:t xml:space="preserve"> </w:t>
      </w:r>
      <w:r>
        <w:t>Текстильників, 1, згідно детального плану за №965 від 29.08.2013р., прийнятого рішенням міської ради.</w:t>
      </w:r>
    </w:p>
    <w:p w:rsidR="009A4B30" w:rsidRDefault="009A4B30" w:rsidP="009A4B30">
      <w:pPr>
        <w:numPr>
          <w:ilvl w:val="0"/>
          <w:numId w:val="12"/>
        </w:numPr>
        <w:tabs>
          <w:tab w:val="num" w:pos="0"/>
        </w:tabs>
        <w:suppressAutoHyphens w:val="0"/>
        <w:ind w:left="0" w:firstLine="851"/>
        <w:jc w:val="both"/>
      </w:pPr>
      <w:r>
        <w:t xml:space="preserve"> Рішення підлягає оприлюдненню на офіційному веб-порталі Чернівецької міської ради.</w:t>
      </w:r>
    </w:p>
    <w:p w:rsidR="009A4B30" w:rsidRDefault="009A4B30" w:rsidP="009A4B30">
      <w:pPr>
        <w:numPr>
          <w:ilvl w:val="0"/>
          <w:numId w:val="12"/>
        </w:numPr>
        <w:tabs>
          <w:tab w:val="num" w:pos="0"/>
        </w:tabs>
        <w:suppressAutoHyphens w:val="0"/>
        <w:ind w:left="0" w:firstLine="851"/>
        <w:jc w:val="both"/>
      </w:pPr>
      <w:r>
        <w:t xml:space="preserve"> Організацію виконання цього рішення доручити  директорові департаменту містобудівного комплексу та земельних відносин міської ради.</w:t>
      </w:r>
    </w:p>
    <w:p w:rsidR="009A4B30" w:rsidRDefault="009A4B30" w:rsidP="009A4B30">
      <w:pPr>
        <w:numPr>
          <w:ilvl w:val="0"/>
          <w:numId w:val="12"/>
        </w:numPr>
        <w:tabs>
          <w:tab w:val="num" w:pos="0"/>
        </w:tabs>
        <w:suppressAutoHyphens w:val="0"/>
        <w:ind w:left="0" w:firstLine="851"/>
        <w:jc w:val="both"/>
      </w:pPr>
      <w:r>
        <w:t xml:space="preserve"> Контроль за виконанням рішення доручити постійній комісії міської ради з питань земельних відносин, архітектури та будівництва.</w:t>
      </w:r>
    </w:p>
    <w:p w:rsidR="009A4B30" w:rsidRDefault="009A4B30" w:rsidP="009A4B30"/>
    <w:p w:rsidR="00D71CAA" w:rsidRDefault="004969D2" w:rsidP="00F64252">
      <w:pPr>
        <w:jc w:val="both"/>
      </w:pPr>
      <w:r>
        <w:rPr>
          <w:b/>
        </w:rPr>
        <w:t>Чернівецький міс</w:t>
      </w:r>
      <w:r w:rsidR="008413CF">
        <w:rPr>
          <w:b/>
        </w:rPr>
        <w:t>ький голова</w:t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446375">
        <w:rPr>
          <w:b/>
          <w:lang w:val="ru-RU"/>
        </w:rPr>
        <w:t xml:space="preserve">   </w:t>
      </w:r>
      <w:smartTag w:uri="urn:schemas-microsoft-com:office:smarttags" w:element="PersonName">
        <w:smartTagPr>
          <w:attr w:name="ProductID" w:val="О. Каспрук"/>
        </w:smartTagPr>
        <w:r>
          <w:rPr>
            <w:b/>
          </w:rPr>
          <w:t>О.</w:t>
        </w:r>
        <w:r>
          <w:rPr>
            <w:b/>
            <w:lang w:val="ru-RU"/>
          </w:rPr>
          <w:t xml:space="preserve"> </w:t>
        </w:r>
        <w:r>
          <w:rPr>
            <w:b/>
          </w:rPr>
          <w:t>Каспрук</w:t>
        </w:r>
      </w:smartTag>
      <w:r>
        <w:rPr>
          <w:b/>
        </w:rPr>
        <w:t xml:space="preserve"> </w:t>
      </w:r>
      <w:bookmarkStart w:id="0" w:name="_GoBack"/>
      <w:bookmarkEnd w:id="0"/>
    </w:p>
    <w:p w:rsidR="00D71CAA" w:rsidRDefault="00D71CAA"/>
    <w:sectPr w:rsidR="00D71CAA" w:rsidSect="00A65534">
      <w:footnotePr>
        <w:pos w:val="beneathText"/>
      </w:footnotePr>
      <w:pgSz w:w="11905" w:h="16837"/>
      <w:pgMar w:top="539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1D7429"/>
    <w:multiLevelType w:val="hybridMultilevel"/>
    <w:tmpl w:val="1916D3C6"/>
    <w:lvl w:ilvl="0" w:tplc="610438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2A74"/>
    <w:multiLevelType w:val="hybridMultilevel"/>
    <w:tmpl w:val="9B6286B6"/>
    <w:lvl w:ilvl="0" w:tplc="EFFA07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B00B2"/>
    <w:multiLevelType w:val="hybridMultilevel"/>
    <w:tmpl w:val="85DA7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204BA8"/>
    <w:multiLevelType w:val="hybridMultilevel"/>
    <w:tmpl w:val="7DB4E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7567C"/>
    <w:multiLevelType w:val="hybridMultilevel"/>
    <w:tmpl w:val="EEBEABEC"/>
    <w:lvl w:ilvl="0" w:tplc="038211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C9613E"/>
    <w:multiLevelType w:val="hybridMultilevel"/>
    <w:tmpl w:val="1576C302"/>
    <w:lvl w:ilvl="0" w:tplc="6FF483A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21502E"/>
    <w:multiLevelType w:val="hybridMultilevel"/>
    <w:tmpl w:val="E4424B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9D21F0"/>
    <w:multiLevelType w:val="hybridMultilevel"/>
    <w:tmpl w:val="71624CF2"/>
    <w:lvl w:ilvl="0" w:tplc="5B8A1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9" w15:restartNumberingAfterBreak="0">
    <w:nsid w:val="6F3F0B48"/>
    <w:multiLevelType w:val="hybridMultilevel"/>
    <w:tmpl w:val="865C0544"/>
    <w:lvl w:ilvl="0" w:tplc="BFFC9E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4164E8F"/>
    <w:multiLevelType w:val="hybridMultilevel"/>
    <w:tmpl w:val="3894D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D6967"/>
    <w:multiLevelType w:val="hybridMultilevel"/>
    <w:tmpl w:val="44DE7764"/>
    <w:lvl w:ilvl="0" w:tplc="3036F9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5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9D2"/>
    <w:rsid w:val="00020D32"/>
    <w:rsid w:val="00026F1C"/>
    <w:rsid w:val="000564CD"/>
    <w:rsid w:val="00157BD0"/>
    <w:rsid w:val="001D742C"/>
    <w:rsid w:val="00276E44"/>
    <w:rsid w:val="002B3D85"/>
    <w:rsid w:val="002C34EF"/>
    <w:rsid w:val="00446375"/>
    <w:rsid w:val="004969D2"/>
    <w:rsid w:val="004A3178"/>
    <w:rsid w:val="005107AE"/>
    <w:rsid w:val="005244BA"/>
    <w:rsid w:val="00553BAB"/>
    <w:rsid w:val="005F2983"/>
    <w:rsid w:val="005F43E1"/>
    <w:rsid w:val="0068025F"/>
    <w:rsid w:val="007628F9"/>
    <w:rsid w:val="00832AFE"/>
    <w:rsid w:val="008413CF"/>
    <w:rsid w:val="00867DD5"/>
    <w:rsid w:val="008E6E38"/>
    <w:rsid w:val="00923311"/>
    <w:rsid w:val="009A3D6D"/>
    <w:rsid w:val="009A4B30"/>
    <w:rsid w:val="009F2221"/>
    <w:rsid w:val="00A4455F"/>
    <w:rsid w:val="00A65534"/>
    <w:rsid w:val="00AD334C"/>
    <w:rsid w:val="00B7160C"/>
    <w:rsid w:val="00B9367B"/>
    <w:rsid w:val="00D12EBA"/>
    <w:rsid w:val="00D71CAA"/>
    <w:rsid w:val="00F42E04"/>
    <w:rsid w:val="00F64252"/>
    <w:rsid w:val="00F877A9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D547ED-091A-40CB-B39F-272883D71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9D2"/>
    <w:pPr>
      <w:suppressAutoHyphens/>
    </w:pPr>
    <w:rPr>
      <w:rFonts w:eastAsia="Calibri"/>
      <w:sz w:val="28"/>
      <w:szCs w:val="24"/>
      <w:lang w:val="uk-UA" w:eastAsia="ar-SA"/>
    </w:rPr>
  </w:style>
  <w:style w:type="paragraph" w:styleId="3">
    <w:name w:val="heading 3"/>
    <w:basedOn w:val="a"/>
    <w:next w:val="a"/>
    <w:qFormat/>
    <w:rsid w:val="004969D2"/>
    <w:pPr>
      <w:keepNext/>
      <w:numPr>
        <w:ilvl w:val="2"/>
        <w:numId w:val="1"/>
      </w:numPr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969D2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6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2019-12-28T10:04:00Z</cp:lastPrinted>
  <dcterms:created xsi:type="dcterms:W3CDTF">2019-12-28T13:18:00Z</dcterms:created>
  <dcterms:modified xsi:type="dcterms:W3CDTF">2019-12-28T13:18:00Z</dcterms:modified>
</cp:coreProperties>
</file>