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D9E" w:rsidRPr="00D56F4C" w:rsidRDefault="00A74D8E" w:rsidP="006C6D9E">
      <w:pPr>
        <w:jc w:val="center"/>
        <w:rPr>
          <w:b/>
          <w:bCs/>
          <w:sz w:val="36"/>
          <w:szCs w:val="36"/>
          <w:lang w:val="uk-UA"/>
        </w:rPr>
      </w:pPr>
      <w:r w:rsidRPr="00D56F4C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4476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D9E" w:rsidRPr="00D56F4C" w:rsidRDefault="006C6D9E" w:rsidP="006C6D9E">
      <w:pPr>
        <w:jc w:val="center"/>
        <w:rPr>
          <w:b/>
          <w:bCs/>
          <w:sz w:val="36"/>
          <w:szCs w:val="36"/>
          <w:lang w:val="uk-UA"/>
        </w:rPr>
      </w:pPr>
      <w:r w:rsidRPr="00D56F4C">
        <w:rPr>
          <w:b/>
          <w:bCs/>
          <w:sz w:val="36"/>
          <w:szCs w:val="36"/>
          <w:lang w:val="uk-UA"/>
        </w:rPr>
        <w:t>У К Р А Ї Н А</w:t>
      </w:r>
    </w:p>
    <w:p w:rsidR="006C6D9E" w:rsidRPr="00D56F4C" w:rsidRDefault="006C6D9E" w:rsidP="006C6D9E">
      <w:pPr>
        <w:jc w:val="center"/>
        <w:rPr>
          <w:b/>
          <w:bCs/>
          <w:sz w:val="36"/>
          <w:szCs w:val="36"/>
          <w:lang w:val="uk-UA"/>
        </w:rPr>
      </w:pPr>
      <w:r w:rsidRPr="00D56F4C">
        <w:rPr>
          <w:b/>
          <w:bCs/>
          <w:sz w:val="36"/>
          <w:szCs w:val="36"/>
          <w:lang w:val="uk-UA"/>
        </w:rPr>
        <w:t>Чернівецька  міська рада</w:t>
      </w:r>
    </w:p>
    <w:p w:rsidR="006C6D9E" w:rsidRPr="00D56F4C" w:rsidRDefault="006C6D9E" w:rsidP="006C6D9E">
      <w:pPr>
        <w:jc w:val="center"/>
        <w:rPr>
          <w:b/>
          <w:bCs/>
          <w:sz w:val="32"/>
          <w:szCs w:val="32"/>
          <w:lang w:val="uk-UA"/>
        </w:rPr>
      </w:pPr>
      <w:r w:rsidRPr="00D56F4C">
        <w:rPr>
          <w:b/>
          <w:bCs/>
          <w:sz w:val="32"/>
          <w:szCs w:val="32"/>
          <w:lang w:val="uk-UA"/>
        </w:rPr>
        <w:t>___ сесія  VІІ скликання</w:t>
      </w:r>
    </w:p>
    <w:p w:rsidR="006C6D9E" w:rsidRPr="00D56F4C" w:rsidRDefault="006C6D9E" w:rsidP="006C6D9E">
      <w:pPr>
        <w:jc w:val="center"/>
        <w:rPr>
          <w:b/>
          <w:bCs/>
          <w:sz w:val="36"/>
          <w:szCs w:val="36"/>
          <w:lang w:val="uk-UA"/>
        </w:rPr>
      </w:pPr>
      <w:r w:rsidRPr="00D56F4C">
        <w:rPr>
          <w:b/>
          <w:bCs/>
          <w:sz w:val="36"/>
          <w:szCs w:val="36"/>
          <w:lang w:val="uk-UA"/>
        </w:rPr>
        <w:t xml:space="preserve">Р  І  Ш  Е  Н  </w:t>
      </w:r>
      <w:proofErr w:type="spellStart"/>
      <w:r w:rsidRPr="00D56F4C">
        <w:rPr>
          <w:b/>
          <w:bCs/>
          <w:sz w:val="36"/>
          <w:szCs w:val="36"/>
          <w:lang w:val="uk-UA"/>
        </w:rPr>
        <w:t>Н</w:t>
      </w:r>
      <w:proofErr w:type="spellEnd"/>
      <w:r w:rsidRPr="00D56F4C">
        <w:rPr>
          <w:b/>
          <w:bCs/>
          <w:sz w:val="36"/>
          <w:szCs w:val="36"/>
          <w:lang w:val="uk-UA"/>
        </w:rPr>
        <w:t xml:space="preserve">  Я</w:t>
      </w:r>
    </w:p>
    <w:p w:rsidR="006C6D9E" w:rsidRPr="00D56F4C" w:rsidRDefault="006C6D9E" w:rsidP="006C6D9E">
      <w:pPr>
        <w:rPr>
          <w:sz w:val="28"/>
          <w:szCs w:val="28"/>
          <w:u w:val="single"/>
          <w:lang w:val="uk-UA"/>
        </w:rPr>
      </w:pPr>
    </w:p>
    <w:p w:rsidR="006C6D9E" w:rsidRPr="00D56F4C" w:rsidRDefault="0006796A" w:rsidP="006C6D9E">
      <w:pPr>
        <w:rPr>
          <w:sz w:val="28"/>
          <w:szCs w:val="28"/>
          <w:lang w:val="uk-UA"/>
        </w:rPr>
      </w:pPr>
      <w:r w:rsidRPr="00D56F4C">
        <w:rPr>
          <w:sz w:val="28"/>
          <w:szCs w:val="28"/>
          <w:lang w:val="uk-UA"/>
        </w:rPr>
        <w:t>_________</w:t>
      </w:r>
      <w:r w:rsidR="006C6D9E" w:rsidRPr="00D56F4C">
        <w:rPr>
          <w:sz w:val="28"/>
          <w:szCs w:val="28"/>
          <w:lang w:val="uk-UA"/>
        </w:rPr>
        <w:t>№</w:t>
      </w:r>
      <w:r w:rsidRPr="00D56F4C">
        <w:rPr>
          <w:sz w:val="28"/>
          <w:szCs w:val="28"/>
          <w:lang w:val="uk-UA"/>
        </w:rPr>
        <w:t>_____</w:t>
      </w:r>
      <w:r w:rsidR="006C6D9E" w:rsidRPr="00D56F4C">
        <w:rPr>
          <w:i/>
          <w:iCs/>
          <w:sz w:val="28"/>
          <w:szCs w:val="28"/>
          <w:lang w:val="uk-UA"/>
        </w:rPr>
        <w:tab/>
      </w:r>
      <w:r w:rsidR="006C6D9E" w:rsidRPr="00D56F4C">
        <w:rPr>
          <w:i/>
          <w:iCs/>
          <w:sz w:val="28"/>
          <w:szCs w:val="28"/>
          <w:lang w:val="uk-UA"/>
        </w:rPr>
        <w:tab/>
      </w:r>
      <w:r w:rsidR="006C6D9E" w:rsidRPr="00D56F4C">
        <w:rPr>
          <w:i/>
          <w:iCs/>
          <w:sz w:val="28"/>
          <w:szCs w:val="28"/>
          <w:lang w:val="uk-UA"/>
        </w:rPr>
        <w:tab/>
      </w:r>
      <w:r w:rsidR="006C6D9E" w:rsidRPr="00D56F4C">
        <w:rPr>
          <w:i/>
          <w:iCs/>
          <w:sz w:val="28"/>
          <w:szCs w:val="28"/>
          <w:lang w:val="uk-UA"/>
        </w:rPr>
        <w:tab/>
      </w:r>
      <w:r w:rsidR="006C6D9E" w:rsidRPr="00D56F4C">
        <w:rPr>
          <w:i/>
          <w:iCs/>
          <w:sz w:val="28"/>
          <w:szCs w:val="28"/>
          <w:lang w:val="uk-UA"/>
        </w:rPr>
        <w:tab/>
      </w:r>
      <w:r w:rsidR="006C6D9E" w:rsidRPr="00D56F4C">
        <w:rPr>
          <w:i/>
          <w:iCs/>
          <w:sz w:val="28"/>
          <w:szCs w:val="28"/>
          <w:lang w:val="uk-UA"/>
        </w:rPr>
        <w:tab/>
      </w:r>
      <w:r w:rsidR="006C6D9E" w:rsidRPr="00D56F4C">
        <w:rPr>
          <w:i/>
          <w:iCs/>
          <w:sz w:val="28"/>
          <w:szCs w:val="28"/>
          <w:lang w:val="uk-UA"/>
        </w:rPr>
        <w:tab/>
      </w:r>
      <w:r w:rsidR="006C6D9E" w:rsidRPr="00D56F4C">
        <w:rPr>
          <w:i/>
          <w:iCs/>
          <w:sz w:val="28"/>
          <w:szCs w:val="28"/>
          <w:lang w:val="uk-UA"/>
        </w:rPr>
        <w:tab/>
        <w:t xml:space="preserve">    </w:t>
      </w:r>
      <w:r w:rsidR="006C6D9E" w:rsidRPr="00D56F4C">
        <w:rPr>
          <w:sz w:val="28"/>
          <w:szCs w:val="28"/>
          <w:lang w:val="uk-UA"/>
        </w:rPr>
        <w:t>м. Чернівці</w:t>
      </w:r>
    </w:p>
    <w:p w:rsidR="0006796A" w:rsidRPr="00D56F4C" w:rsidRDefault="0006796A" w:rsidP="006C6D9E">
      <w:pPr>
        <w:rPr>
          <w:sz w:val="28"/>
          <w:szCs w:val="28"/>
          <w:lang w:val="uk-UA"/>
        </w:rPr>
      </w:pPr>
    </w:p>
    <w:p w:rsidR="006C6D9E" w:rsidRPr="00D56F4C" w:rsidRDefault="006C6D9E" w:rsidP="006C6D9E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/>
        </w:rPr>
      </w:pPr>
    </w:p>
    <w:p w:rsidR="006C6D9E" w:rsidRPr="00D56F4C" w:rsidRDefault="006C6D9E" w:rsidP="006C6D9E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/>
        </w:rPr>
      </w:pPr>
      <w:r w:rsidRPr="00D56F4C">
        <w:rPr>
          <w:sz w:val="28"/>
          <w:szCs w:val="28"/>
          <w:lang w:val="uk-UA"/>
        </w:rPr>
        <w:t>Про внесення змін до Плану заходів реалізації Програми розвитку міського електричного транспорту в  м. Чернівцях на 2017-2020 роки, затвердженої рішенням  міської ради  VІІ скликання</w:t>
      </w:r>
    </w:p>
    <w:p w:rsidR="006C6D9E" w:rsidRPr="00D56F4C" w:rsidRDefault="006C6D9E" w:rsidP="006C6D9E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/>
        </w:rPr>
      </w:pPr>
      <w:r w:rsidRPr="00D56F4C">
        <w:rPr>
          <w:sz w:val="28"/>
          <w:szCs w:val="28"/>
          <w:lang w:val="uk-UA"/>
        </w:rPr>
        <w:t>від 20.04.2017р. № 685 зі змінами та доповненнями</w:t>
      </w:r>
    </w:p>
    <w:p w:rsidR="006C6D9E" w:rsidRPr="00D56F4C" w:rsidRDefault="006C6D9E" w:rsidP="006C6D9E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/>
        </w:rPr>
      </w:pPr>
    </w:p>
    <w:p w:rsidR="006C6D9E" w:rsidRPr="00D56F4C" w:rsidRDefault="006C6D9E" w:rsidP="006C6D9E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sz w:val="28"/>
          <w:szCs w:val="28"/>
          <w:lang w:val="uk-UA"/>
        </w:rPr>
      </w:pPr>
    </w:p>
    <w:p w:rsidR="006C6D9E" w:rsidRPr="00D56F4C" w:rsidRDefault="006C6D9E" w:rsidP="006C6D9E">
      <w:pPr>
        <w:ind w:firstLine="708"/>
        <w:jc w:val="both"/>
        <w:rPr>
          <w:sz w:val="28"/>
          <w:szCs w:val="28"/>
          <w:lang w:val="uk-UA" w:eastAsia="uk-UA"/>
        </w:rPr>
      </w:pPr>
      <w:r w:rsidRPr="00D56F4C"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 в Україні», </w:t>
      </w:r>
      <w:r w:rsidRPr="00D56F4C">
        <w:rPr>
          <w:sz w:val="28"/>
          <w:szCs w:val="28"/>
          <w:lang w:val="uk-UA" w:eastAsia="uk-UA"/>
        </w:rPr>
        <w:t>Закону України «Державні цільові програми», постанови Кабінету Міністрів України від 29 грудня 2006 року № 1855 «Про затвердження Державної цільової програми розвитку міського електротранспорту на період до 2017 року» зі змінами, внесеними згідно з Постановами Кабінету Міністрів України від 24.07.2013р. № 601 та  від 20.01.2016р. № 25, з метою збереження стратегічно важливого комунального підприємства, забезпечення розвитку екологічно безпечного громадського транспорту та підвищення якості його послуг</w:t>
      </w:r>
      <w:r w:rsidRPr="00D56F4C">
        <w:rPr>
          <w:sz w:val="28"/>
          <w:szCs w:val="28"/>
          <w:lang w:val="uk-UA"/>
        </w:rPr>
        <w:t>,</w:t>
      </w:r>
      <w:r w:rsidRPr="00D56F4C">
        <w:rPr>
          <w:sz w:val="28"/>
          <w:szCs w:val="28"/>
          <w:lang w:val="uk-UA" w:eastAsia="uk-UA"/>
        </w:rPr>
        <w:t xml:space="preserve"> Чернівецька міська рада</w:t>
      </w:r>
    </w:p>
    <w:p w:rsidR="006C6D9E" w:rsidRPr="00D56F4C" w:rsidRDefault="006C6D9E" w:rsidP="006C6D9E">
      <w:pPr>
        <w:ind w:firstLine="708"/>
        <w:jc w:val="both"/>
        <w:rPr>
          <w:sz w:val="28"/>
          <w:szCs w:val="28"/>
          <w:lang w:val="uk-UA" w:eastAsia="uk-UA"/>
        </w:rPr>
      </w:pPr>
    </w:p>
    <w:p w:rsidR="006C6D9E" w:rsidRPr="00D56F4C" w:rsidRDefault="006C6D9E" w:rsidP="006C6D9E">
      <w:pPr>
        <w:ind w:firstLine="900"/>
        <w:jc w:val="center"/>
        <w:rPr>
          <w:b/>
          <w:bCs/>
          <w:sz w:val="28"/>
          <w:szCs w:val="28"/>
          <w:lang w:val="uk-UA"/>
        </w:rPr>
      </w:pPr>
      <w:r w:rsidRPr="00D56F4C">
        <w:rPr>
          <w:b/>
          <w:bCs/>
          <w:sz w:val="28"/>
          <w:szCs w:val="28"/>
          <w:lang w:val="uk-UA"/>
        </w:rPr>
        <w:t>В И Р І Ш И Л А:</w:t>
      </w:r>
    </w:p>
    <w:p w:rsidR="0006796A" w:rsidRPr="00D56F4C" w:rsidRDefault="0006796A" w:rsidP="006C6D9E">
      <w:pPr>
        <w:ind w:firstLine="900"/>
        <w:jc w:val="center"/>
        <w:rPr>
          <w:b/>
          <w:bCs/>
          <w:sz w:val="28"/>
          <w:szCs w:val="28"/>
          <w:lang w:val="uk-UA"/>
        </w:rPr>
      </w:pPr>
    </w:p>
    <w:p w:rsidR="006C6D9E" w:rsidRPr="00D56F4C" w:rsidRDefault="006C6D9E" w:rsidP="006C6D9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D56F4C">
        <w:rPr>
          <w:b/>
          <w:bCs/>
          <w:sz w:val="28"/>
          <w:szCs w:val="28"/>
          <w:lang w:val="uk-UA"/>
        </w:rPr>
        <w:t>1.</w:t>
      </w:r>
      <w:r w:rsidRPr="00D56F4C">
        <w:rPr>
          <w:sz w:val="28"/>
          <w:szCs w:val="28"/>
          <w:lang w:val="uk-UA"/>
        </w:rPr>
        <w:tab/>
      </w:r>
      <w:proofErr w:type="spellStart"/>
      <w:r w:rsidRPr="00D56F4C">
        <w:rPr>
          <w:sz w:val="28"/>
          <w:szCs w:val="28"/>
          <w:lang w:val="uk-UA"/>
        </w:rPr>
        <w:t>Внести</w:t>
      </w:r>
      <w:proofErr w:type="spellEnd"/>
      <w:r w:rsidRPr="00D56F4C">
        <w:rPr>
          <w:sz w:val="28"/>
          <w:szCs w:val="28"/>
          <w:lang w:val="uk-UA"/>
        </w:rPr>
        <w:t xml:space="preserve"> зміни до Плану заходів реалізації Програми розвитку міського електричного транспорту в м. Чернівцях на 2017-2020 роки, затвердженої рішенням міської ради VІІ скликання </w:t>
      </w:r>
      <w:r w:rsidRPr="00D56F4C">
        <w:rPr>
          <w:b/>
          <w:bCs/>
          <w:sz w:val="28"/>
          <w:szCs w:val="28"/>
          <w:lang w:val="uk-UA"/>
        </w:rPr>
        <w:t>від 20.04.2017р. № 685</w:t>
      </w:r>
      <w:r w:rsidRPr="00D56F4C">
        <w:rPr>
          <w:sz w:val="28"/>
          <w:szCs w:val="28"/>
          <w:lang w:val="uk-UA"/>
        </w:rPr>
        <w:t xml:space="preserve"> зі змінами та доповненнями </w:t>
      </w:r>
      <w:r w:rsidRPr="00D56F4C">
        <w:rPr>
          <w:b/>
          <w:bCs/>
          <w:sz w:val="28"/>
          <w:szCs w:val="28"/>
          <w:lang w:val="uk-UA"/>
        </w:rPr>
        <w:t>від 15.06.2017 р. № 741</w:t>
      </w:r>
      <w:r w:rsidRPr="00D56F4C">
        <w:rPr>
          <w:sz w:val="28"/>
          <w:szCs w:val="28"/>
          <w:lang w:val="uk-UA"/>
        </w:rPr>
        <w:t xml:space="preserve">, та змінами і доповненнями </w:t>
      </w:r>
      <w:r w:rsidRPr="00D56F4C">
        <w:rPr>
          <w:b/>
          <w:bCs/>
          <w:sz w:val="28"/>
          <w:szCs w:val="28"/>
          <w:lang w:val="uk-UA"/>
        </w:rPr>
        <w:t xml:space="preserve">від 20.12.2018 р. № 1585, </w:t>
      </w:r>
      <w:r w:rsidRPr="00D56F4C">
        <w:rPr>
          <w:sz w:val="28"/>
          <w:szCs w:val="28"/>
          <w:lang w:val="uk-UA"/>
        </w:rPr>
        <w:t>виклавши план заходів на 2020 рік в новій редакції, згідно наступних змін.</w:t>
      </w:r>
    </w:p>
    <w:p w:rsidR="006C6D9E" w:rsidRPr="00D56F4C" w:rsidRDefault="006C6D9E" w:rsidP="006C6D9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D56F4C">
        <w:rPr>
          <w:b/>
          <w:bCs/>
          <w:sz w:val="28"/>
          <w:szCs w:val="28"/>
          <w:lang w:val="uk-UA"/>
        </w:rPr>
        <w:t>2.</w:t>
      </w:r>
      <w:r w:rsidRPr="00D56F4C">
        <w:rPr>
          <w:sz w:val="28"/>
          <w:szCs w:val="28"/>
          <w:lang w:val="uk-UA"/>
        </w:rPr>
        <w:tab/>
      </w:r>
      <w:proofErr w:type="spellStart"/>
      <w:r w:rsidRPr="00D56F4C">
        <w:rPr>
          <w:sz w:val="28"/>
          <w:szCs w:val="28"/>
          <w:lang w:val="uk-UA"/>
        </w:rPr>
        <w:t>Внести</w:t>
      </w:r>
      <w:proofErr w:type="spellEnd"/>
      <w:r w:rsidRPr="00D56F4C">
        <w:rPr>
          <w:sz w:val="28"/>
          <w:szCs w:val="28"/>
          <w:lang w:val="uk-UA"/>
        </w:rPr>
        <w:t xml:space="preserve"> зміни до рішення міської ради VІІ скликання від </w:t>
      </w:r>
      <w:r w:rsidRPr="00D56F4C">
        <w:rPr>
          <w:sz w:val="28"/>
          <w:szCs w:val="28"/>
          <w:lang w:val="uk-UA"/>
        </w:rPr>
        <w:br/>
      </w:r>
      <w:r w:rsidRPr="00D56F4C">
        <w:rPr>
          <w:b/>
          <w:bCs/>
          <w:sz w:val="28"/>
          <w:szCs w:val="28"/>
          <w:lang w:val="uk-UA"/>
        </w:rPr>
        <w:t>15.06.2017 р. № 741</w:t>
      </w:r>
      <w:r w:rsidRPr="00D56F4C">
        <w:rPr>
          <w:sz w:val="28"/>
          <w:szCs w:val="28"/>
          <w:lang w:val="uk-UA"/>
        </w:rPr>
        <w:t>, шляхом додавання в зміст заходів на 2020 рік наступного пункту: «Придбання електровимірювальної пересувної лабораторії» вартістю 2,5 млн. грн.</w:t>
      </w:r>
    </w:p>
    <w:p w:rsidR="006C6D9E" w:rsidRPr="00D56F4C" w:rsidRDefault="00010539" w:rsidP="006C6D9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B91C41">
        <w:rPr>
          <w:b/>
          <w:bCs/>
          <w:sz w:val="28"/>
          <w:szCs w:val="28"/>
          <w:lang w:val="uk-UA"/>
        </w:rPr>
        <w:t>3</w:t>
      </w:r>
      <w:r w:rsidR="006C6D9E" w:rsidRPr="00D56F4C">
        <w:rPr>
          <w:b/>
          <w:bCs/>
          <w:sz w:val="28"/>
          <w:szCs w:val="28"/>
          <w:lang w:val="uk-UA"/>
        </w:rPr>
        <w:t>.</w:t>
      </w:r>
      <w:r w:rsidR="006C6D9E" w:rsidRPr="00D56F4C">
        <w:rPr>
          <w:sz w:val="28"/>
          <w:szCs w:val="28"/>
          <w:lang w:val="uk-UA"/>
        </w:rPr>
        <w:tab/>
        <w:t>Рішення підлягає оприлюдненню на офіційному веб-порталі Чернівецької міської ради.</w:t>
      </w:r>
    </w:p>
    <w:p w:rsidR="0006796A" w:rsidRPr="00D56F4C" w:rsidRDefault="0006796A" w:rsidP="006C6D9E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06796A" w:rsidRPr="00D56F4C" w:rsidRDefault="0006796A" w:rsidP="006C6D9E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06796A" w:rsidRPr="00D56F4C" w:rsidRDefault="0006796A" w:rsidP="006C6D9E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6C6D9E" w:rsidRPr="00D56F4C" w:rsidRDefault="00010539" w:rsidP="006C6D9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B91C41">
        <w:rPr>
          <w:b/>
          <w:bCs/>
          <w:sz w:val="28"/>
          <w:szCs w:val="28"/>
        </w:rPr>
        <w:lastRenderedPageBreak/>
        <w:t>4</w:t>
      </w:r>
      <w:r w:rsidR="006C6D9E" w:rsidRPr="00D56F4C">
        <w:rPr>
          <w:b/>
          <w:bCs/>
          <w:sz w:val="28"/>
          <w:szCs w:val="28"/>
          <w:lang w:val="uk-UA"/>
        </w:rPr>
        <w:t>.</w:t>
      </w:r>
      <w:r w:rsidR="006C6D9E" w:rsidRPr="00D56F4C">
        <w:rPr>
          <w:sz w:val="28"/>
          <w:szCs w:val="28"/>
          <w:lang w:val="uk-UA"/>
        </w:rPr>
        <w:tab/>
        <w:t>Організацію виконання цього рішення покласти на директора департаменту житлово-комунального господарства міської ради.</w:t>
      </w:r>
    </w:p>
    <w:p w:rsidR="006C6D9E" w:rsidRPr="00D56F4C" w:rsidRDefault="00010539" w:rsidP="006C6D9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B91C41">
        <w:rPr>
          <w:b/>
          <w:bCs/>
          <w:sz w:val="28"/>
          <w:szCs w:val="28"/>
        </w:rPr>
        <w:t>5</w:t>
      </w:r>
      <w:r w:rsidR="006C6D9E" w:rsidRPr="00D56F4C">
        <w:rPr>
          <w:b/>
          <w:bCs/>
          <w:sz w:val="28"/>
          <w:szCs w:val="28"/>
          <w:lang w:val="uk-UA"/>
        </w:rPr>
        <w:t>.</w:t>
      </w:r>
      <w:r w:rsidR="006C6D9E" w:rsidRPr="00D56F4C">
        <w:rPr>
          <w:sz w:val="28"/>
          <w:szCs w:val="28"/>
          <w:lang w:val="uk-UA"/>
        </w:rPr>
        <w:tab/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6C6D9E" w:rsidRPr="00D56F4C" w:rsidRDefault="006C6D9E" w:rsidP="006C6D9E">
      <w:pPr>
        <w:spacing w:before="120"/>
        <w:ind w:firstLine="709"/>
        <w:jc w:val="both"/>
        <w:rPr>
          <w:sz w:val="16"/>
          <w:szCs w:val="16"/>
          <w:lang w:val="uk-UA"/>
        </w:rPr>
      </w:pPr>
    </w:p>
    <w:p w:rsidR="006C6D9E" w:rsidRPr="00D56F4C" w:rsidRDefault="006C6D9E" w:rsidP="006C6D9E">
      <w:pPr>
        <w:jc w:val="both"/>
        <w:rPr>
          <w:sz w:val="28"/>
          <w:szCs w:val="28"/>
          <w:lang w:val="uk-UA"/>
        </w:rPr>
      </w:pPr>
    </w:p>
    <w:p w:rsidR="006C6D9E" w:rsidRPr="00D56F4C" w:rsidRDefault="006C6D9E" w:rsidP="006C6D9E">
      <w:pPr>
        <w:jc w:val="both"/>
        <w:rPr>
          <w:sz w:val="28"/>
          <w:szCs w:val="28"/>
          <w:lang w:val="uk-UA"/>
        </w:rPr>
      </w:pPr>
    </w:p>
    <w:p w:rsidR="006C6D9E" w:rsidRPr="00D56F4C" w:rsidRDefault="006C6D9E" w:rsidP="006C6D9E">
      <w:pPr>
        <w:jc w:val="both"/>
        <w:rPr>
          <w:sz w:val="28"/>
          <w:szCs w:val="28"/>
          <w:lang w:val="uk-UA"/>
        </w:rPr>
      </w:pPr>
    </w:p>
    <w:p w:rsidR="006C6D9E" w:rsidRPr="00D56F4C" w:rsidRDefault="006C6D9E" w:rsidP="006C6D9E">
      <w:pPr>
        <w:rPr>
          <w:b/>
          <w:bCs/>
          <w:lang w:val="uk-UA"/>
        </w:rPr>
      </w:pPr>
      <w:r w:rsidRPr="00D56F4C">
        <w:rPr>
          <w:b/>
          <w:bCs/>
          <w:sz w:val="28"/>
          <w:szCs w:val="28"/>
          <w:lang w:val="uk-UA"/>
        </w:rPr>
        <w:t>Чернівецький міський голова</w:t>
      </w:r>
      <w:r w:rsidRPr="00D56F4C">
        <w:rPr>
          <w:b/>
          <w:bCs/>
          <w:sz w:val="28"/>
          <w:szCs w:val="28"/>
          <w:lang w:val="uk-UA"/>
        </w:rPr>
        <w:tab/>
      </w:r>
      <w:r w:rsidRPr="00D56F4C">
        <w:rPr>
          <w:b/>
          <w:bCs/>
          <w:sz w:val="28"/>
          <w:szCs w:val="28"/>
          <w:lang w:val="uk-UA"/>
        </w:rPr>
        <w:tab/>
      </w:r>
      <w:r w:rsidRPr="00D56F4C">
        <w:rPr>
          <w:b/>
          <w:bCs/>
          <w:sz w:val="28"/>
          <w:szCs w:val="28"/>
          <w:lang w:val="uk-UA"/>
        </w:rPr>
        <w:tab/>
      </w:r>
      <w:r w:rsidRPr="00D56F4C">
        <w:rPr>
          <w:b/>
          <w:bCs/>
          <w:sz w:val="28"/>
          <w:szCs w:val="28"/>
          <w:lang w:val="uk-UA"/>
        </w:rPr>
        <w:tab/>
      </w:r>
      <w:r w:rsidRPr="00D56F4C">
        <w:rPr>
          <w:b/>
          <w:bCs/>
          <w:sz w:val="28"/>
          <w:szCs w:val="28"/>
          <w:lang w:val="uk-UA"/>
        </w:rPr>
        <w:tab/>
        <w:t>О.</w:t>
      </w:r>
      <w:r w:rsidR="00B5310F">
        <w:rPr>
          <w:b/>
          <w:bCs/>
          <w:sz w:val="28"/>
          <w:szCs w:val="28"/>
          <w:lang w:val="uk-UA"/>
        </w:rPr>
        <w:t xml:space="preserve"> </w:t>
      </w:r>
      <w:r w:rsidRPr="00D56F4C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D56F4C">
        <w:rPr>
          <w:b/>
          <w:bCs/>
          <w:sz w:val="28"/>
          <w:szCs w:val="28"/>
          <w:lang w:val="uk-UA"/>
        </w:rPr>
        <w:t>Каспрук</w:t>
      </w:r>
      <w:proofErr w:type="spellEnd"/>
    </w:p>
    <w:p w:rsidR="0006796A" w:rsidRPr="00B91C41" w:rsidRDefault="0006796A" w:rsidP="00B91C41">
      <w:bookmarkStart w:id="0" w:name="_GoBack"/>
      <w:bookmarkEnd w:id="0"/>
      <w:r w:rsidRPr="00D56F4C">
        <w:rPr>
          <w:bCs/>
          <w:sz w:val="24"/>
          <w:szCs w:val="24"/>
          <w:lang w:val="uk-UA" w:eastAsia="uk-UA"/>
        </w:rPr>
        <w:t xml:space="preserve"> </w:t>
      </w:r>
    </w:p>
    <w:sectPr w:rsidR="0006796A" w:rsidRPr="00B91C41" w:rsidSect="006C6D9E">
      <w:pgSz w:w="11906" w:h="16838"/>
      <w:pgMar w:top="737" w:right="851" w:bottom="737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D9E"/>
    <w:rsid w:val="00010539"/>
    <w:rsid w:val="00024238"/>
    <w:rsid w:val="0006796A"/>
    <w:rsid w:val="001143C5"/>
    <w:rsid w:val="00151901"/>
    <w:rsid w:val="00184B4A"/>
    <w:rsid w:val="001D7E60"/>
    <w:rsid w:val="00207325"/>
    <w:rsid w:val="00392440"/>
    <w:rsid w:val="006430E9"/>
    <w:rsid w:val="006C6D9E"/>
    <w:rsid w:val="007D4E1C"/>
    <w:rsid w:val="007E557C"/>
    <w:rsid w:val="00910A31"/>
    <w:rsid w:val="00A74D8E"/>
    <w:rsid w:val="00B31A23"/>
    <w:rsid w:val="00B5310F"/>
    <w:rsid w:val="00B91C41"/>
    <w:rsid w:val="00BD0B1E"/>
    <w:rsid w:val="00C578F4"/>
    <w:rsid w:val="00D56F4C"/>
    <w:rsid w:val="00E75711"/>
    <w:rsid w:val="00ED6C55"/>
    <w:rsid w:val="00F2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EDB856"/>
  <w15:chartTrackingRefBased/>
  <w15:docId w15:val="{6EF42AFD-07BF-46B0-8FD8-37CDB7010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D9E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link w:val="41"/>
    <w:locked/>
    <w:rsid w:val="006C6D9E"/>
    <w:rPr>
      <w:b/>
      <w:sz w:val="27"/>
      <w:lang w:bidi="ar-SA"/>
    </w:rPr>
  </w:style>
  <w:style w:type="paragraph" w:customStyle="1" w:styleId="41">
    <w:name w:val="Заголовок №41"/>
    <w:basedOn w:val="a"/>
    <w:link w:val="4"/>
    <w:rsid w:val="006C6D9E"/>
    <w:pPr>
      <w:widowControl/>
      <w:shd w:val="clear" w:color="auto" w:fill="FFFFFF"/>
      <w:autoSpaceDE/>
      <w:autoSpaceDN/>
      <w:adjustRightInd/>
      <w:spacing w:before="480" w:after="120" w:line="240" w:lineRule="atLeast"/>
      <w:jc w:val="center"/>
      <w:outlineLvl w:val="3"/>
    </w:pPr>
    <w:rPr>
      <w:b/>
      <w:sz w:val="27"/>
      <w:lang w:val="x-none" w:eastAsia="x-none"/>
    </w:rPr>
  </w:style>
  <w:style w:type="paragraph" w:styleId="a3">
    <w:name w:val="footnote text"/>
    <w:basedOn w:val="a"/>
    <w:semiHidden/>
    <w:rsid w:val="0006796A"/>
    <w:pPr>
      <w:widowControl/>
      <w:autoSpaceDE/>
      <w:autoSpaceDN/>
      <w:adjustRightInd/>
    </w:pPr>
    <w:rPr>
      <w:lang w:eastAsia="en-US"/>
    </w:rPr>
  </w:style>
  <w:style w:type="paragraph" w:styleId="a4">
    <w:name w:val="Body Text"/>
    <w:basedOn w:val="a"/>
    <w:rsid w:val="0006796A"/>
    <w:pPr>
      <w:widowControl/>
      <w:autoSpaceDE/>
      <w:autoSpaceDN/>
      <w:adjustRightInd/>
      <w:spacing w:after="1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3</cp:revision>
  <dcterms:created xsi:type="dcterms:W3CDTF">2019-11-19T09:33:00Z</dcterms:created>
  <dcterms:modified xsi:type="dcterms:W3CDTF">2019-11-19T09:33:00Z</dcterms:modified>
</cp:coreProperties>
</file>