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0C" w:rsidRDefault="00D4580C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535DB2" w:rsidRPr="003D6896" w:rsidRDefault="00370C1D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BE25BB">
        <w:rPr>
          <w:b/>
          <w:bCs/>
          <w:sz w:val="32"/>
        </w:rPr>
        <w:t>5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A376D6" w:rsidP="00F85CDB">
      <w:pPr>
        <w:rPr>
          <w:b/>
        </w:rPr>
      </w:pPr>
      <w:r>
        <w:rPr>
          <w:b/>
          <w:u w:val="single"/>
        </w:rPr>
        <w:t>2</w:t>
      </w:r>
      <w:r w:rsidR="00981F70">
        <w:rPr>
          <w:b/>
          <w:u w:val="single"/>
        </w:rPr>
        <w:t>6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 w:rsidR="00981F70">
        <w:rPr>
          <w:b/>
          <w:u w:val="single"/>
        </w:rPr>
        <w:t>9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____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377E7A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377E7A">
        <w:rPr>
          <w:sz w:val="28"/>
          <w:szCs w:val="28"/>
        </w:rPr>
        <w:t xml:space="preserve">Про </w:t>
      </w:r>
      <w:r w:rsidR="00107841" w:rsidRPr="00377E7A">
        <w:rPr>
          <w:sz w:val="28"/>
          <w:szCs w:val="28"/>
        </w:rPr>
        <w:t xml:space="preserve">розгляд звернень </w:t>
      </w:r>
      <w:r w:rsidR="00377E7A" w:rsidRPr="00377E7A">
        <w:rPr>
          <w:i/>
          <w:iCs/>
          <w:sz w:val="28"/>
          <w:szCs w:val="28"/>
        </w:rPr>
        <w:t xml:space="preserve">юридичних осіб </w:t>
      </w:r>
      <w:r w:rsidR="00377E7A">
        <w:rPr>
          <w:i/>
          <w:iCs/>
          <w:sz w:val="28"/>
          <w:szCs w:val="28"/>
        </w:rPr>
        <w:t xml:space="preserve">і </w:t>
      </w:r>
      <w:r w:rsidR="00C77B05" w:rsidRPr="00377E7A">
        <w:rPr>
          <w:i/>
          <w:iCs/>
          <w:sz w:val="28"/>
          <w:szCs w:val="28"/>
        </w:rPr>
        <w:t xml:space="preserve">фізичних осіб-підприємців </w:t>
      </w:r>
      <w:r w:rsidR="00107841" w:rsidRPr="00377E7A">
        <w:rPr>
          <w:iCs/>
          <w:sz w:val="28"/>
          <w:szCs w:val="28"/>
        </w:rPr>
        <w:t xml:space="preserve">щодо </w:t>
      </w:r>
      <w:r w:rsidR="00D85351" w:rsidRPr="00377E7A">
        <w:rPr>
          <w:sz w:val="28"/>
          <w:szCs w:val="28"/>
        </w:rPr>
        <w:t xml:space="preserve">поновлення </w:t>
      </w:r>
      <w:r w:rsidR="00D85351" w:rsidRPr="00377E7A">
        <w:rPr>
          <w:iCs/>
          <w:sz w:val="28"/>
          <w:szCs w:val="28"/>
        </w:rPr>
        <w:t xml:space="preserve">договорів оренди землі, </w:t>
      </w:r>
      <w:r w:rsidR="00892B57" w:rsidRPr="00377E7A">
        <w:rPr>
          <w:sz w:val="28"/>
          <w:szCs w:val="28"/>
        </w:rPr>
        <w:t xml:space="preserve">надання </w:t>
      </w:r>
      <w:r w:rsidR="00DA299D" w:rsidRPr="00377E7A">
        <w:rPr>
          <w:sz w:val="28"/>
          <w:szCs w:val="28"/>
        </w:rPr>
        <w:t xml:space="preserve">земельних ділянок </w:t>
      </w:r>
      <w:r w:rsidR="00030D17">
        <w:rPr>
          <w:sz w:val="28"/>
          <w:szCs w:val="28"/>
        </w:rPr>
        <w:t xml:space="preserve">в оренду, надання </w:t>
      </w:r>
      <w:r w:rsidR="00030D17" w:rsidRPr="00030D17">
        <w:rPr>
          <w:sz w:val="28"/>
          <w:szCs w:val="28"/>
        </w:rPr>
        <w:t>дозв</w:t>
      </w:r>
      <w:r w:rsidR="00030D17">
        <w:rPr>
          <w:sz w:val="28"/>
          <w:szCs w:val="28"/>
        </w:rPr>
        <w:t>о</w:t>
      </w:r>
      <w:r w:rsidR="00030D17" w:rsidRPr="00030D17">
        <w:rPr>
          <w:sz w:val="28"/>
          <w:szCs w:val="28"/>
        </w:rPr>
        <w:t>л</w:t>
      </w:r>
      <w:r w:rsidR="00030D17">
        <w:rPr>
          <w:sz w:val="28"/>
          <w:szCs w:val="28"/>
        </w:rPr>
        <w:t>ів</w:t>
      </w:r>
      <w:r w:rsidR="00030D17" w:rsidRPr="00030D17">
        <w:rPr>
          <w:sz w:val="28"/>
          <w:szCs w:val="28"/>
        </w:rPr>
        <w:t xml:space="preserve"> на виготовлення технічної документації із землеустрою щодо встановлення (відновлення) меж земельних ділянок в натурі (на місцевості)</w:t>
      </w:r>
      <w:r w:rsidR="00DA299D" w:rsidRPr="00377E7A">
        <w:rPr>
          <w:iCs/>
          <w:sz w:val="28"/>
          <w:szCs w:val="28"/>
        </w:rPr>
        <w:t xml:space="preserve">, </w:t>
      </w:r>
      <w:r w:rsidR="005D6465" w:rsidRPr="00377E7A">
        <w:rPr>
          <w:bCs/>
          <w:sz w:val="28"/>
          <w:szCs w:val="28"/>
        </w:rPr>
        <w:t xml:space="preserve">затвердження проектів </w:t>
      </w:r>
      <w:r w:rsidR="00BB6310" w:rsidRPr="00377E7A">
        <w:rPr>
          <w:bCs/>
          <w:sz w:val="28"/>
          <w:szCs w:val="28"/>
        </w:rPr>
        <w:t xml:space="preserve">землеустрою щодо </w:t>
      </w:r>
      <w:r w:rsidR="00C371D8" w:rsidRPr="00377E7A">
        <w:rPr>
          <w:bCs/>
          <w:sz w:val="28"/>
          <w:szCs w:val="28"/>
        </w:rPr>
        <w:t xml:space="preserve">їх </w:t>
      </w:r>
      <w:r w:rsidR="005D6465" w:rsidRPr="00377E7A">
        <w:rPr>
          <w:bCs/>
          <w:sz w:val="28"/>
          <w:szCs w:val="28"/>
        </w:rPr>
        <w:t>відведення</w:t>
      </w:r>
      <w:r w:rsidR="00BB6310" w:rsidRPr="00377E7A">
        <w:rPr>
          <w:bCs/>
          <w:sz w:val="28"/>
          <w:szCs w:val="28"/>
        </w:rPr>
        <w:t>,</w:t>
      </w:r>
      <w:r w:rsidR="00FF4B09" w:rsidRPr="00377E7A">
        <w:rPr>
          <w:bCs/>
          <w:sz w:val="28"/>
          <w:szCs w:val="28"/>
        </w:rPr>
        <w:t xml:space="preserve"> </w:t>
      </w:r>
      <w:r w:rsidR="002A59D7">
        <w:rPr>
          <w:bCs/>
          <w:sz w:val="28"/>
          <w:szCs w:val="28"/>
        </w:rPr>
        <w:t xml:space="preserve">та </w:t>
      </w:r>
      <w:r w:rsidR="00730091" w:rsidRPr="00377E7A">
        <w:rPr>
          <w:sz w:val="28"/>
          <w:szCs w:val="28"/>
        </w:rPr>
        <w:t>визнання</w:t>
      </w:r>
      <w:r w:rsidR="00DF0E28" w:rsidRPr="00377E7A">
        <w:rPr>
          <w:sz w:val="28"/>
          <w:szCs w:val="28"/>
        </w:rPr>
        <w:t xml:space="preserve"> </w:t>
      </w:r>
      <w:r w:rsidR="00730091" w:rsidRPr="00377E7A">
        <w:rPr>
          <w:sz w:val="28"/>
          <w:szCs w:val="28"/>
        </w:rPr>
        <w:t>такими, що втрат</w:t>
      </w:r>
      <w:r w:rsidR="00CF4D6B" w:rsidRPr="00377E7A">
        <w:rPr>
          <w:sz w:val="28"/>
          <w:szCs w:val="28"/>
        </w:rPr>
        <w:t>или</w:t>
      </w:r>
      <w:r w:rsidR="00730091" w:rsidRPr="00377E7A">
        <w:rPr>
          <w:sz w:val="28"/>
          <w:szCs w:val="28"/>
        </w:rPr>
        <w:t xml:space="preserve"> чинність</w:t>
      </w:r>
      <w:r w:rsidR="00D767A6" w:rsidRPr="00377E7A">
        <w:rPr>
          <w:sz w:val="28"/>
          <w:szCs w:val="28"/>
        </w:rPr>
        <w:t xml:space="preserve"> </w:t>
      </w:r>
      <w:r w:rsidR="00946A7D" w:rsidRPr="00377E7A">
        <w:rPr>
          <w:sz w:val="28"/>
          <w:szCs w:val="28"/>
        </w:rPr>
        <w:t>окремих</w:t>
      </w:r>
      <w:r w:rsidR="00CF32E5" w:rsidRPr="00377E7A">
        <w:rPr>
          <w:sz w:val="28"/>
          <w:szCs w:val="28"/>
        </w:rPr>
        <w:t xml:space="preserve"> </w:t>
      </w:r>
      <w:r w:rsidR="00672CE8" w:rsidRPr="00377E7A">
        <w:rPr>
          <w:sz w:val="28"/>
          <w:szCs w:val="28"/>
        </w:rPr>
        <w:t xml:space="preserve">пунктів </w:t>
      </w:r>
      <w:r w:rsidR="00E151AE" w:rsidRPr="00377E7A">
        <w:rPr>
          <w:sz w:val="28"/>
          <w:szCs w:val="28"/>
        </w:rPr>
        <w:t xml:space="preserve">рішень </w:t>
      </w:r>
      <w:r w:rsidR="00730091" w:rsidRPr="00377E7A">
        <w:rPr>
          <w:sz w:val="28"/>
          <w:szCs w:val="28"/>
        </w:rPr>
        <w:t>з цих питань</w:t>
      </w:r>
    </w:p>
    <w:p w:rsidR="00E5455B" w:rsidRPr="003D6896" w:rsidRDefault="00E5455B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8F4AD7" w:rsidRDefault="007A7995" w:rsidP="00F85CDB">
      <w:pPr>
        <w:ind w:firstLine="720"/>
        <w:jc w:val="center"/>
        <w:rPr>
          <w:b/>
          <w:sz w:val="16"/>
          <w:szCs w:val="16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B56485" w:rsidRPr="008F4AD7" w:rsidRDefault="00B56485" w:rsidP="00B56485">
      <w:pPr>
        <w:jc w:val="both"/>
        <w:rPr>
          <w:b/>
          <w:sz w:val="16"/>
          <w:szCs w:val="16"/>
        </w:rPr>
      </w:pPr>
    </w:p>
    <w:p w:rsidR="00981F70" w:rsidRDefault="00B56485" w:rsidP="00981F70">
      <w:pPr>
        <w:ind w:firstLine="708"/>
        <w:jc w:val="both"/>
      </w:pPr>
      <w:r>
        <w:rPr>
          <w:b/>
          <w:szCs w:val="28"/>
        </w:rPr>
        <w:t>1.</w:t>
      </w:r>
      <w:r w:rsidR="00981F70" w:rsidRPr="00981F70">
        <w:rPr>
          <w:b/>
          <w:szCs w:val="28"/>
        </w:rPr>
        <w:t xml:space="preserve"> </w:t>
      </w:r>
      <w:r w:rsidR="00981F70" w:rsidRPr="003670A4">
        <w:rPr>
          <w:b/>
          <w:szCs w:val="28"/>
        </w:rPr>
        <w:t xml:space="preserve">Поновити </w:t>
      </w:r>
      <w:r w:rsidR="00981F70">
        <w:rPr>
          <w:b/>
          <w:szCs w:val="28"/>
        </w:rPr>
        <w:t>з 26.09.2019р. товариству з обмеженою відповідальністю «Олбі-Рос Корона»</w:t>
      </w:r>
      <w:r w:rsidR="00981F70">
        <w:rPr>
          <w:szCs w:val="28"/>
        </w:rPr>
        <w:t xml:space="preserve"> та </w:t>
      </w:r>
      <w:r w:rsidR="00981F70">
        <w:rPr>
          <w:b/>
          <w:szCs w:val="28"/>
        </w:rPr>
        <w:t xml:space="preserve">товариству з обмеженою відповідальністю «Бескід-Трейд» </w:t>
      </w:r>
      <w:r w:rsidR="00981F70" w:rsidRPr="003670A4">
        <w:rPr>
          <w:szCs w:val="28"/>
        </w:rPr>
        <w:t xml:space="preserve">договір оренди землі від </w:t>
      </w:r>
      <w:r w:rsidR="00981F70">
        <w:rPr>
          <w:szCs w:val="28"/>
        </w:rPr>
        <w:t>26</w:t>
      </w:r>
      <w:r w:rsidR="00981F70" w:rsidRPr="003670A4">
        <w:rPr>
          <w:szCs w:val="28"/>
        </w:rPr>
        <w:t>.</w:t>
      </w:r>
      <w:r w:rsidR="00981F70">
        <w:rPr>
          <w:szCs w:val="28"/>
        </w:rPr>
        <w:t>09</w:t>
      </w:r>
      <w:r w:rsidR="00981F70" w:rsidRPr="003670A4">
        <w:rPr>
          <w:szCs w:val="28"/>
        </w:rPr>
        <w:t>.20</w:t>
      </w:r>
      <w:r w:rsidR="00981F70">
        <w:rPr>
          <w:szCs w:val="28"/>
        </w:rPr>
        <w:t>18</w:t>
      </w:r>
      <w:r w:rsidR="00981F70" w:rsidRPr="003670A4">
        <w:rPr>
          <w:szCs w:val="28"/>
        </w:rPr>
        <w:t>р. №</w:t>
      </w:r>
      <w:r w:rsidR="00981F70">
        <w:rPr>
          <w:szCs w:val="28"/>
        </w:rPr>
        <w:t>10927</w:t>
      </w:r>
      <w:r w:rsidR="00981F70" w:rsidRPr="003670A4">
        <w:rPr>
          <w:szCs w:val="28"/>
        </w:rPr>
        <w:t xml:space="preserve"> за адресою</w:t>
      </w:r>
      <w:r w:rsidR="00981F70" w:rsidRPr="003670A4">
        <w:rPr>
          <w:b/>
          <w:szCs w:val="28"/>
        </w:rPr>
        <w:t xml:space="preserve"> </w:t>
      </w:r>
      <w:r w:rsidR="00981F70">
        <w:rPr>
          <w:b/>
          <w:szCs w:val="28"/>
        </w:rPr>
        <w:t>вул</w:t>
      </w:r>
      <w:r w:rsidR="00981F70" w:rsidRPr="00997AA3">
        <w:rPr>
          <w:b/>
          <w:szCs w:val="28"/>
        </w:rPr>
        <w:t>.</w:t>
      </w:r>
      <w:r w:rsidR="00981F70">
        <w:rPr>
          <w:b/>
        </w:rPr>
        <w:t>Лесина Василя</w:t>
      </w:r>
      <w:r w:rsidR="00981F70" w:rsidRPr="00997AA3">
        <w:rPr>
          <w:b/>
        </w:rPr>
        <w:t>,</w:t>
      </w:r>
      <w:r w:rsidR="00981F70">
        <w:rPr>
          <w:b/>
        </w:rPr>
        <w:t>3</w:t>
      </w:r>
      <w:r w:rsidR="00981F70" w:rsidRPr="003670A4">
        <w:rPr>
          <w:b/>
          <w:szCs w:val="28"/>
        </w:rPr>
        <w:t xml:space="preserve">, </w:t>
      </w:r>
      <w:r w:rsidR="00981F70" w:rsidRPr="003670A4">
        <w:rPr>
          <w:szCs w:val="28"/>
        </w:rPr>
        <w:t>площею 0,</w:t>
      </w:r>
      <w:r w:rsidR="00981F70">
        <w:rPr>
          <w:szCs w:val="28"/>
        </w:rPr>
        <w:t xml:space="preserve">7252 </w:t>
      </w:r>
      <w:r w:rsidR="00981F70" w:rsidRPr="003670A4">
        <w:rPr>
          <w:szCs w:val="28"/>
        </w:rPr>
        <w:t xml:space="preserve">га (кадастровий номер </w:t>
      </w:r>
      <w:r w:rsidR="00981F70" w:rsidRPr="003670A4">
        <w:t>7310136</w:t>
      </w:r>
      <w:r w:rsidR="00981F70">
        <w:t>6</w:t>
      </w:r>
      <w:r w:rsidR="00981F70" w:rsidRPr="003670A4">
        <w:t>00:</w:t>
      </w:r>
      <w:r w:rsidR="00981F70">
        <w:t>09</w:t>
      </w:r>
      <w:r w:rsidR="00981F70" w:rsidRPr="003670A4">
        <w:t>:00</w:t>
      </w:r>
      <w:r w:rsidR="00981F70">
        <w:t>3</w:t>
      </w:r>
      <w:r w:rsidR="00981F70" w:rsidRPr="003670A4">
        <w:t>:00</w:t>
      </w:r>
      <w:r w:rsidR="00981F70">
        <w:t>82</w:t>
      </w:r>
      <w:r w:rsidR="00981F70" w:rsidRPr="003670A4">
        <w:rPr>
          <w:szCs w:val="28"/>
        </w:rPr>
        <w:t>),</w:t>
      </w:r>
      <w:r w:rsidR="00981F70" w:rsidRPr="003670A4">
        <w:t xml:space="preserve"> на </w:t>
      </w:r>
      <w:r w:rsidR="00981F70">
        <w:t>1</w:t>
      </w:r>
      <w:r w:rsidR="00981F70" w:rsidRPr="003670A4">
        <w:t xml:space="preserve"> (</w:t>
      </w:r>
      <w:r w:rsidR="00981F70">
        <w:t>один</w:t>
      </w:r>
      <w:r w:rsidR="00981F70" w:rsidRPr="003670A4">
        <w:t>) р</w:t>
      </w:r>
      <w:r w:rsidR="00981F70">
        <w:t>і</w:t>
      </w:r>
      <w:r w:rsidR="00981F70" w:rsidRPr="003670A4">
        <w:t>к</w:t>
      </w:r>
      <w:r w:rsidR="00981F70">
        <w:t>,</w:t>
      </w:r>
      <w:r w:rsidR="00981F70" w:rsidRPr="003670A4">
        <w:t xml:space="preserve"> </w:t>
      </w:r>
      <w:r w:rsidR="00981F70" w:rsidRPr="003670A4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981F70" w:rsidRPr="003670A4">
        <w:t xml:space="preserve"> (</w:t>
      </w:r>
      <w:r w:rsidR="00981F70" w:rsidRPr="00981F70">
        <w:t>для обслуговування нежитлових будівель – адмінбудівля, гараж, склади</w:t>
      </w:r>
      <w:r w:rsidR="00981F70" w:rsidRPr="003670A4">
        <w:t xml:space="preserve">) (підстава: </w:t>
      </w:r>
      <w:r w:rsidR="00981F70" w:rsidRPr="003670A4">
        <w:rPr>
          <w:szCs w:val="28"/>
        </w:rPr>
        <w:t xml:space="preserve">заява </w:t>
      </w:r>
      <w:r w:rsidR="00981F70">
        <w:rPr>
          <w:szCs w:val="28"/>
        </w:rPr>
        <w:t>ТОВ «Олбі-Рос Корона»,</w:t>
      </w:r>
      <w:r w:rsidR="00981F70" w:rsidRPr="003670A4">
        <w:rPr>
          <w:szCs w:val="28"/>
        </w:rPr>
        <w:t xml:space="preserve"> зареєстрована </w:t>
      </w:r>
      <w:r w:rsidR="00981F70">
        <w:rPr>
          <w:szCs w:val="28"/>
        </w:rPr>
        <w:t>22</w:t>
      </w:r>
      <w:r w:rsidR="00981F70" w:rsidRPr="003670A4">
        <w:rPr>
          <w:szCs w:val="28"/>
        </w:rPr>
        <w:t>.0</w:t>
      </w:r>
      <w:r w:rsidR="00981F70">
        <w:rPr>
          <w:szCs w:val="28"/>
        </w:rPr>
        <w:t>7</w:t>
      </w:r>
      <w:r w:rsidR="00981F70" w:rsidRPr="003670A4">
        <w:rPr>
          <w:szCs w:val="28"/>
        </w:rPr>
        <w:t>.2019р. №</w:t>
      </w:r>
      <w:r w:rsidR="00981F70">
        <w:rPr>
          <w:szCs w:val="28"/>
        </w:rPr>
        <w:t>04/01-08/1-2528/0, ТОВ «Бескід-Трейд»,</w:t>
      </w:r>
      <w:r w:rsidR="00981F70" w:rsidRPr="003670A4">
        <w:rPr>
          <w:szCs w:val="28"/>
        </w:rPr>
        <w:t xml:space="preserve"> зареєстрована </w:t>
      </w:r>
      <w:r w:rsidR="00981F70">
        <w:rPr>
          <w:szCs w:val="28"/>
        </w:rPr>
        <w:t>22</w:t>
      </w:r>
      <w:r w:rsidR="00981F70" w:rsidRPr="003670A4">
        <w:rPr>
          <w:szCs w:val="28"/>
        </w:rPr>
        <w:t>.0</w:t>
      </w:r>
      <w:r w:rsidR="00981F70">
        <w:rPr>
          <w:szCs w:val="28"/>
        </w:rPr>
        <w:t>7</w:t>
      </w:r>
      <w:r w:rsidR="00981F70" w:rsidRPr="003670A4">
        <w:rPr>
          <w:szCs w:val="28"/>
        </w:rPr>
        <w:t>.2019р. №</w:t>
      </w:r>
      <w:r w:rsidR="00981F70">
        <w:rPr>
          <w:szCs w:val="28"/>
        </w:rPr>
        <w:t xml:space="preserve">04/01-08/1-2529/0, </w:t>
      </w:r>
      <w:r w:rsidR="00981F70">
        <w:rPr>
          <w:color w:val="000000"/>
          <w:szCs w:val="11"/>
          <w:shd w:val="clear" w:color="auto" w:fill="FFFFFF"/>
        </w:rPr>
        <w:t xml:space="preserve">витяг з Державного реєстру речових прав на нерухоме майно про реєстрацію права власності від 26.12.2018р. №151165452, витяг з Державного реєстру речових прав на нерухоме майно про реєстрацію права власності від 01.07.2019р. №172088424, витяг з Державного реєстру речових прав на нерухоме майно про реєстрацію права власності від </w:t>
      </w:r>
      <w:r w:rsidR="00981F70">
        <w:rPr>
          <w:color w:val="000000"/>
          <w:szCs w:val="11"/>
          <w:shd w:val="clear" w:color="auto" w:fill="FFFFFF"/>
        </w:rPr>
        <w:lastRenderedPageBreak/>
        <w:t>26.12.2018р. №151175577, витяг з Державного реєстру речових прав на нерухоме майно про реєстрацію права власності від 01.07.2019р. №172079209, договір від 26.12.2018р. 32485, договір про поділ нерухомого майна, що є у спільній частковій власності від 27.06.2019р. №1693</w:t>
      </w:r>
      <w:r w:rsidR="00981F70" w:rsidRPr="003670A4">
        <w:t>)</w:t>
      </w:r>
    </w:p>
    <w:p w:rsidR="00B56485" w:rsidRPr="003670A4" w:rsidRDefault="00B56485" w:rsidP="00B56485">
      <w:pPr>
        <w:ind w:firstLine="708"/>
        <w:jc w:val="both"/>
        <w:rPr>
          <w:szCs w:val="28"/>
        </w:rPr>
      </w:pPr>
    </w:p>
    <w:p w:rsidR="00304325" w:rsidRPr="000D611E" w:rsidRDefault="009B19B8" w:rsidP="0030432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F7AB1">
        <w:rPr>
          <w:b/>
          <w:szCs w:val="28"/>
        </w:rPr>
        <w:t xml:space="preserve">. </w:t>
      </w:r>
      <w:r w:rsidR="00304325" w:rsidRPr="00A412A3">
        <w:rPr>
          <w:b/>
          <w:szCs w:val="28"/>
        </w:rPr>
        <w:t xml:space="preserve">Поновити </w:t>
      </w:r>
      <w:r w:rsidR="006C2418">
        <w:rPr>
          <w:b/>
          <w:szCs w:val="28"/>
        </w:rPr>
        <w:t>підприємцю Продан Сільві</w:t>
      </w:r>
      <w:r w:rsidR="00304325">
        <w:rPr>
          <w:b/>
          <w:szCs w:val="28"/>
        </w:rPr>
        <w:t xml:space="preserve"> Миколаївні</w:t>
      </w:r>
      <w:r w:rsidR="00304325">
        <w:rPr>
          <w:szCs w:val="28"/>
        </w:rPr>
        <w:t xml:space="preserve">, </w:t>
      </w:r>
      <w:r w:rsidR="00304325" w:rsidRPr="00A412A3">
        <w:rPr>
          <w:b/>
          <w:szCs w:val="28"/>
        </w:rPr>
        <w:t xml:space="preserve">підприємцю </w:t>
      </w:r>
      <w:r w:rsidR="006C2418">
        <w:rPr>
          <w:b/>
          <w:szCs w:val="28"/>
        </w:rPr>
        <w:t>Варенні (</w:t>
      </w:r>
      <w:r w:rsidR="00304325" w:rsidRPr="00A412A3">
        <w:rPr>
          <w:b/>
          <w:szCs w:val="28"/>
        </w:rPr>
        <w:t>Варенн</w:t>
      </w:r>
      <w:r w:rsidR="00304325">
        <w:rPr>
          <w:b/>
          <w:szCs w:val="28"/>
        </w:rPr>
        <w:t>я</w:t>
      </w:r>
      <w:r w:rsidR="006C2418">
        <w:rPr>
          <w:b/>
          <w:szCs w:val="28"/>
        </w:rPr>
        <w:t>)</w:t>
      </w:r>
      <w:r w:rsidR="00304325" w:rsidRPr="00A412A3">
        <w:rPr>
          <w:b/>
          <w:szCs w:val="28"/>
        </w:rPr>
        <w:t xml:space="preserve"> Владиславу Андрійовичу</w:t>
      </w:r>
      <w:r w:rsidR="00304325" w:rsidRPr="00A412A3">
        <w:rPr>
          <w:szCs w:val="28"/>
        </w:rPr>
        <w:t xml:space="preserve"> договір оренди землі від 16.10.20</w:t>
      </w:r>
      <w:r w:rsidR="00304325">
        <w:rPr>
          <w:szCs w:val="28"/>
        </w:rPr>
        <w:t>09</w:t>
      </w:r>
      <w:r w:rsidR="00304325" w:rsidRPr="00A412A3">
        <w:rPr>
          <w:szCs w:val="28"/>
        </w:rPr>
        <w:t>р. №</w:t>
      </w:r>
      <w:r w:rsidR="00304325">
        <w:rPr>
          <w:szCs w:val="28"/>
        </w:rPr>
        <w:t>6106</w:t>
      </w:r>
      <w:r w:rsidR="00304325" w:rsidRPr="00A412A3">
        <w:rPr>
          <w:szCs w:val="28"/>
        </w:rPr>
        <w:t xml:space="preserve"> за адресою </w:t>
      </w:r>
      <w:r w:rsidR="00304325" w:rsidRPr="00A412A3">
        <w:rPr>
          <w:b/>
          <w:szCs w:val="28"/>
        </w:rPr>
        <w:t>вул.</w:t>
      </w:r>
      <w:r w:rsidR="00304325">
        <w:rPr>
          <w:b/>
          <w:szCs w:val="28"/>
        </w:rPr>
        <w:t>Комарова Володимира,12</w:t>
      </w:r>
      <w:r w:rsidR="00304325" w:rsidRPr="00A412A3">
        <w:rPr>
          <w:b/>
          <w:szCs w:val="28"/>
        </w:rPr>
        <w:t>,</w:t>
      </w:r>
      <w:r w:rsidR="00304325" w:rsidRPr="00A412A3">
        <w:rPr>
          <w:szCs w:val="28"/>
        </w:rPr>
        <w:t xml:space="preserve"> площею </w:t>
      </w:r>
      <w:r w:rsidR="00304325" w:rsidRPr="000D611E">
        <w:rPr>
          <w:szCs w:val="28"/>
        </w:rPr>
        <w:t>0,0</w:t>
      </w:r>
      <w:r w:rsidR="00304325">
        <w:rPr>
          <w:szCs w:val="28"/>
        </w:rPr>
        <w:t>263</w:t>
      </w:r>
      <w:r w:rsidR="00304325" w:rsidRPr="000D611E">
        <w:rPr>
          <w:szCs w:val="28"/>
        </w:rPr>
        <w:t>га (кадастровий номер 7310136</w:t>
      </w:r>
      <w:r w:rsidR="00304325">
        <w:rPr>
          <w:szCs w:val="28"/>
        </w:rPr>
        <w:t>3</w:t>
      </w:r>
      <w:r w:rsidR="00304325" w:rsidRPr="000D611E">
        <w:rPr>
          <w:szCs w:val="28"/>
        </w:rPr>
        <w:t>00:</w:t>
      </w:r>
      <w:r w:rsidR="00304325">
        <w:rPr>
          <w:szCs w:val="28"/>
        </w:rPr>
        <w:t>08</w:t>
      </w:r>
      <w:r w:rsidR="00304325" w:rsidRPr="000D611E">
        <w:rPr>
          <w:szCs w:val="28"/>
        </w:rPr>
        <w:t>:00</w:t>
      </w:r>
      <w:r w:rsidR="00304325">
        <w:rPr>
          <w:szCs w:val="28"/>
        </w:rPr>
        <w:t>1</w:t>
      </w:r>
      <w:r w:rsidR="00304325" w:rsidRPr="000D611E">
        <w:rPr>
          <w:szCs w:val="28"/>
        </w:rPr>
        <w:t>:</w:t>
      </w:r>
      <w:r w:rsidR="00304325">
        <w:rPr>
          <w:szCs w:val="28"/>
        </w:rPr>
        <w:t>0006</w:t>
      </w:r>
      <w:r w:rsidR="00304325" w:rsidRPr="000D611E">
        <w:rPr>
          <w:szCs w:val="28"/>
        </w:rPr>
        <w:t>) терміном</w:t>
      </w:r>
      <w:r w:rsidR="00304325" w:rsidRPr="000D611E">
        <w:rPr>
          <w:b/>
          <w:szCs w:val="28"/>
        </w:rPr>
        <w:t xml:space="preserve"> </w:t>
      </w:r>
      <w:r w:rsidR="00304325">
        <w:rPr>
          <w:szCs w:val="28"/>
        </w:rPr>
        <w:t xml:space="preserve">на </w:t>
      </w:r>
      <w:r w:rsidR="00304325" w:rsidRPr="000D611E">
        <w:rPr>
          <w:szCs w:val="28"/>
        </w:rPr>
        <w:t xml:space="preserve">5 (п’ять) років для обслуговування </w:t>
      </w:r>
      <w:r w:rsidR="00304325">
        <w:rPr>
          <w:szCs w:val="28"/>
        </w:rPr>
        <w:t>магазину промтоварів</w:t>
      </w:r>
      <w:r w:rsidR="00304325" w:rsidRPr="000D611E">
        <w:rPr>
          <w:szCs w:val="28"/>
        </w:rPr>
        <w:t xml:space="preserve"> (код 0</w:t>
      </w:r>
      <w:r w:rsidR="00304325">
        <w:rPr>
          <w:szCs w:val="28"/>
        </w:rPr>
        <w:t xml:space="preserve">3.07) </w:t>
      </w:r>
      <w:r w:rsidR="00304325" w:rsidRPr="000D611E">
        <w:rPr>
          <w:szCs w:val="28"/>
        </w:rPr>
        <w:t xml:space="preserve">(підстава: заява </w:t>
      </w:r>
      <w:r w:rsidR="00304325">
        <w:rPr>
          <w:szCs w:val="28"/>
        </w:rPr>
        <w:t>Продан С.М. та Варення В.А.,</w:t>
      </w:r>
      <w:r w:rsidR="00304325" w:rsidRPr="000D611E">
        <w:rPr>
          <w:szCs w:val="28"/>
        </w:rPr>
        <w:t xml:space="preserve"> зареєстрована </w:t>
      </w:r>
      <w:r w:rsidR="00304325">
        <w:rPr>
          <w:szCs w:val="28"/>
        </w:rPr>
        <w:t>15</w:t>
      </w:r>
      <w:r w:rsidR="00304325" w:rsidRPr="000D611E">
        <w:rPr>
          <w:szCs w:val="28"/>
        </w:rPr>
        <w:t>.0</w:t>
      </w:r>
      <w:r w:rsidR="00304325">
        <w:rPr>
          <w:szCs w:val="28"/>
        </w:rPr>
        <w:t>8</w:t>
      </w:r>
      <w:r w:rsidR="00304325" w:rsidRPr="000D611E">
        <w:rPr>
          <w:szCs w:val="28"/>
        </w:rPr>
        <w:t>.2019р. за №</w:t>
      </w:r>
      <w:r w:rsidR="00304325">
        <w:rPr>
          <w:szCs w:val="28"/>
        </w:rPr>
        <w:t>КО</w:t>
      </w:r>
      <w:r w:rsidR="00304325" w:rsidRPr="000D611E">
        <w:rPr>
          <w:szCs w:val="28"/>
        </w:rPr>
        <w:t>-</w:t>
      </w:r>
      <w:r w:rsidR="00304325">
        <w:rPr>
          <w:szCs w:val="28"/>
        </w:rPr>
        <w:t>5009</w:t>
      </w:r>
      <w:r w:rsidR="00304325" w:rsidRPr="000D611E">
        <w:rPr>
          <w:szCs w:val="28"/>
        </w:rPr>
        <w:t xml:space="preserve">/0-04/01 (ЦНАП), </w:t>
      </w:r>
      <w:r w:rsidR="00304325">
        <w:rPr>
          <w:szCs w:val="28"/>
        </w:rPr>
        <w:t>витяг з Державного реєстру речових прав на нерухоме майно про реєстрацію права власності від 13.08.2019р. №177346392, свідоцтво про право власності на нерухоме майно від 03.03.2008р. серія САВ №541447</w:t>
      </w:r>
      <w:r w:rsidR="00304325" w:rsidRPr="000D611E">
        <w:rPr>
          <w:szCs w:val="28"/>
        </w:rPr>
        <w:t>).</w:t>
      </w:r>
    </w:p>
    <w:p w:rsidR="00304325" w:rsidRPr="000D611E" w:rsidRDefault="00304325" w:rsidP="00304325">
      <w:pPr>
        <w:rPr>
          <w:szCs w:val="28"/>
        </w:rPr>
      </w:pPr>
    </w:p>
    <w:p w:rsidR="00C4321E" w:rsidRPr="009A467A" w:rsidRDefault="009B19B8" w:rsidP="00C4321E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C4321E" w:rsidRPr="00060765">
        <w:rPr>
          <w:b/>
          <w:szCs w:val="28"/>
        </w:rPr>
        <w:t>. Визнати таким, що втрати</w:t>
      </w:r>
      <w:r w:rsidR="00C4321E">
        <w:rPr>
          <w:b/>
          <w:szCs w:val="28"/>
        </w:rPr>
        <w:t>в</w:t>
      </w:r>
      <w:r w:rsidR="00C4321E" w:rsidRPr="00060765">
        <w:rPr>
          <w:b/>
          <w:szCs w:val="28"/>
        </w:rPr>
        <w:t xml:space="preserve"> чинність, </w:t>
      </w:r>
      <w:r w:rsidR="00C4321E" w:rsidRPr="00060765">
        <w:rPr>
          <w:b/>
          <w:bCs/>
          <w:szCs w:val="28"/>
        </w:rPr>
        <w:t xml:space="preserve">пункт </w:t>
      </w:r>
      <w:r w:rsidR="00C4321E">
        <w:rPr>
          <w:b/>
          <w:bCs/>
          <w:szCs w:val="28"/>
        </w:rPr>
        <w:t>33 (</w:t>
      </w:r>
      <w:r w:rsidR="00C4321E">
        <w:rPr>
          <w:b/>
          <w:szCs w:val="28"/>
        </w:rPr>
        <w:t xml:space="preserve">в цілому) </w:t>
      </w:r>
      <w:r w:rsidR="00C4321E" w:rsidRPr="00060765">
        <w:rPr>
          <w:bCs/>
          <w:szCs w:val="28"/>
        </w:rPr>
        <w:t xml:space="preserve">рішення міської ради </w:t>
      </w:r>
      <w:r w:rsidR="00C4321E" w:rsidRPr="00060765">
        <w:rPr>
          <w:bCs/>
          <w:szCs w:val="28"/>
          <w:lang w:val="en-US"/>
        </w:rPr>
        <w:t>V</w:t>
      </w:r>
      <w:r w:rsidR="00C4321E">
        <w:rPr>
          <w:bCs/>
          <w:szCs w:val="28"/>
        </w:rPr>
        <w:t>І</w:t>
      </w:r>
      <w:r w:rsidR="00C4321E" w:rsidRPr="00060765">
        <w:rPr>
          <w:bCs/>
          <w:szCs w:val="28"/>
        </w:rPr>
        <w:t xml:space="preserve">І скликання від </w:t>
      </w:r>
      <w:r w:rsidR="00C4321E">
        <w:rPr>
          <w:b/>
          <w:bCs/>
          <w:szCs w:val="28"/>
        </w:rPr>
        <w:t>27</w:t>
      </w:r>
      <w:r w:rsidR="00C4321E" w:rsidRPr="00060765">
        <w:rPr>
          <w:b/>
          <w:bCs/>
          <w:szCs w:val="28"/>
        </w:rPr>
        <w:t>.</w:t>
      </w:r>
      <w:r w:rsidR="00C4321E">
        <w:rPr>
          <w:b/>
          <w:bCs/>
          <w:szCs w:val="28"/>
        </w:rPr>
        <w:t>06</w:t>
      </w:r>
      <w:r w:rsidR="00C4321E" w:rsidRPr="00060765">
        <w:rPr>
          <w:b/>
          <w:bCs/>
          <w:szCs w:val="28"/>
        </w:rPr>
        <w:t>.20</w:t>
      </w:r>
      <w:r w:rsidR="00C4321E">
        <w:rPr>
          <w:b/>
          <w:bCs/>
          <w:szCs w:val="28"/>
        </w:rPr>
        <w:t>19</w:t>
      </w:r>
      <w:r w:rsidR="00C4321E" w:rsidRPr="00060765">
        <w:rPr>
          <w:b/>
          <w:bCs/>
          <w:szCs w:val="28"/>
        </w:rPr>
        <w:t>р. №</w:t>
      </w:r>
      <w:r w:rsidR="00C4321E">
        <w:rPr>
          <w:b/>
          <w:bCs/>
          <w:szCs w:val="28"/>
        </w:rPr>
        <w:t>1765</w:t>
      </w:r>
      <w:r w:rsidR="00C4321E" w:rsidRPr="00060765">
        <w:rPr>
          <w:b/>
          <w:bCs/>
          <w:szCs w:val="28"/>
        </w:rPr>
        <w:t xml:space="preserve"> </w:t>
      </w:r>
      <w:r w:rsidR="00C4321E" w:rsidRPr="00060765">
        <w:rPr>
          <w:bCs/>
          <w:szCs w:val="28"/>
        </w:rPr>
        <w:t xml:space="preserve">«Про </w:t>
      </w:r>
      <w:r w:rsidR="00C4321E">
        <w:rPr>
          <w:bCs/>
          <w:szCs w:val="28"/>
        </w:rPr>
        <w:t>розгляд звернень юридичних осіб і фізичних осіб-підприємців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  <w:r w:rsidR="00C4321E" w:rsidRPr="00060765">
        <w:rPr>
          <w:bCs/>
          <w:szCs w:val="28"/>
        </w:rPr>
        <w:t xml:space="preserve">», </w:t>
      </w:r>
      <w:r w:rsidR="00C4321E" w:rsidRPr="00060765">
        <w:rPr>
          <w:szCs w:val="28"/>
        </w:rPr>
        <w:t xml:space="preserve">в частині </w:t>
      </w:r>
      <w:r w:rsidR="00C4321E">
        <w:rPr>
          <w:szCs w:val="28"/>
        </w:rPr>
        <w:t>заперечення товариству з обмеженою відповідальністю виробничо-комерційній колективній фірмі «Мігро»</w:t>
      </w:r>
      <w:r w:rsidR="00C4321E" w:rsidRPr="009A467A">
        <w:rPr>
          <w:szCs w:val="28"/>
        </w:rPr>
        <w:t xml:space="preserve"> </w:t>
      </w:r>
      <w:r w:rsidR="00C4321E">
        <w:rPr>
          <w:szCs w:val="28"/>
        </w:rPr>
        <w:t>у продовженні терміну оренди земельної ділянки на розі вул.Університетської – вул.Коцюбинського Михайла (на території скверу)</w:t>
      </w:r>
      <w:r w:rsidR="00C4321E" w:rsidRPr="009A467A">
        <w:rPr>
          <w:szCs w:val="28"/>
        </w:rPr>
        <w:t>, площею 0,</w:t>
      </w:r>
      <w:r w:rsidR="00C4321E">
        <w:rPr>
          <w:szCs w:val="28"/>
        </w:rPr>
        <w:t>0150га</w:t>
      </w:r>
      <w:r w:rsidR="00C4321E" w:rsidRPr="009A467A">
        <w:rPr>
          <w:szCs w:val="28"/>
        </w:rPr>
        <w:t xml:space="preserve"> для обслуговування </w:t>
      </w:r>
      <w:r w:rsidR="00C4321E">
        <w:rPr>
          <w:szCs w:val="28"/>
        </w:rPr>
        <w:t>літнього майданчика,</w:t>
      </w:r>
      <w:r w:rsidR="00C4321E" w:rsidRPr="009A467A">
        <w:rPr>
          <w:szCs w:val="28"/>
        </w:rPr>
        <w:t xml:space="preserve"> </w:t>
      </w:r>
      <w:r w:rsidR="00C4321E" w:rsidRPr="00E20795">
        <w:rPr>
          <w:szCs w:val="28"/>
        </w:rPr>
        <w:t xml:space="preserve">припинення </w:t>
      </w:r>
      <w:r w:rsidR="00C4321E" w:rsidRPr="009A467A">
        <w:rPr>
          <w:szCs w:val="28"/>
        </w:rPr>
        <w:t>догов</w:t>
      </w:r>
      <w:r w:rsidR="00C4321E">
        <w:rPr>
          <w:szCs w:val="28"/>
        </w:rPr>
        <w:t>ору</w:t>
      </w:r>
      <w:r w:rsidR="00C4321E" w:rsidRPr="009A467A">
        <w:rPr>
          <w:szCs w:val="28"/>
        </w:rPr>
        <w:t xml:space="preserve"> оренди </w:t>
      </w:r>
      <w:r w:rsidR="00C4321E">
        <w:rPr>
          <w:szCs w:val="28"/>
        </w:rPr>
        <w:t>землі</w:t>
      </w:r>
      <w:r w:rsidR="00C4321E" w:rsidRPr="009A467A">
        <w:rPr>
          <w:szCs w:val="28"/>
        </w:rPr>
        <w:t xml:space="preserve"> від </w:t>
      </w:r>
      <w:r w:rsidR="00C4321E">
        <w:rPr>
          <w:szCs w:val="28"/>
        </w:rPr>
        <w:t>04</w:t>
      </w:r>
      <w:r w:rsidR="00C4321E" w:rsidRPr="009A467A">
        <w:rPr>
          <w:szCs w:val="28"/>
        </w:rPr>
        <w:t>.</w:t>
      </w:r>
      <w:r w:rsidR="00C4321E">
        <w:rPr>
          <w:szCs w:val="28"/>
        </w:rPr>
        <w:t>05</w:t>
      </w:r>
      <w:r w:rsidR="00C4321E" w:rsidRPr="009A467A">
        <w:rPr>
          <w:szCs w:val="28"/>
        </w:rPr>
        <w:t>.20</w:t>
      </w:r>
      <w:r w:rsidR="00C4321E">
        <w:rPr>
          <w:szCs w:val="28"/>
        </w:rPr>
        <w:t>05</w:t>
      </w:r>
      <w:r w:rsidR="00C4321E" w:rsidRPr="009A467A">
        <w:rPr>
          <w:szCs w:val="28"/>
        </w:rPr>
        <w:t>р. №</w:t>
      </w:r>
      <w:r w:rsidR="00C4321E">
        <w:rPr>
          <w:szCs w:val="28"/>
        </w:rPr>
        <w:t>1852 та зарахування земельної ділянки до земель запасу міста</w:t>
      </w:r>
      <w:r w:rsidR="00C4321E" w:rsidRPr="009A467A">
        <w:rPr>
          <w:szCs w:val="28"/>
        </w:rPr>
        <w:t xml:space="preserve"> (підстава: </w:t>
      </w:r>
      <w:r w:rsidR="00C4321E">
        <w:rPr>
          <w:szCs w:val="28"/>
        </w:rPr>
        <w:t>протокол засідання комісії з розгляду питання щодо землекористування за адресою на розі вул.Університетської – вул.Коцюбинського Михайла (на території скверу) від 14.08.2019р.</w:t>
      </w:r>
      <w:r w:rsidR="00C4321E" w:rsidRPr="009A467A">
        <w:rPr>
          <w:szCs w:val="28"/>
        </w:rPr>
        <w:t>).</w:t>
      </w:r>
      <w:r w:rsidR="00C4321E" w:rsidRPr="009A467A">
        <w:rPr>
          <w:b/>
          <w:bCs/>
          <w:szCs w:val="28"/>
        </w:rPr>
        <w:t xml:space="preserve"> </w:t>
      </w:r>
    </w:p>
    <w:p w:rsidR="00C4321E" w:rsidRDefault="009B19B8" w:rsidP="00C4321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4321E" w:rsidRPr="00F05CAA">
        <w:rPr>
          <w:b/>
          <w:szCs w:val="28"/>
        </w:rPr>
        <w:t xml:space="preserve">.1. </w:t>
      </w:r>
      <w:r w:rsidR="00C4321E" w:rsidRPr="00684415">
        <w:rPr>
          <w:b/>
          <w:szCs w:val="28"/>
        </w:rPr>
        <w:t xml:space="preserve">Поновити з </w:t>
      </w:r>
      <w:r w:rsidR="00C4321E">
        <w:rPr>
          <w:b/>
          <w:szCs w:val="28"/>
        </w:rPr>
        <w:t>26</w:t>
      </w:r>
      <w:r w:rsidR="00C4321E" w:rsidRPr="00684415">
        <w:rPr>
          <w:b/>
          <w:szCs w:val="28"/>
        </w:rPr>
        <w:t>.</w:t>
      </w:r>
      <w:r w:rsidR="00C4321E">
        <w:rPr>
          <w:b/>
          <w:szCs w:val="28"/>
        </w:rPr>
        <w:t>04</w:t>
      </w:r>
      <w:r w:rsidR="00C4321E" w:rsidRPr="00684415">
        <w:rPr>
          <w:b/>
          <w:szCs w:val="28"/>
        </w:rPr>
        <w:t>.201</w:t>
      </w:r>
      <w:r w:rsidR="00C4321E">
        <w:rPr>
          <w:b/>
          <w:szCs w:val="28"/>
        </w:rPr>
        <w:t>9</w:t>
      </w:r>
      <w:r w:rsidR="00C4321E" w:rsidRPr="00684415">
        <w:rPr>
          <w:b/>
          <w:szCs w:val="28"/>
        </w:rPr>
        <w:t xml:space="preserve">р. </w:t>
      </w:r>
      <w:r w:rsidR="00C4321E">
        <w:rPr>
          <w:b/>
          <w:szCs w:val="28"/>
        </w:rPr>
        <w:t xml:space="preserve">товариству з обмеженою відповідальністю виробничо-комерційній колективній фірмі «Мігро»                 </w:t>
      </w:r>
      <w:r w:rsidR="00C4321E">
        <w:rPr>
          <w:szCs w:val="28"/>
        </w:rPr>
        <w:t xml:space="preserve">договір оренди землі від 04.05.2005р. №1852 за адресою </w:t>
      </w:r>
      <w:r w:rsidR="00C4321E">
        <w:rPr>
          <w:b/>
          <w:szCs w:val="28"/>
        </w:rPr>
        <w:t xml:space="preserve">на розі </w:t>
      </w:r>
      <w:r w:rsidR="00C4321E" w:rsidRPr="00E20795">
        <w:rPr>
          <w:b/>
          <w:szCs w:val="28"/>
        </w:rPr>
        <w:t>вул.Університетської – вул.Коцюбинського Михайла</w:t>
      </w:r>
      <w:r w:rsidR="00C4321E">
        <w:rPr>
          <w:b/>
          <w:szCs w:val="28"/>
        </w:rPr>
        <w:t xml:space="preserve">, </w:t>
      </w:r>
      <w:r w:rsidR="00C4321E">
        <w:rPr>
          <w:szCs w:val="28"/>
        </w:rPr>
        <w:t>площею 0,0150га (кадастровий номер 7310136300:05:002:0023),</w:t>
      </w:r>
      <w:r w:rsidR="00C4321E">
        <w:rPr>
          <w:b/>
          <w:szCs w:val="28"/>
        </w:rPr>
        <w:t xml:space="preserve"> </w:t>
      </w:r>
      <w:r w:rsidR="00C4321E">
        <w:rPr>
          <w:szCs w:val="28"/>
        </w:rPr>
        <w:t>терміном</w:t>
      </w:r>
      <w:r w:rsidR="00C4321E">
        <w:rPr>
          <w:b/>
          <w:szCs w:val="28"/>
        </w:rPr>
        <w:t xml:space="preserve"> </w:t>
      </w:r>
      <w:r w:rsidR="00C4321E">
        <w:rPr>
          <w:szCs w:val="28"/>
        </w:rPr>
        <w:t xml:space="preserve">на 3 (три) роки для </w:t>
      </w:r>
      <w:r w:rsidR="00C4321E" w:rsidRPr="009A467A">
        <w:rPr>
          <w:szCs w:val="28"/>
        </w:rPr>
        <w:t xml:space="preserve">обслуговування </w:t>
      </w:r>
      <w:r w:rsidR="00C4321E">
        <w:rPr>
          <w:szCs w:val="28"/>
        </w:rPr>
        <w:t>літнього майданчика  (до початку реконструкції скверу)                 (код 03.07) (підстава: заява ТОВ ВККФ «Мігро»</w:t>
      </w:r>
      <w:r w:rsidR="00684CB0">
        <w:rPr>
          <w:szCs w:val="28"/>
        </w:rPr>
        <w:t>,</w:t>
      </w:r>
      <w:r w:rsidR="00C4321E">
        <w:rPr>
          <w:szCs w:val="28"/>
        </w:rPr>
        <w:t xml:space="preserve"> зареєстрована 30.07.2019р. №04/01-08/1-2637/0, протокол засідання комісії з розгляду питання                       щодо землекористування за адресою на розі вул.Університетської– вул.Коцюбинського Михайла (на території скверу) від 14.08.2019р.).</w:t>
      </w:r>
    </w:p>
    <w:p w:rsidR="00C4321E" w:rsidRPr="00E20795" w:rsidRDefault="009B19B8" w:rsidP="00C4321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="00C4321E" w:rsidRPr="00E20795">
        <w:rPr>
          <w:b/>
          <w:szCs w:val="28"/>
        </w:rPr>
        <w:t xml:space="preserve">.2. </w:t>
      </w:r>
      <w:r w:rsidR="00C4321E">
        <w:rPr>
          <w:b/>
          <w:szCs w:val="28"/>
        </w:rPr>
        <w:t xml:space="preserve"> </w:t>
      </w:r>
      <w:r w:rsidR="00C4321E" w:rsidRPr="00E20795">
        <w:rPr>
          <w:szCs w:val="28"/>
        </w:rPr>
        <w:t>В разі початку реконструкції скверу</w:t>
      </w:r>
      <w:r w:rsidR="006C2418">
        <w:rPr>
          <w:szCs w:val="28"/>
        </w:rPr>
        <w:t xml:space="preserve"> на розі</w:t>
      </w:r>
      <w:r w:rsidR="00C4321E" w:rsidRPr="00E20795">
        <w:rPr>
          <w:szCs w:val="28"/>
        </w:rPr>
        <w:t xml:space="preserve"> вул.Університетської - вул.Коцюбинського Михайла договір оренди землі </w:t>
      </w:r>
      <w:r w:rsidR="00C4321E" w:rsidRPr="00E20795">
        <w:rPr>
          <w:color w:val="000000"/>
          <w:szCs w:val="28"/>
        </w:rPr>
        <w:t>від 04.05.2005р. №1852 вважати припиненим.</w:t>
      </w:r>
    </w:p>
    <w:p w:rsidR="00C4321E" w:rsidRDefault="00C4321E" w:rsidP="00C4321E">
      <w:pPr>
        <w:ind w:firstLine="709"/>
        <w:jc w:val="both"/>
        <w:rPr>
          <w:szCs w:val="28"/>
        </w:rPr>
      </w:pPr>
    </w:p>
    <w:p w:rsidR="00C527AD" w:rsidRDefault="009B19B8" w:rsidP="00C527AD">
      <w:pPr>
        <w:ind w:firstLine="709"/>
        <w:jc w:val="both"/>
        <w:rPr>
          <w:b/>
          <w:bCs/>
          <w:szCs w:val="28"/>
        </w:rPr>
      </w:pPr>
      <w:r w:rsidRPr="00112795">
        <w:rPr>
          <w:b/>
          <w:szCs w:val="28"/>
        </w:rPr>
        <w:lastRenderedPageBreak/>
        <w:t>4</w:t>
      </w:r>
      <w:r w:rsidR="00C527AD" w:rsidRPr="00112795">
        <w:rPr>
          <w:b/>
          <w:szCs w:val="28"/>
        </w:rPr>
        <w:t xml:space="preserve">. Визнати такими, що втратили чинність, </w:t>
      </w:r>
      <w:r w:rsidR="00C527AD" w:rsidRPr="00112795">
        <w:rPr>
          <w:b/>
          <w:bCs/>
          <w:szCs w:val="28"/>
        </w:rPr>
        <w:t xml:space="preserve">пункт </w:t>
      </w:r>
      <w:r w:rsidR="00084B3B" w:rsidRPr="00112795">
        <w:rPr>
          <w:b/>
          <w:bCs/>
          <w:szCs w:val="28"/>
        </w:rPr>
        <w:t xml:space="preserve">20.1 </w:t>
      </w:r>
      <w:r w:rsidR="00084B3B" w:rsidRPr="00112795">
        <w:rPr>
          <w:bCs/>
          <w:szCs w:val="28"/>
        </w:rPr>
        <w:t>рішення міської ради</w:t>
      </w:r>
      <w:r w:rsidR="00112795" w:rsidRPr="00112795">
        <w:rPr>
          <w:bCs/>
          <w:szCs w:val="28"/>
        </w:rPr>
        <w:t xml:space="preserve"> </w:t>
      </w:r>
      <w:r w:rsidR="00112795" w:rsidRPr="00112795">
        <w:rPr>
          <w:bCs/>
          <w:szCs w:val="28"/>
          <w:lang w:val="en-US"/>
        </w:rPr>
        <w:t>V</w:t>
      </w:r>
      <w:r w:rsidR="00112795" w:rsidRPr="00112795">
        <w:rPr>
          <w:bCs/>
          <w:szCs w:val="28"/>
        </w:rPr>
        <w:t xml:space="preserve"> скликання від </w:t>
      </w:r>
      <w:r w:rsidR="00112795" w:rsidRPr="00112795">
        <w:rPr>
          <w:b/>
          <w:bCs/>
          <w:szCs w:val="28"/>
        </w:rPr>
        <w:t>27.07.2006р. №79</w:t>
      </w:r>
      <w:r w:rsidR="00112795" w:rsidRPr="00112795">
        <w:rPr>
          <w:bCs/>
          <w:szCs w:val="28"/>
        </w:rPr>
        <w:t xml:space="preserve"> «Про </w:t>
      </w:r>
      <w:r w:rsidR="00112795" w:rsidRPr="00112795">
        <w:rPr>
          <w:szCs w:val="28"/>
        </w:rPr>
        <w:t xml:space="preserve">надання в </w:t>
      </w:r>
      <w:r w:rsidR="00112795" w:rsidRPr="00112795">
        <w:rPr>
          <w:iCs/>
          <w:szCs w:val="28"/>
        </w:rPr>
        <w:t>оренду</w:t>
      </w:r>
      <w:r w:rsidR="00112795" w:rsidRPr="00112795">
        <w:rPr>
          <w:i/>
          <w:iCs/>
          <w:szCs w:val="28"/>
        </w:rPr>
        <w:t xml:space="preserve"> </w:t>
      </w:r>
      <w:r w:rsidR="00112795" w:rsidRPr="00112795">
        <w:rPr>
          <w:szCs w:val="28"/>
        </w:rPr>
        <w:t>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112795" w:rsidRPr="00112795">
        <w:rPr>
          <w:bCs/>
          <w:szCs w:val="28"/>
        </w:rPr>
        <w:t>»</w:t>
      </w:r>
      <w:r w:rsidR="00112795">
        <w:rPr>
          <w:bCs/>
          <w:szCs w:val="28"/>
        </w:rPr>
        <w:t xml:space="preserve">, пункт </w:t>
      </w:r>
      <w:r w:rsidR="00084B3B" w:rsidRPr="00112795">
        <w:rPr>
          <w:b/>
          <w:bCs/>
          <w:szCs w:val="28"/>
        </w:rPr>
        <w:t xml:space="preserve"> </w:t>
      </w:r>
      <w:r w:rsidR="00C527AD" w:rsidRPr="00112795">
        <w:rPr>
          <w:b/>
          <w:bCs/>
          <w:szCs w:val="28"/>
        </w:rPr>
        <w:t xml:space="preserve">18 </w:t>
      </w:r>
      <w:r w:rsidR="00C527AD" w:rsidRPr="00112795">
        <w:rPr>
          <w:bCs/>
          <w:szCs w:val="28"/>
        </w:rPr>
        <w:t xml:space="preserve">рішення міської ради VІ скликання від </w:t>
      </w:r>
      <w:r w:rsidR="00C527AD" w:rsidRPr="00112795">
        <w:rPr>
          <w:b/>
          <w:bCs/>
          <w:szCs w:val="28"/>
        </w:rPr>
        <w:t xml:space="preserve">25.07.2013р. №939 </w:t>
      </w:r>
      <w:r w:rsidR="00C527AD" w:rsidRPr="00112795">
        <w:rPr>
          <w:bCs/>
          <w:szCs w:val="28"/>
        </w:rPr>
        <w:t xml:space="preserve"> «Про надання юридичним особам і підприємцям земельних ділянок в оренду</w:t>
      </w:r>
      <w:r w:rsidR="00C527AD">
        <w:rPr>
          <w:bCs/>
          <w:szCs w:val="28"/>
        </w:rPr>
        <w:t xml:space="preserve"> та визнання такими, що втратили чинність, та внесення змін до окремих пунктів рішення з цих питань</w:t>
      </w:r>
      <w:r w:rsidR="00C527AD" w:rsidRPr="008454FA">
        <w:rPr>
          <w:bCs/>
          <w:szCs w:val="28"/>
        </w:rPr>
        <w:t>»</w:t>
      </w:r>
      <w:r w:rsidR="00F767E8">
        <w:rPr>
          <w:bCs/>
          <w:szCs w:val="28"/>
        </w:rPr>
        <w:t>,</w:t>
      </w:r>
      <w:r w:rsidR="00C527AD" w:rsidRPr="008454FA">
        <w:rPr>
          <w:bCs/>
          <w:szCs w:val="28"/>
        </w:rPr>
        <w:t xml:space="preserve"> </w:t>
      </w:r>
      <w:r w:rsidR="00C527AD" w:rsidRPr="008454FA">
        <w:rPr>
          <w:b/>
          <w:bCs/>
          <w:szCs w:val="28"/>
        </w:rPr>
        <w:t xml:space="preserve">пункт </w:t>
      </w:r>
      <w:r w:rsidR="00C527AD">
        <w:rPr>
          <w:b/>
          <w:bCs/>
          <w:szCs w:val="28"/>
        </w:rPr>
        <w:t xml:space="preserve">3 додатка 1 </w:t>
      </w:r>
      <w:r w:rsidR="00C527AD">
        <w:rPr>
          <w:bCs/>
          <w:szCs w:val="28"/>
        </w:rPr>
        <w:t>до</w:t>
      </w:r>
      <w:r w:rsidR="00C527AD">
        <w:rPr>
          <w:b/>
          <w:bCs/>
          <w:szCs w:val="28"/>
        </w:rPr>
        <w:t xml:space="preserve"> </w:t>
      </w:r>
      <w:r w:rsidR="00C527AD" w:rsidRPr="008454FA">
        <w:rPr>
          <w:bCs/>
          <w:szCs w:val="28"/>
        </w:rPr>
        <w:t xml:space="preserve">рішення міської ради VІ скликання від </w:t>
      </w:r>
      <w:r w:rsidR="00C527AD">
        <w:rPr>
          <w:b/>
          <w:bCs/>
          <w:szCs w:val="28"/>
        </w:rPr>
        <w:t>31.07.2014</w:t>
      </w:r>
      <w:r w:rsidR="00C527AD" w:rsidRPr="008454FA">
        <w:rPr>
          <w:b/>
          <w:bCs/>
          <w:szCs w:val="28"/>
        </w:rPr>
        <w:t>р. №</w:t>
      </w:r>
      <w:r w:rsidR="00C527AD">
        <w:rPr>
          <w:b/>
          <w:bCs/>
          <w:szCs w:val="28"/>
        </w:rPr>
        <w:t>1299</w:t>
      </w:r>
      <w:r w:rsidR="00C527AD" w:rsidRPr="008454FA">
        <w:rPr>
          <w:b/>
          <w:bCs/>
          <w:szCs w:val="28"/>
        </w:rPr>
        <w:t xml:space="preserve"> </w:t>
      </w:r>
      <w:r w:rsidR="00C527AD" w:rsidRPr="008454FA">
        <w:rPr>
          <w:bCs/>
          <w:szCs w:val="28"/>
        </w:rPr>
        <w:t xml:space="preserve"> «Про </w:t>
      </w:r>
      <w:r w:rsidR="00C527AD">
        <w:rPr>
          <w:bCs/>
          <w:szCs w:val="28"/>
        </w:rPr>
        <w:t>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рішення з цих питань</w:t>
      </w:r>
      <w:r w:rsidR="00C527AD" w:rsidRPr="008454FA">
        <w:rPr>
          <w:bCs/>
          <w:szCs w:val="28"/>
        </w:rPr>
        <w:t xml:space="preserve">» </w:t>
      </w:r>
      <w:r w:rsidR="00C527AD" w:rsidRPr="008454FA">
        <w:rPr>
          <w:szCs w:val="28"/>
        </w:rPr>
        <w:t xml:space="preserve">в частині </w:t>
      </w:r>
      <w:r w:rsidR="00C527AD">
        <w:rPr>
          <w:szCs w:val="28"/>
        </w:rPr>
        <w:t>надання</w:t>
      </w:r>
      <w:r w:rsidR="00C527AD" w:rsidRPr="008454FA">
        <w:rPr>
          <w:szCs w:val="28"/>
        </w:rPr>
        <w:t xml:space="preserve"> </w:t>
      </w:r>
      <w:r w:rsidR="00C527AD">
        <w:rPr>
          <w:szCs w:val="28"/>
        </w:rPr>
        <w:t xml:space="preserve">товариству з додатковою відповідальністю «ІНТЕР-А» </w:t>
      </w:r>
      <w:r w:rsidR="00C527AD" w:rsidRPr="008454FA">
        <w:rPr>
          <w:szCs w:val="28"/>
        </w:rPr>
        <w:t>земельної ділянки за адресою вул.</w:t>
      </w:r>
      <w:r w:rsidR="00C527AD">
        <w:rPr>
          <w:szCs w:val="28"/>
        </w:rPr>
        <w:t>Миколаївська,36-Ж</w:t>
      </w:r>
      <w:r w:rsidR="00C527AD" w:rsidRPr="008454FA">
        <w:rPr>
          <w:szCs w:val="28"/>
        </w:rPr>
        <w:t>, площею 0,</w:t>
      </w:r>
      <w:r w:rsidR="00C527AD">
        <w:rPr>
          <w:szCs w:val="28"/>
        </w:rPr>
        <w:t>6043</w:t>
      </w:r>
      <w:r w:rsidR="00C527AD" w:rsidRPr="008454FA">
        <w:rPr>
          <w:szCs w:val="28"/>
        </w:rPr>
        <w:t>га в</w:t>
      </w:r>
      <w:r w:rsidR="00C527AD">
        <w:rPr>
          <w:szCs w:val="28"/>
        </w:rPr>
        <w:t xml:space="preserve"> оренду</w:t>
      </w:r>
      <w:r w:rsidR="00C527AD" w:rsidRPr="008454FA">
        <w:rPr>
          <w:szCs w:val="28"/>
        </w:rPr>
        <w:t xml:space="preserve"> терміном </w:t>
      </w:r>
      <w:r w:rsidR="00F767E8">
        <w:rPr>
          <w:szCs w:val="28"/>
        </w:rPr>
        <w:t xml:space="preserve">до 31.07.2019р. </w:t>
      </w:r>
      <w:r w:rsidR="00C527AD">
        <w:rPr>
          <w:szCs w:val="28"/>
        </w:rPr>
        <w:t>для обслуговування будівлі</w:t>
      </w:r>
      <w:r w:rsidR="00F767E8">
        <w:rPr>
          <w:szCs w:val="28"/>
        </w:rPr>
        <w:t>,</w:t>
      </w:r>
      <w:r w:rsidR="00C527AD">
        <w:rPr>
          <w:szCs w:val="28"/>
        </w:rPr>
        <w:t xml:space="preserve"> ремонтно-механічної майстерні та споруди підкранової естакади та</w:t>
      </w:r>
      <w:r w:rsidR="00C527AD" w:rsidRPr="008454FA">
        <w:rPr>
          <w:szCs w:val="28"/>
        </w:rPr>
        <w:t xml:space="preserve"> </w:t>
      </w:r>
      <w:r w:rsidR="00383135">
        <w:rPr>
          <w:szCs w:val="28"/>
        </w:rPr>
        <w:t xml:space="preserve">вважати </w:t>
      </w:r>
      <w:r w:rsidR="00C527AD" w:rsidRPr="007B2FC2">
        <w:rPr>
          <w:b/>
          <w:szCs w:val="28"/>
        </w:rPr>
        <w:t>припин</w:t>
      </w:r>
      <w:r w:rsidR="00383135">
        <w:rPr>
          <w:b/>
          <w:szCs w:val="28"/>
        </w:rPr>
        <w:t>еним</w:t>
      </w:r>
      <w:r w:rsidR="00C527AD" w:rsidRPr="007B2FC2">
        <w:rPr>
          <w:szCs w:val="28"/>
        </w:rPr>
        <w:t xml:space="preserve"> договір оренди землі від </w:t>
      </w:r>
      <w:r w:rsidR="00C527AD">
        <w:rPr>
          <w:szCs w:val="28"/>
        </w:rPr>
        <w:t>28.08.2006</w:t>
      </w:r>
      <w:r w:rsidR="00C527AD" w:rsidRPr="007B2FC2">
        <w:rPr>
          <w:szCs w:val="28"/>
        </w:rPr>
        <w:t>р. №</w:t>
      </w:r>
      <w:r w:rsidR="00C527AD">
        <w:rPr>
          <w:szCs w:val="28"/>
        </w:rPr>
        <w:t>3040</w:t>
      </w:r>
      <w:r w:rsidR="00C527AD" w:rsidRPr="007B2FC2">
        <w:rPr>
          <w:szCs w:val="28"/>
        </w:rPr>
        <w:t xml:space="preserve">, укладений між міською радою та </w:t>
      </w:r>
      <w:r w:rsidR="00C527AD">
        <w:rPr>
          <w:szCs w:val="28"/>
        </w:rPr>
        <w:t>Тз</w:t>
      </w:r>
      <w:r w:rsidR="00F767E8">
        <w:rPr>
          <w:szCs w:val="28"/>
        </w:rPr>
        <w:t>Д</w:t>
      </w:r>
      <w:r w:rsidR="00C527AD">
        <w:rPr>
          <w:szCs w:val="28"/>
        </w:rPr>
        <w:t>В «ІНТЕР-А»</w:t>
      </w:r>
      <w:r w:rsidR="00C527AD" w:rsidRPr="00FE67C1">
        <w:rPr>
          <w:szCs w:val="28"/>
        </w:rPr>
        <w:t xml:space="preserve">, </w:t>
      </w:r>
      <w:r w:rsidR="00C527AD" w:rsidRPr="008454FA">
        <w:rPr>
          <w:szCs w:val="28"/>
        </w:rPr>
        <w:t xml:space="preserve">у зв’язку із переходом права власності на </w:t>
      </w:r>
      <w:r w:rsidR="00C527AD">
        <w:rPr>
          <w:szCs w:val="28"/>
        </w:rPr>
        <w:t>частину нерухомого</w:t>
      </w:r>
      <w:r w:rsidR="00C527AD" w:rsidRPr="008454FA">
        <w:rPr>
          <w:szCs w:val="28"/>
        </w:rPr>
        <w:t xml:space="preserve"> майн</w:t>
      </w:r>
      <w:r w:rsidR="00F767E8">
        <w:rPr>
          <w:szCs w:val="28"/>
        </w:rPr>
        <w:t>а</w:t>
      </w:r>
      <w:r w:rsidR="00C527AD" w:rsidRPr="008454FA">
        <w:rPr>
          <w:szCs w:val="28"/>
        </w:rPr>
        <w:t xml:space="preserve"> до </w:t>
      </w:r>
      <w:r w:rsidR="00C527AD">
        <w:rPr>
          <w:szCs w:val="28"/>
        </w:rPr>
        <w:t>ТзОВ «Торговий дім «Боянівка».</w:t>
      </w:r>
      <w:r w:rsidR="00C527AD" w:rsidRPr="008454FA">
        <w:rPr>
          <w:b/>
          <w:bCs/>
          <w:szCs w:val="28"/>
        </w:rPr>
        <w:t xml:space="preserve"> </w:t>
      </w:r>
    </w:p>
    <w:p w:rsidR="00C527AD" w:rsidRPr="008454FA" w:rsidRDefault="009B19B8" w:rsidP="00C527AD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C527AD">
        <w:rPr>
          <w:b/>
          <w:szCs w:val="28"/>
        </w:rPr>
        <w:t xml:space="preserve">.1. </w:t>
      </w:r>
      <w:r w:rsidR="00C527AD" w:rsidRPr="008454FA">
        <w:rPr>
          <w:b/>
          <w:szCs w:val="28"/>
        </w:rPr>
        <w:t xml:space="preserve">Надати </w:t>
      </w:r>
      <w:r w:rsidR="00C527AD">
        <w:rPr>
          <w:b/>
          <w:szCs w:val="28"/>
        </w:rPr>
        <w:t>товариству з обмеженою відповідальністю «Торговий дім «Боянівка»»</w:t>
      </w:r>
      <w:r w:rsidR="00385FE2">
        <w:rPr>
          <w:b/>
          <w:szCs w:val="28"/>
        </w:rPr>
        <w:t xml:space="preserve"> </w:t>
      </w:r>
      <w:r w:rsidR="00C527AD" w:rsidRPr="008454FA">
        <w:rPr>
          <w:szCs w:val="28"/>
        </w:rPr>
        <w:t xml:space="preserve"> </w:t>
      </w:r>
      <w:r w:rsidR="00C527AD">
        <w:rPr>
          <w:b/>
          <w:szCs w:val="28"/>
        </w:rPr>
        <w:t>товариству з додатковою відповідальністю  «Інтер-А»</w:t>
      </w:r>
      <w:r w:rsidR="00C527AD" w:rsidRPr="008454FA">
        <w:rPr>
          <w:b/>
          <w:szCs w:val="28"/>
        </w:rPr>
        <w:t xml:space="preserve"> </w:t>
      </w:r>
      <w:r w:rsidR="00C527AD" w:rsidRPr="008454FA">
        <w:rPr>
          <w:szCs w:val="28"/>
        </w:rPr>
        <w:t xml:space="preserve">земельну ділянку за адресою </w:t>
      </w:r>
      <w:r w:rsidR="00C527AD" w:rsidRPr="008454FA">
        <w:rPr>
          <w:b/>
          <w:szCs w:val="28"/>
        </w:rPr>
        <w:t>вул.</w:t>
      </w:r>
      <w:r w:rsidR="00C527AD">
        <w:rPr>
          <w:b/>
          <w:szCs w:val="28"/>
        </w:rPr>
        <w:t>Миколаївська,36-Ж</w:t>
      </w:r>
      <w:r w:rsidR="00C527AD" w:rsidRPr="008454FA">
        <w:rPr>
          <w:b/>
          <w:szCs w:val="28"/>
        </w:rPr>
        <w:t>,</w:t>
      </w:r>
      <w:r w:rsidR="00C527AD" w:rsidRPr="008454FA">
        <w:rPr>
          <w:szCs w:val="28"/>
        </w:rPr>
        <w:t xml:space="preserve"> площею 0,</w:t>
      </w:r>
      <w:r w:rsidR="00C527AD">
        <w:rPr>
          <w:szCs w:val="28"/>
        </w:rPr>
        <w:t xml:space="preserve">6043га </w:t>
      </w:r>
      <w:r w:rsidR="00C527AD" w:rsidRPr="008454FA">
        <w:rPr>
          <w:szCs w:val="28"/>
        </w:rPr>
        <w:t xml:space="preserve">(кадастровий номер </w:t>
      </w:r>
      <w:r w:rsidR="00C527AD" w:rsidRPr="006E11B0">
        <w:rPr>
          <w:szCs w:val="28"/>
        </w:rPr>
        <w:t>7310136</w:t>
      </w:r>
      <w:r w:rsidR="00C527AD">
        <w:rPr>
          <w:szCs w:val="28"/>
        </w:rPr>
        <w:t>6</w:t>
      </w:r>
      <w:r w:rsidR="00C527AD" w:rsidRPr="006E11B0">
        <w:rPr>
          <w:szCs w:val="28"/>
        </w:rPr>
        <w:t>00:</w:t>
      </w:r>
      <w:r w:rsidR="00C527AD">
        <w:rPr>
          <w:szCs w:val="28"/>
        </w:rPr>
        <w:t>38</w:t>
      </w:r>
      <w:r w:rsidR="00C527AD" w:rsidRPr="006E11B0">
        <w:rPr>
          <w:szCs w:val="28"/>
        </w:rPr>
        <w:t>:</w:t>
      </w:r>
      <w:r w:rsidR="00C527AD">
        <w:rPr>
          <w:szCs w:val="28"/>
        </w:rPr>
        <w:t>001</w:t>
      </w:r>
      <w:r w:rsidR="00C527AD" w:rsidRPr="006E11B0">
        <w:rPr>
          <w:szCs w:val="28"/>
        </w:rPr>
        <w:t>:</w:t>
      </w:r>
      <w:r w:rsidR="00C527AD">
        <w:rPr>
          <w:szCs w:val="28"/>
        </w:rPr>
        <w:t>0023</w:t>
      </w:r>
      <w:r w:rsidR="00C527AD" w:rsidRPr="008454FA">
        <w:rPr>
          <w:szCs w:val="28"/>
        </w:rPr>
        <w:t xml:space="preserve">) в оренду терміном на 5 (п’ять) років для </w:t>
      </w:r>
      <w:r w:rsidR="00C527AD">
        <w:rPr>
          <w:szCs w:val="28"/>
        </w:rPr>
        <w:t xml:space="preserve">розміщення та експлуатації основних, підсобних і допоміжних будівель і споруд підприємств переробної, машинобудівної та іншої промисловості </w:t>
      </w:r>
      <w:r w:rsidR="00C527AD" w:rsidRPr="008454FA">
        <w:rPr>
          <w:szCs w:val="28"/>
        </w:rPr>
        <w:t xml:space="preserve">код </w:t>
      </w:r>
      <w:r w:rsidR="00C527AD">
        <w:rPr>
          <w:szCs w:val="28"/>
        </w:rPr>
        <w:t>11.02 (</w:t>
      </w:r>
      <w:r w:rsidR="00C527AD" w:rsidRPr="00C527AD">
        <w:rPr>
          <w:szCs w:val="28"/>
        </w:rPr>
        <w:t>обслуговування споруди підкранової естакади</w:t>
      </w:r>
      <w:r w:rsidR="00C527AD">
        <w:rPr>
          <w:szCs w:val="28"/>
        </w:rPr>
        <w:t>)</w:t>
      </w:r>
      <w:r w:rsidR="00C527AD" w:rsidRPr="008454FA">
        <w:rPr>
          <w:szCs w:val="28"/>
        </w:rPr>
        <w:t xml:space="preserve"> (підстава: заява </w:t>
      </w:r>
      <w:r w:rsidR="00C527AD">
        <w:rPr>
          <w:szCs w:val="28"/>
        </w:rPr>
        <w:t>ТзОВ «Торговий дім «Боянівка»»</w:t>
      </w:r>
      <w:r w:rsidR="00C527AD" w:rsidRPr="008454FA">
        <w:rPr>
          <w:szCs w:val="28"/>
        </w:rPr>
        <w:t>,</w:t>
      </w:r>
      <w:r w:rsidR="00C527AD">
        <w:rPr>
          <w:szCs w:val="28"/>
        </w:rPr>
        <w:t xml:space="preserve"> ТзДВ «Інтер-А»</w:t>
      </w:r>
      <w:r w:rsidR="00C527AD" w:rsidRPr="008454FA">
        <w:rPr>
          <w:szCs w:val="28"/>
        </w:rPr>
        <w:t xml:space="preserve"> зареєстрована </w:t>
      </w:r>
      <w:r w:rsidR="00C527AD">
        <w:rPr>
          <w:szCs w:val="28"/>
        </w:rPr>
        <w:t>20.08.2019</w:t>
      </w:r>
      <w:r w:rsidR="00C527AD" w:rsidRPr="008454FA">
        <w:rPr>
          <w:szCs w:val="28"/>
        </w:rPr>
        <w:t>р.</w:t>
      </w:r>
      <w:r w:rsidR="00C527AD">
        <w:rPr>
          <w:szCs w:val="28"/>
        </w:rPr>
        <w:t xml:space="preserve"> </w:t>
      </w:r>
      <w:r w:rsidR="00C527AD" w:rsidRPr="008454FA">
        <w:rPr>
          <w:szCs w:val="28"/>
        </w:rPr>
        <w:t>за №</w:t>
      </w:r>
      <w:r w:rsidR="00C527AD">
        <w:rPr>
          <w:szCs w:val="28"/>
        </w:rPr>
        <w:t>04/01-08/1-2889/0</w:t>
      </w:r>
      <w:r w:rsidR="00C527AD" w:rsidRPr="008454FA">
        <w:rPr>
          <w:szCs w:val="28"/>
        </w:rPr>
        <w:t xml:space="preserve"> (ЦНАП), витяг з Державного реєстру прав на нерухоме майно про реєстрацію права власності від </w:t>
      </w:r>
      <w:r w:rsidR="00C527AD">
        <w:rPr>
          <w:szCs w:val="28"/>
        </w:rPr>
        <w:t>15.09.2014</w:t>
      </w:r>
      <w:r w:rsidR="00C527AD" w:rsidRPr="008454FA">
        <w:rPr>
          <w:szCs w:val="28"/>
        </w:rPr>
        <w:t>р. №</w:t>
      </w:r>
      <w:r w:rsidR="00C527AD">
        <w:rPr>
          <w:szCs w:val="28"/>
        </w:rPr>
        <w:t>26813847, витяг з Державного земельного кадастру про земельну ділянку від 31.07.2019р. №НВ-7304675352019</w:t>
      </w:r>
      <w:r w:rsidR="00C527AD" w:rsidRPr="008454FA">
        <w:rPr>
          <w:szCs w:val="28"/>
        </w:rPr>
        <w:t>).</w:t>
      </w:r>
    </w:p>
    <w:p w:rsidR="00C527AD" w:rsidRPr="008454FA" w:rsidRDefault="00C527AD" w:rsidP="00C527AD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336649" w:rsidRDefault="00292AFD" w:rsidP="00336649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336649">
        <w:rPr>
          <w:b/>
          <w:szCs w:val="28"/>
        </w:rPr>
        <w:t xml:space="preserve">. </w:t>
      </w:r>
      <w:r w:rsidR="00336649" w:rsidRPr="0083559E">
        <w:rPr>
          <w:b/>
          <w:szCs w:val="28"/>
        </w:rPr>
        <w:t xml:space="preserve">Надати </w:t>
      </w:r>
      <w:r w:rsidR="00336649">
        <w:rPr>
          <w:b/>
          <w:szCs w:val="28"/>
        </w:rPr>
        <w:t>підприємцю Стебницькому Максиму Михайловичу</w:t>
      </w:r>
      <w:r w:rsidR="00336649" w:rsidRPr="0083559E">
        <w:rPr>
          <w:b/>
          <w:szCs w:val="28"/>
        </w:rPr>
        <w:t xml:space="preserve"> </w:t>
      </w:r>
      <w:r w:rsidR="00336649" w:rsidRPr="0083559E">
        <w:rPr>
          <w:szCs w:val="28"/>
        </w:rPr>
        <w:t>дозвіл на поділ орендованої земельної ділянки за адресою</w:t>
      </w:r>
      <w:r w:rsidR="00336649" w:rsidRPr="0083559E">
        <w:rPr>
          <w:b/>
          <w:szCs w:val="28"/>
        </w:rPr>
        <w:t xml:space="preserve"> </w:t>
      </w:r>
      <w:r w:rsidR="00336649">
        <w:rPr>
          <w:b/>
          <w:szCs w:val="28"/>
        </w:rPr>
        <w:t>про</w:t>
      </w:r>
      <w:r w:rsidR="00336649" w:rsidRPr="0083559E">
        <w:rPr>
          <w:b/>
          <w:szCs w:val="28"/>
        </w:rPr>
        <w:t>вул.</w:t>
      </w:r>
      <w:r w:rsidR="00336649">
        <w:rPr>
          <w:b/>
          <w:szCs w:val="28"/>
        </w:rPr>
        <w:t>Вашківський,5-А</w:t>
      </w:r>
      <w:r w:rsidR="00336649" w:rsidRPr="0083559E">
        <w:rPr>
          <w:b/>
          <w:szCs w:val="28"/>
        </w:rPr>
        <w:t>,</w:t>
      </w:r>
      <w:r w:rsidR="00336649" w:rsidRPr="0083559E">
        <w:rPr>
          <w:szCs w:val="28"/>
        </w:rPr>
        <w:t xml:space="preserve">  площею 0,</w:t>
      </w:r>
      <w:r w:rsidR="00336649">
        <w:rPr>
          <w:szCs w:val="28"/>
        </w:rPr>
        <w:t>1493</w:t>
      </w:r>
      <w:r w:rsidR="00336649" w:rsidRPr="0083559E">
        <w:rPr>
          <w:szCs w:val="28"/>
        </w:rPr>
        <w:t>га (кадастровий номер 7310136</w:t>
      </w:r>
      <w:r w:rsidR="00336649">
        <w:rPr>
          <w:szCs w:val="28"/>
        </w:rPr>
        <w:t>3</w:t>
      </w:r>
      <w:r w:rsidR="00336649" w:rsidRPr="0083559E">
        <w:rPr>
          <w:szCs w:val="28"/>
        </w:rPr>
        <w:t>00:</w:t>
      </w:r>
      <w:r w:rsidR="00336649">
        <w:rPr>
          <w:szCs w:val="28"/>
        </w:rPr>
        <w:t>16</w:t>
      </w:r>
      <w:r w:rsidR="00336649" w:rsidRPr="0083559E">
        <w:rPr>
          <w:szCs w:val="28"/>
        </w:rPr>
        <w:t>:00</w:t>
      </w:r>
      <w:r w:rsidR="00336649">
        <w:rPr>
          <w:szCs w:val="28"/>
        </w:rPr>
        <w:t>1</w:t>
      </w:r>
      <w:r w:rsidR="00336649" w:rsidRPr="0083559E">
        <w:rPr>
          <w:szCs w:val="28"/>
        </w:rPr>
        <w:t>:1</w:t>
      </w:r>
      <w:r w:rsidR="00336649">
        <w:rPr>
          <w:szCs w:val="28"/>
        </w:rPr>
        <w:t>095</w:t>
      </w:r>
      <w:r w:rsidR="00336649" w:rsidRPr="0083559E">
        <w:rPr>
          <w:szCs w:val="28"/>
        </w:rPr>
        <w:t xml:space="preserve">), для </w:t>
      </w:r>
      <w:r w:rsidR="00336649" w:rsidRPr="0083559E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36649" w:rsidRPr="0083559E">
        <w:rPr>
          <w:szCs w:val="28"/>
        </w:rPr>
        <w:t xml:space="preserve"> (код </w:t>
      </w:r>
      <w:r w:rsidR="00336649">
        <w:rPr>
          <w:szCs w:val="28"/>
        </w:rPr>
        <w:t>11</w:t>
      </w:r>
      <w:r w:rsidR="00336649" w:rsidRPr="0083559E">
        <w:rPr>
          <w:szCs w:val="28"/>
        </w:rPr>
        <w:t>.0</w:t>
      </w:r>
      <w:r w:rsidR="00336649">
        <w:rPr>
          <w:szCs w:val="28"/>
        </w:rPr>
        <w:t>2</w:t>
      </w:r>
      <w:r w:rsidR="00336649" w:rsidRPr="0083559E">
        <w:rPr>
          <w:szCs w:val="28"/>
        </w:rPr>
        <w:t xml:space="preserve">) </w:t>
      </w:r>
      <w:r w:rsidR="00336649">
        <w:rPr>
          <w:szCs w:val="28"/>
        </w:rPr>
        <w:t xml:space="preserve">(для виробництва меблів) </w:t>
      </w:r>
      <w:r w:rsidR="00336649" w:rsidRPr="0083559E">
        <w:rPr>
          <w:szCs w:val="28"/>
        </w:rPr>
        <w:t xml:space="preserve">на </w:t>
      </w:r>
      <w:r w:rsidR="00336649" w:rsidRPr="0083559E">
        <w:rPr>
          <w:b/>
          <w:szCs w:val="28"/>
        </w:rPr>
        <w:t>2 (дві)</w:t>
      </w:r>
      <w:r w:rsidR="00336649" w:rsidRPr="0083559E">
        <w:rPr>
          <w:szCs w:val="28"/>
        </w:rPr>
        <w:t xml:space="preserve"> земельні ділянки:</w:t>
      </w:r>
      <w:r w:rsidR="00336649" w:rsidRPr="0083559E">
        <w:rPr>
          <w:b/>
          <w:szCs w:val="28"/>
        </w:rPr>
        <w:t xml:space="preserve"> №1 – </w:t>
      </w:r>
      <w:r w:rsidR="00336649" w:rsidRPr="0083559E">
        <w:rPr>
          <w:szCs w:val="28"/>
        </w:rPr>
        <w:t>орієнтовною площею 0,</w:t>
      </w:r>
      <w:r w:rsidR="00336649">
        <w:rPr>
          <w:szCs w:val="28"/>
        </w:rPr>
        <w:t>0500</w:t>
      </w:r>
      <w:r w:rsidR="00336649" w:rsidRPr="0083559E">
        <w:rPr>
          <w:szCs w:val="28"/>
        </w:rPr>
        <w:t xml:space="preserve"> га, </w:t>
      </w:r>
      <w:r w:rsidR="00336649" w:rsidRPr="0083559E">
        <w:rPr>
          <w:b/>
          <w:szCs w:val="28"/>
        </w:rPr>
        <w:t xml:space="preserve">№2 – </w:t>
      </w:r>
      <w:r w:rsidR="00336649" w:rsidRPr="0083559E">
        <w:rPr>
          <w:szCs w:val="28"/>
        </w:rPr>
        <w:t>орієнтовною</w:t>
      </w:r>
      <w:r w:rsidR="00336649" w:rsidRPr="0083559E">
        <w:rPr>
          <w:b/>
          <w:szCs w:val="28"/>
        </w:rPr>
        <w:t xml:space="preserve"> </w:t>
      </w:r>
      <w:r w:rsidR="00336649" w:rsidRPr="0083559E">
        <w:rPr>
          <w:szCs w:val="28"/>
        </w:rPr>
        <w:t>площею 0,0</w:t>
      </w:r>
      <w:r w:rsidR="00336649">
        <w:rPr>
          <w:szCs w:val="28"/>
        </w:rPr>
        <w:t>993</w:t>
      </w:r>
      <w:r w:rsidR="00336649" w:rsidRPr="0083559E">
        <w:rPr>
          <w:szCs w:val="28"/>
        </w:rPr>
        <w:t xml:space="preserve"> га</w:t>
      </w:r>
      <w:r w:rsidR="00336649">
        <w:rPr>
          <w:szCs w:val="28"/>
        </w:rPr>
        <w:t>, з метою продажу частини нерухомого майна</w:t>
      </w:r>
      <w:r w:rsidR="00336649" w:rsidRPr="0083559E">
        <w:rPr>
          <w:szCs w:val="28"/>
        </w:rPr>
        <w:t xml:space="preserve"> (підстава: заява</w:t>
      </w:r>
      <w:r w:rsidR="00336649">
        <w:rPr>
          <w:szCs w:val="28"/>
        </w:rPr>
        <w:t xml:space="preserve"> Стебницького М.М.</w:t>
      </w:r>
      <w:r w:rsidR="00336649" w:rsidRPr="0083559E">
        <w:rPr>
          <w:szCs w:val="28"/>
        </w:rPr>
        <w:t>, зареєстрована 3</w:t>
      </w:r>
      <w:r w:rsidR="00336649">
        <w:rPr>
          <w:szCs w:val="28"/>
        </w:rPr>
        <w:t>1</w:t>
      </w:r>
      <w:r w:rsidR="00336649" w:rsidRPr="0083559E">
        <w:rPr>
          <w:szCs w:val="28"/>
        </w:rPr>
        <w:t>.0</w:t>
      </w:r>
      <w:r w:rsidR="00336649">
        <w:rPr>
          <w:szCs w:val="28"/>
        </w:rPr>
        <w:t>7</w:t>
      </w:r>
      <w:r w:rsidR="00336649" w:rsidRPr="0083559E">
        <w:rPr>
          <w:szCs w:val="28"/>
        </w:rPr>
        <w:t>.2019р. за №</w:t>
      </w:r>
      <w:r w:rsidR="00336649">
        <w:rPr>
          <w:szCs w:val="28"/>
        </w:rPr>
        <w:t>С</w:t>
      </w:r>
      <w:r w:rsidR="00336649" w:rsidRPr="0083559E">
        <w:rPr>
          <w:szCs w:val="28"/>
        </w:rPr>
        <w:t>-</w:t>
      </w:r>
      <w:r w:rsidR="00336649">
        <w:rPr>
          <w:szCs w:val="28"/>
        </w:rPr>
        <w:t>4715</w:t>
      </w:r>
      <w:r w:rsidR="00336649" w:rsidRPr="0083559E">
        <w:rPr>
          <w:szCs w:val="28"/>
        </w:rPr>
        <w:t xml:space="preserve">/0-04/01 (ЦНАП), </w:t>
      </w:r>
      <w:r w:rsidR="00336649">
        <w:rPr>
          <w:szCs w:val="28"/>
        </w:rPr>
        <w:t>договір купівлі-продажу від 19.07.2013р. №10013</w:t>
      </w:r>
      <w:r w:rsidR="00336649" w:rsidRPr="0083559E">
        <w:rPr>
          <w:szCs w:val="28"/>
        </w:rPr>
        <w:t xml:space="preserve">, договір оренди землі від </w:t>
      </w:r>
      <w:r w:rsidR="00336649">
        <w:rPr>
          <w:szCs w:val="28"/>
        </w:rPr>
        <w:t>23</w:t>
      </w:r>
      <w:r w:rsidR="00336649" w:rsidRPr="0083559E">
        <w:rPr>
          <w:szCs w:val="28"/>
        </w:rPr>
        <w:t>.</w:t>
      </w:r>
      <w:r w:rsidR="00336649">
        <w:rPr>
          <w:szCs w:val="28"/>
        </w:rPr>
        <w:t>0</w:t>
      </w:r>
      <w:r w:rsidR="00336649" w:rsidRPr="0083559E">
        <w:rPr>
          <w:szCs w:val="28"/>
        </w:rPr>
        <w:t>2.201</w:t>
      </w:r>
      <w:r w:rsidR="00336649">
        <w:rPr>
          <w:szCs w:val="28"/>
        </w:rPr>
        <w:t>5</w:t>
      </w:r>
      <w:r w:rsidR="00336649" w:rsidRPr="0083559E">
        <w:rPr>
          <w:szCs w:val="28"/>
        </w:rPr>
        <w:t>р. №</w:t>
      </w:r>
      <w:r w:rsidR="00336649">
        <w:rPr>
          <w:szCs w:val="28"/>
        </w:rPr>
        <w:t>9313</w:t>
      </w:r>
      <w:r w:rsidR="00336649" w:rsidRPr="0083559E">
        <w:rPr>
          <w:szCs w:val="28"/>
        </w:rPr>
        <w:t>).</w:t>
      </w:r>
    </w:p>
    <w:p w:rsidR="00A3202A" w:rsidRDefault="00A3202A" w:rsidP="00336649">
      <w:pPr>
        <w:ind w:firstLine="567"/>
        <w:jc w:val="both"/>
        <w:rPr>
          <w:szCs w:val="28"/>
        </w:rPr>
      </w:pPr>
    </w:p>
    <w:p w:rsidR="00A3202A" w:rsidRDefault="00292AFD" w:rsidP="00A3202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A3202A">
        <w:rPr>
          <w:b/>
          <w:szCs w:val="28"/>
        </w:rPr>
        <w:t xml:space="preserve">. Надати кооперативу власників гаражів «Гриф» </w:t>
      </w:r>
      <w:r w:rsidR="00A3202A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A3202A">
        <w:rPr>
          <w:b/>
          <w:szCs w:val="28"/>
        </w:rPr>
        <w:lastRenderedPageBreak/>
        <w:t>вул.Лугова,4-Б</w:t>
      </w:r>
      <w:r w:rsidR="00A3202A" w:rsidRPr="00E20944">
        <w:rPr>
          <w:szCs w:val="28"/>
        </w:rPr>
        <w:t>, площею 0,</w:t>
      </w:r>
      <w:r w:rsidR="00A3202A">
        <w:rPr>
          <w:szCs w:val="28"/>
        </w:rPr>
        <w:t>8340</w:t>
      </w:r>
      <w:r w:rsidR="00A3202A" w:rsidRPr="00E20944">
        <w:rPr>
          <w:szCs w:val="28"/>
        </w:rPr>
        <w:t>га</w:t>
      </w:r>
      <w:r w:rsidR="00A3202A">
        <w:rPr>
          <w:szCs w:val="28"/>
        </w:rPr>
        <w:t xml:space="preserve"> </w:t>
      </w:r>
      <w:r w:rsidR="00A3202A">
        <w:rPr>
          <w:rStyle w:val="rvts82"/>
        </w:rPr>
        <w:t xml:space="preserve">для колективного гаражного будівництва  </w:t>
      </w:r>
      <w:r w:rsidR="00A3202A" w:rsidRPr="008E526A">
        <w:rPr>
          <w:szCs w:val="28"/>
        </w:rPr>
        <w:t xml:space="preserve">код </w:t>
      </w:r>
      <w:r w:rsidR="00A3202A">
        <w:rPr>
          <w:szCs w:val="28"/>
        </w:rPr>
        <w:t xml:space="preserve">02.06 </w:t>
      </w:r>
      <w:r w:rsidR="00A3202A" w:rsidRPr="007E593B">
        <w:rPr>
          <w:szCs w:val="28"/>
        </w:rPr>
        <w:t xml:space="preserve">(для </w:t>
      </w:r>
      <w:r w:rsidR="00A3202A" w:rsidRPr="007E593B">
        <w:rPr>
          <w:rStyle w:val="rvts82"/>
          <w:szCs w:val="28"/>
        </w:rPr>
        <w:t xml:space="preserve">обслуговування гаражів) </w:t>
      </w:r>
      <w:r w:rsidR="00A3202A">
        <w:rPr>
          <w:szCs w:val="28"/>
        </w:rPr>
        <w:t>(підстава: заява кооперативу власників гаражів «Гриф», зареєстрована 19.08.2019р. за №-04/01-08/1-2874/0, договір оренди земельної ділянки від 17.12.2002р. №296).</w:t>
      </w:r>
    </w:p>
    <w:p w:rsidR="00A3202A" w:rsidRDefault="00292AFD" w:rsidP="00A3202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55038" w:rsidRPr="00755038">
        <w:rPr>
          <w:b/>
          <w:szCs w:val="28"/>
        </w:rPr>
        <w:t>.1.</w:t>
      </w:r>
      <w:r w:rsidR="00755038">
        <w:rPr>
          <w:szCs w:val="28"/>
        </w:rPr>
        <w:t xml:space="preserve"> </w:t>
      </w:r>
      <w:r w:rsidR="00A3202A">
        <w:rPr>
          <w:szCs w:val="28"/>
        </w:rPr>
        <w:t xml:space="preserve">Кооперативу власників гаражів «Гриф» подати </w:t>
      </w:r>
      <w:r w:rsidR="00A3202A" w:rsidRPr="00E20944">
        <w:rPr>
          <w:szCs w:val="28"/>
        </w:rPr>
        <w:t>технічн</w:t>
      </w:r>
      <w:r w:rsidR="00A3202A">
        <w:rPr>
          <w:szCs w:val="28"/>
        </w:rPr>
        <w:t>у</w:t>
      </w:r>
      <w:r w:rsidR="00A3202A" w:rsidRPr="00E20944">
        <w:rPr>
          <w:szCs w:val="28"/>
        </w:rPr>
        <w:t xml:space="preserve"> документаці</w:t>
      </w:r>
      <w:r w:rsidR="00A3202A">
        <w:rPr>
          <w:szCs w:val="28"/>
        </w:rPr>
        <w:t>ю</w:t>
      </w:r>
      <w:r w:rsidR="00A3202A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A3202A" w:rsidRPr="00317784">
        <w:rPr>
          <w:szCs w:val="28"/>
        </w:rPr>
        <w:t>вул.</w:t>
      </w:r>
      <w:r w:rsidR="00A3202A">
        <w:rPr>
          <w:szCs w:val="28"/>
        </w:rPr>
        <w:t>Лугова,4-Б</w:t>
      </w:r>
      <w:r w:rsidR="00A3202A" w:rsidRPr="00E20944">
        <w:rPr>
          <w:szCs w:val="28"/>
        </w:rPr>
        <w:t>,</w:t>
      </w:r>
      <w:r w:rsidR="00A3202A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A3202A" w:rsidRPr="0032566B" w:rsidRDefault="00292AFD" w:rsidP="00A3202A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6</w:t>
      </w:r>
      <w:r w:rsidR="00755038" w:rsidRPr="00755038">
        <w:rPr>
          <w:rStyle w:val="rvts23"/>
          <w:b/>
          <w:szCs w:val="28"/>
        </w:rPr>
        <w:t>.2.</w:t>
      </w:r>
      <w:r w:rsidR="00755038">
        <w:rPr>
          <w:rStyle w:val="rvts23"/>
          <w:szCs w:val="28"/>
        </w:rPr>
        <w:t xml:space="preserve"> </w:t>
      </w:r>
      <w:r w:rsidR="00A3202A">
        <w:rPr>
          <w:rStyle w:val="rvts23"/>
          <w:szCs w:val="28"/>
        </w:rPr>
        <w:t>Д</w:t>
      </w:r>
      <w:r w:rsidR="00A3202A" w:rsidRPr="0032566B">
        <w:rPr>
          <w:rStyle w:val="rvts23"/>
          <w:szCs w:val="28"/>
        </w:rPr>
        <w:t>ержавну реєстрацію речов</w:t>
      </w:r>
      <w:r w:rsidR="00A3202A">
        <w:rPr>
          <w:rStyle w:val="rvts23"/>
          <w:szCs w:val="28"/>
        </w:rPr>
        <w:t>ого</w:t>
      </w:r>
      <w:r w:rsidR="00A3202A" w:rsidRPr="0032566B">
        <w:rPr>
          <w:rStyle w:val="rvts23"/>
          <w:szCs w:val="28"/>
        </w:rPr>
        <w:t xml:space="preserve"> прав на нерухоме майно та </w:t>
      </w:r>
      <w:r w:rsidR="00A3202A">
        <w:rPr>
          <w:rStyle w:val="rvts23"/>
          <w:szCs w:val="28"/>
        </w:rPr>
        <w:t>його</w:t>
      </w:r>
      <w:r w:rsidR="00A3202A" w:rsidRPr="0032566B">
        <w:rPr>
          <w:rStyle w:val="rvts23"/>
          <w:szCs w:val="28"/>
        </w:rPr>
        <w:t xml:space="preserve"> обтяжень</w:t>
      </w:r>
      <w:r w:rsidR="00A3202A">
        <w:rPr>
          <w:rStyle w:val="rvts23"/>
          <w:szCs w:val="28"/>
        </w:rPr>
        <w:t xml:space="preserve"> здійснити після затвердження </w:t>
      </w:r>
      <w:r w:rsidR="00A3202A" w:rsidRPr="00E20944">
        <w:rPr>
          <w:szCs w:val="28"/>
        </w:rPr>
        <w:t>технічн</w:t>
      </w:r>
      <w:r w:rsidR="00A3202A">
        <w:rPr>
          <w:szCs w:val="28"/>
        </w:rPr>
        <w:t>ої</w:t>
      </w:r>
      <w:r w:rsidR="00A3202A" w:rsidRPr="00E20944">
        <w:rPr>
          <w:szCs w:val="28"/>
        </w:rPr>
        <w:t xml:space="preserve"> документаці</w:t>
      </w:r>
      <w:r w:rsidR="00A3202A">
        <w:rPr>
          <w:szCs w:val="28"/>
        </w:rPr>
        <w:t>ї</w:t>
      </w:r>
      <w:r w:rsidR="00A3202A" w:rsidRPr="00E20944">
        <w:rPr>
          <w:szCs w:val="28"/>
        </w:rPr>
        <w:t xml:space="preserve"> із землеустрою щодо встановлення (відновлення) меж земельних ділянок в натурі </w:t>
      </w:r>
      <w:r w:rsidR="00755038">
        <w:rPr>
          <w:szCs w:val="28"/>
        </w:rPr>
        <w:t xml:space="preserve">                            </w:t>
      </w:r>
      <w:r w:rsidR="00A3202A" w:rsidRPr="00E20944">
        <w:rPr>
          <w:szCs w:val="28"/>
        </w:rPr>
        <w:t xml:space="preserve">(на місцевості) за адресою </w:t>
      </w:r>
      <w:r w:rsidR="00A3202A" w:rsidRPr="00317784">
        <w:rPr>
          <w:szCs w:val="28"/>
        </w:rPr>
        <w:t>вул.</w:t>
      </w:r>
      <w:r w:rsidR="00A3202A">
        <w:rPr>
          <w:szCs w:val="28"/>
        </w:rPr>
        <w:t>Лугова,4-Б.</w:t>
      </w:r>
    </w:p>
    <w:p w:rsidR="00336649" w:rsidRDefault="00336649" w:rsidP="00336649">
      <w:pPr>
        <w:ind w:firstLine="567"/>
        <w:jc w:val="both"/>
        <w:rPr>
          <w:szCs w:val="28"/>
        </w:rPr>
      </w:pPr>
    </w:p>
    <w:p w:rsidR="00336649" w:rsidRPr="003160DA" w:rsidRDefault="00292AFD" w:rsidP="00336649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7</w:t>
      </w:r>
      <w:r w:rsidR="00336649">
        <w:rPr>
          <w:b/>
          <w:szCs w:val="28"/>
        </w:rPr>
        <w:t xml:space="preserve">. </w:t>
      </w:r>
      <w:r w:rsidR="00336649" w:rsidRPr="003160DA">
        <w:rPr>
          <w:b/>
          <w:szCs w:val="28"/>
        </w:rPr>
        <w:t xml:space="preserve">Затвердити проект землеустрою щодо відведення та надати </w:t>
      </w:r>
      <w:r w:rsidR="00336649">
        <w:rPr>
          <w:b/>
          <w:szCs w:val="28"/>
        </w:rPr>
        <w:t>колективному підприємству «Піхта»</w:t>
      </w:r>
      <w:r w:rsidR="00336649" w:rsidRPr="003160DA">
        <w:rPr>
          <w:b/>
          <w:szCs w:val="28"/>
        </w:rPr>
        <w:t xml:space="preserve"> </w:t>
      </w:r>
      <w:r w:rsidR="00336649" w:rsidRPr="003160DA">
        <w:rPr>
          <w:szCs w:val="28"/>
        </w:rPr>
        <w:t xml:space="preserve">земельну ділянку за адресою </w:t>
      </w:r>
      <w:r w:rsidR="00336649" w:rsidRPr="003160DA">
        <w:rPr>
          <w:b/>
          <w:szCs w:val="28"/>
        </w:rPr>
        <w:t>вул.</w:t>
      </w:r>
      <w:r w:rsidR="00336649">
        <w:rPr>
          <w:b/>
          <w:szCs w:val="28"/>
        </w:rPr>
        <w:t>Південно-Кільцева,51</w:t>
      </w:r>
      <w:r w:rsidR="00336649" w:rsidRPr="003160DA">
        <w:rPr>
          <w:szCs w:val="28"/>
        </w:rPr>
        <w:t>, площею 0,</w:t>
      </w:r>
      <w:r w:rsidR="00336649">
        <w:rPr>
          <w:szCs w:val="28"/>
        </w:rPr>
        <w:t>0096</w:t>
      </w:r>
      <w:r w:rsidR="00336649" w:rsidRPr="003160DA">
        <w:rPr>
          <w:szCs w:val="28"/>
        </w:rPr>
        <w:t xml:space="preserve"> га (кадастровий номер 7310136600:3</w:t>
      </w:r>
      <w:r w:rsidR="00336649">
        <w:rPr>
          <w:szCs w:val="28"/>
        </w:rPr>
        <w:t>5</w:t>
      </w:r>
      <w:r w:rsidR="00336649" w:rsidRPr="003160DA">
        <w:rPr>
          <w:szCs w:val="28"/>
        </w:rPr>
        <w:t>:00</w:t>
      </w:r>
      <w:r w:rsidR="00336649">
        <w:rPr>
          <w:szCs w:val="28"/>
        </w:rPr>
        <w:t>4</w:t>
      </w:r>
      <w:r w:rsidR="00336649" w:rsidRPr="003160DA">
        <w:rPr>
          <w:szCs w:val="28"/>
        </w:rPr>
        <w:t>:0</w:t>
      </w:r>
      <w:r w:rsidR="00336649">
        <w:rPr>
          <w:szCs w:val="28"/>
        </w:rPr>
        <w:t>027</w:t>
      </w:r>
      <w:r w:rsidR="00336649" w:rsidRPr="003160DA">
        <w:rPr>
          <w:szCs w:val="28"/>
        </w:rPr>
        <w:t xml:space="preserve">), в оренду терміном на 5 (п’ять) років, для </w:t>
      </w:r>
      <w:r w:rsidR="00336649">
        <w:rPr>
          <w:szCs w:val="28"/>
        </w:rPr>
        <w:t>розміщення та експлуатації основних, підсобних і допоміжних будівель та споруд</w:t>
      </w:r>
      <w:r w:rsidR="00336649" w:rsidRPr="003160DA">
        <w:rPr>
          <w:szCs w:val="28"/>
        </w:rPr>
        <w:t xml:space="preserve"> </w:t>
      </w:r>
      <w:r w:rsidR="00336649">
        <w:rPr>
          <w:szCs w:val="28"/>
        </w:rPr>
        <w:t xml:space="preserve">підприємств переробної машинобудівної та іншої промисловості </w:t>
      </w:r>
      <w:r w:rsidR="00336649" w:rsidRPr="003160DA">
        <w:rPr>
          <w:szCs w:val="28"/>
        </w:rPr>
        <w:t xml:space="preserve">(код </w:t>
      </w:r>
      <w:r w:rsidR="00336649">
        <w:rPr>
          <w:szCs w:val="28"/>
        </w:rPr>
        <w:t>11.02</w:t>
      </w:r>
      <w:r w:rsidR="00336649" w:rsidRPr="003160DA">
        <w:rPr>
          <w:szCs w:val="28"/>
        </w:rPr>
        <w:t xml:space="preserve">) (обслуговування </w:t>
      </w:r>
      <w:r w:rsidR="00336649">
        <w:rPr>
          <w:szCs w:val="28"/>
        </w:rPr>
        <w:t>прохідної</w:t>
      </w:r>
      <w:r w:rsidR="00336649" w:rsidRPr="003160DA">
        <w:rPr>
          <w:szCs w:val="28"/>
        </w:rPr>
        <w:t xml:space="preserve">) (підстава: заява </w:t>
      </w:r>
      <w:r w:rsidR="00336649">
        <w:rPr>
          <w:szCs w:val="28"/>
        </w:rPr>
        <w:t>КП «Піхта»</w:t>
      </w:r>
      <w:r w:rsidR="00336649" w:rsidRPr="003160DA">
        <w:rPr>
          <w:szCs w:val="28"/>
        </w:rPr>
        <w:t>, зареєстрована 0</w:t>
      </w:r>
      <w:r w:rsidR="00336649">
        <w:rPr>
          <w:szCs w:val="28"/>
        </w:rPr>
        <w:t>8</w:t>
      </w:r>
      <w:r w:rsidR="00336649" w:rsidRPr="003160DA">
        <w:rPr>
          <w:szCs w:val="28"/>
        </w:rPr>
        <w:t>.0</w:t>
      </w:r>
      <w:r w:rsidR="00336649">
        <w:rPr>
          <w:szCs w:val="28"/>
        </w:rPr>
        <w:t>8</w:t>
      </w:r>
      <w:r w:rsidR="00336649" w:rsidRPr="003160DA">
        <w:rPr>
          <w:szCs w:val="28"/>
        </w:rPr>
        <w:t>.2019р. за №</w:t>
      </w:r>
      <w:r w:rsidR="00336649">
        <w:rPr>
          <w:szCs w:val="28"/>
        </w:rPr>
        <w:t>04/01-08/1-2767</w:t>
      </w:r>
      <w:r w:rsidR="00336649" w:rsidRPr="003160DA">
        <w:rPr>
          <w:szCs w:val="28"/>
        </w:rPr>
        <w:t xml:space="preserve"> (ЦНАП), рішення міської ради V</w:t>
      </w:r>
      <w:r w:rsidR="00336649">
        <w:rPr>
          <w:szCs w:val="28"/>
        </w:rPr>
        <w:t>І</w:t>
      </w:r>
      <w:r w:rsidR="00336649" w:rsidRPr="003160DA">
        <w:rPr>
          <w:szCs w:val="28"/>
        </w:rPr>
        <w:t xml:space="preserve">I скликання від </w:t>
      </w:r>
      <w:r w:rsidR="00336649">
        <w:rPr>
          <w:szCs w:val="28"/>
        </w:rPr>
        <w:t>04</w:t>
      </w:r>
      <w:r w:rsidR="00336649" w:rsidRPr="003160DA">
        <w:rPr>
          <w:szCs w:val="28"/>
        </w:rPr>
        <w:t>.0</w:t>
      </w:r>
      <w:r w:rsidR="00336649">
        <w:rPr>
          <w:szCs w:val="28"/>
        </w:rPr>
        <w:t>9</w:t>
      </w:r>
      <w:r w:rsidR="00336649" w:rsidRPr="003160DA">
        <w:rPr>
          <w:szCs w:val="28"/>
        </w:rPr>
        <w:t>.201</w:t>
      </w:r>
      <w:r w:rsidR="00336649">
        <w:rPr>
          <w:szCs w:val="28"/>
        </w:rPr>
        <w:t>8</w:t>
      </w:r>
      <w:r w:rsidR="00336649" w:rsidRPr="003160DA">
        <w:rPr>
          <w:szCs w:val="28"/>
        </w:rPr>
        <w:t>р. №</w:t>
      </w:r>
      <w:r w:rsidR="00336649">
        <w:rPr>
          <w:szCs w:val="28"/>
        </w:rPr>
        <w:t xml:space="preserve">1411 </w:t>
      </w:r>
      <w:r w:rsidR="00336649" w:rsidRPr="003160DA">
        <w:rPr>
          <w:szCs w:val="28"/>
        </w:rPr>
        <w:t xml:space="preserve">(пункт </w:t>
      </w:r>
      <w:r w:rsidR="00336649">
        <w:rPr>
          <w:szCs w:val="28"/>
        </w:rPr>
        <w:t>21</w:t>
      </w:r>
      <w:r w:rsidR="00336649" w:rsidRPr="003160DA">
        <w:rPr>
          <w:szCs w:val="28"/>
        </w:rPr>
        <w:t xml:space="preserve">), </w:t>
      </w:r>
      <w:r w:rsidR="00336649">
        <w:rPr>
          <w:szCs w:val="28"/>
        </w:rPr>
        <w:t>витяг з реєстру прав власності на нерухоме майно від 05.11.2004р. №5327875</w:t>
      </w:r>
      <w:r w:rsidR="00336649" w:rsidRPr="003160DA">
        <w:rPr>
          <w:szCs w:val="28"/>
        </w:rPr>
        <w:t>).</w:t>
      </w:r>
    </w:p>
    <w:p w:rsidR="00336649" w:rsidRDefault="00336649" w:rsidP="00336649">
      <w:pPr>
        <w:rPr>
          <w:szCs w:val="28"/>
        </w:rPr>
      </w:pPr>
    </w:p>
    <w:p w:rsidR="00981F70" w:rsidRDefault="00292AFD" w:rsidP="00981F70">
      <w:pPr>
        <w:ind w:firstLine="708"/>
        <w:jc w:val="both"/>
      </w:pPr>
      <w:r>
        <w:rPr>
          <w:b/>
        </w:rPr>
        <w:t>8</w:t>
      </w:r>
      <w:r w:rsidR="00981F70" w:rsidRPr="002621B5">
        <w:rPr>
          <w:b/>
        </w:rPr>
        <w:t>.</w:t>
      </w:r>
      <w:r w:rsidR="00981F70">
        <w:rPr>
          <w:b/>
        </w:rPr>
        <w:t xml:space="preserve"> Визнати такими, що втратили чинність, пункт 1 </w:t>
      </w:r>
      <w:r w:rsidR="00981F70" w:rsidRPr="00981F70">
        <w:rPr>
          <w:b/>
        </w:rPr>
        <w:t xml:space="preserve">додатка 2 </w:t>
      </w:r>
      <w:r w:rsidR="00981F70">
        <w:t xml:space="preserve">до рішення міської ради V скликання від </w:t>
      </w:r>
      <w:r w:rsidR="00981F70" w:rsidRPr="002621B5">
        <w:rPr>
          <w:b/>
        </w:rPr>
        <w:t>12.07.2007р. №351</w:t>
      </w:r>
      <w:r w:rsidR="00981F70"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981F70">
        <w:rPr>
          <w:b/>
        </w:rPr>
        <w:t>пункт 30</w:t>
      </w:r>
      <w:r w:rsidR="00981F70">
        <w:t xml:space="preserve"> рішення міської ради VII скликання від </w:t>
      </w:r>
      <w:r w:rsidR="00981F70" w:rsidRPr="00981F70">
        <w:rPr>
          <w:b/>
        </w:rPr>
        <w:t>08.08.2017р. №808</w:t>
      </w:r>
      <w:r w:rsidR="00981F70"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приватному акціонерному                              товариству «Українська гірничо-металургійна компанія» земельної ділянки за адресою </w:t>
      </w:r>
      <w:r w:rsidR="00981F70" w:rsidRPr="000A481E">
        <w:t>вул.Миколаївська,34-З,</w:t>
      </w:r>
      <w:r w:rsidR="00981F70">
        <w:t xml:space="preserve"> площею 0,6559га (кадастровий номер 7310136600:38:002:0023), в оренду до 01.07.2022р., для обслуговування нежитлових будівель (торгово-офісні приміщення, побутові приміщення, склад металопродукції) та </w:t>
      </w:r>
      <w:r w:rsidR="00CF52A1">
        <w:t xml:space="preserve">вважати </w:t>
      </w:r>
      <w:r w:rsidR="00981F70">
        <w:rPr>
          <w:b/>
        </w:rPr>
        <w:t>припин</w:t>
      </w:r>
      <w:r w:rsidR="00CF52A1">
        <w:rPr>
          <w:b/>
        </w:rPr>
        <w:t>еним</w:t>
      </w:r>
      <w:r w:rsidR="00981F70">
        <w:rPr>
          <w:b/>
        </w:rPr>
        <w:t xml:space="preserve"> </w:t>
      </w:r>
      <w:r w:rsidR="00981F70" w:rsidRPr="005C7439">
        <w:t>договір</w:t>
      </w:r>
      <w:r w:rsidR="00981F70">
        <w:rPr>
          <w:b/>
        </w:rPr>
        <w:t xml:space="preserve"> </w:t>
      </w:r>
      <w:r w:rsidR="00981F70">
        <w:t xml:space="preserve">оренди землі від 03.09.2007р. №4024, укладений між міською радою та ПАТ «Українська гірничо-металургійна компанія», у зв’язку </w:t>
      </w:r>
      <w:r w:rsidR="00CF52A1">
        <w:t>і</w:t>
      </w:r>
      <w:r w:rsidR="00981F70">
        <w:t xml:space="preserve">з переходом права власності </w:t>
      </w:r>
      <w:r w:rsidR="00CF52A1">
        <w:t xml:space="preserve">на нерухоме майно </w:t>
      </w:r>
      <w:r w:rsidR="00981F70">
        <w:t xml:space="preserve">до ТОВ «Блек Стіл» (підстава: заява ПАТ «Українська гірничо-металургійна компанія», зареєстрована 26.07.2019р. за №04/01-08/1-2603/0, договір купівлі-продажу від 06.06.2019р. №766, </w:t>
      </w:r>
      <w:r w:rsidR="00981F70" w:rsidRPr="00221EE0">
        <w:rPr>
          <w:szCs w:val="28"/>
        </w:rPr>
        <w:t xml:space="preserve">витяг з Державного реєстру </w:t>
      </w:r>
      <w:r w:rsidR="00981F70" w:rsidRPr="00221EE0">
        <w:rPr>
          <w:szCs w:val="28"/>
        </w:rPr>
        <w:lastRenderedPageBreak/>
        <w:t xml:space="preserve">прав на нерухоме майно про реєстрацію права власності від </w:t>
      </w:r>
      <w:r w:rsidR="00981F70">
        <w:rPr>
          <w:szCs w:val="28"/>
        </w:rPr>
        <w:t>06</w:t>
      </w:r>
      <w:r w:rsidR="00981F70" w:rsidRPr="00221EE0">
        <w:rPr>
          <w:szCs w:val="28"/>
        </w:rPr>
        <w:t>.</w:t>
      </w:r>
      <w:r w:rsidR="00981F70">
        <w:rPr>
          <w:szCs w:val="28"/>
        </w:rPr>
        <w:t>06</w:t>
      </w:r>
      <w:r w:rsidR="00981F70" w:rsidRPr="00221EE0">
        <w:rPr>
          <w:szCs w:val="28"/>
        </w:rPr>
        <w:t>.201</w:t>
      </w:r>
      <w:r w:rsidR="00981F70">
        <w:rPr>
          <w:szCs w:val="28"/>
        </w:rPr>
        <w:t>9</w:t>
      </w:r>
      <w:r w:rsidR="00981F70" w:rsidRPr="00221EE0">
        <w:rPr>
          <w:szCs w:val="28"/>
        </w:rPr>
        <w:t>р. №</w:t>
      </w:r>
      <w:r w:rsidR="00981F70">
        <w:rPr>
          <w:szCs w:val="28"/>
        </w:rPr>
        <w:t>169494499</w:t>
      </w:r>
      <w:r w:rsidR="00981F70">
        <w:t>).</w:t>
      </w:r>
    </w:p>
    <w:p w:rsidR="00981F70" w:rsidRDefault="00292AFD" w:rsidP="00981F70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8</w:t>
      </w:r>
      <w:r w:rsidR="00C47699" w:rsidRPr="0066080A">
        <w:rPr>
          <w:b/>
          <w:szCs w:val="28"/>
        </w:rPr>
        <w:t>.1.</w:t>
      </w:r>
      <w:r w:rsidR="00C47699">
        <w:rPr>
          <w:szCs w:val="28"/>
        </w:rPr>
        <w:t xml:space="preserve"> </w:t>
      </w:r>
      <w:r w:rsidR="00C47699" w:rsidRPr="00A55D19">
        <w:rPr>
          <w:szCs w:val="28"/>
        </w:rPr>
        <w:t xml:space="preserve">Запропонувати </w:t>
      </w:r>
      <w:r w:rsidR="0066080A">
        <w:t xml:space="preserve">ТОВ «Блек Стіл» </w:t>
      </w:r>
      <w:r w:rsidR="00C47699" w:rsidRPr="00A55D19">
        <w:rPr>
          <w:szCs w:val="28"/>
        </w:rPr>
        <w:t>отримати</w:t>
      </w:r>
      <w:r w:rsidR="00A6236E">
        <w:rPr>
          <w:szCs w:val="28"/>
        </w:rPr>
        <w:t xml:space="preserve"> в оренду</w:t>
      </w:r>
      <w:r w:rsidR="00C47699" w:rsidRPr="00A55D19">
        <w:rPr>
          <w:szCs w:val="28"/>
        </w:rPr>
        <w:t xml:space="preserve"> земельну ділянку за адресою </w:t>
      </w:r>
      <w:r w:rsidR="008B3048" w:rsidRPr="008B3048">
        <w:t>вул.Миколаївська,34-З,</w:t>
      </w:r>
      <w:r w:rsidR="008B3048">
        <w:t xml:space="preserve"> площею 0,6559га (кадастровий номер 7310136600:38:002:0023)</w:t>
      </w:r>
      <w:r w:rsidR="00C47699" w:rsidRPr="00A55D19">
        <w:rPr>
          <w:szCs w:val="28"/>
        </w:rPr>
        <w:t xml:space="preserve"> </w:t>
      </w:r>
      <w:r w:rsidR="008B3048">
        <w:t>для обслуговування нежитлових будівель (торгово-офісні приміщення, побутові приміщення, склад металопродукції)</w:t>
      </w:r>
      <w:r w:rsidR="00C47699" w:rsidRPr="00A55D19">
        <w:rPr>
          <w:color w:val="000000"/>
          <w:szCs w:val="28"/>
          <w:shd w:val="clear" w:color="auto" w:fill="FFFFFF"/>
        </w:rPr>
        <w:t>.</w:t>
      </w:r>
    </w:p>
    <w:p w:rsidR="00044655" w:rsidRPr="003D6896" w:rsidRDefault="00292AFD" w:rsidP="00044655">
      <w:pPr>
        <w:ind w:firstLine="720"/>
        <w:jc w:val="both"/>
        <w:rPr>
          <w:szCs w:val="28"/>
        </w:rPr>
      </w:pPr>
      <w:r>
        <w:rPr>
          <w:b/>
          <w:szCs w:val="28"/>
        </w:rPr>
        <w:t>8</w:t>
      </w:r>
      <w:r w:rsidR="00044655" w:rsidRPr="00044655">
        <w:rPr>
          <w:b/>
          <w:szCs w:val="28"/>
        </w:rPr>
        <w:t>.2.</w:t>
      </w:r>
      <w:r w:rsidR="00044655">
        <w:rPr>
          <w:szCs w:val="28"/>
        </w:rPr>
        <w:t xml:space="preserve"> </w:t>
      </w:r>
      <w:r w:rsidR="00044655" w:rsidRPr="003D6896">
        <w:rPr>
          <w:szCs w:val="28"/>
        </w:rPr>
        <w:t>Д</w:t>
      </w:r>
      <w:r w:rsidR="00044655" w:rsidRPr="003D6896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="00044655" w:rsidRPr="003D6896">
        <w:rPr>
          <w:szCs w:val="28"/>
        </w:rPr>
        <w:t xml:space="preserve">законності використання земельної ділянки за адресою </w:t>
      </w:r>
      <w:r w:rsidR="006D09F8" w:rsidRPr="008B3048">
        <w:t>вул.Миколаївська,34-З,</w:t>
      </w:r>
      <w:r w:rsidR="006D09F8">
        <w:t xml:space="preserve"> площею 0,6559га (кадастровий номер 7310136600:38:002:0023)</w:t>
      </w:r>
      <w:r w:rsidR="00044655" w:rsidRPr="003D6896">
        <w:rPr>
          <w:szCs w:val="28"/>
        </w:rPr>
        <w:t xml:space="preserve">. </w:t>
      </w:r>
    </w:p>
    <w:p w:rsidR="00044655" w:rsidRDefault="00044655" w:rsidP="00981F70">
      <w:pPr>
        <w:ind w:firstLine="708"/>
        <w:jc w:val="both"/>
      </w:pPr>
    </w:p>
    <w:p w:rsidR="00336649" w:rsidRDefault="00292AFD" w:rsidP="00336649">
      <w:pPr>
        <w:ind w:firstLine="708"/>
        <w:jc w:val="both"/>
      </w:pPr>
      <w:r>
        <w:rPr>
          <w:b/>
        </w:rPr>
        <w:t>9</w:t>
      </w:r>
      <w:r w:rsidR="00336649" w:rsidRPr="004B493B">
        <w:rPr>
          <w:b/>
        </w:rPr>
        <w:t>.</w:t>
      </w:r>
      <w:r w:rsidR="00336649">
        <w:rPr>
          <w:b/>
        </w:rPr>
        <w:t xml:space="preserve"> Відмовити товариству з обмеженою відповідальністю «Дельта </w:t>
      </w:r>
      <w:r w:rsidR="00C566A2">
        <w:rPr>
          <w:b/>
        </w:rPr>
        <w:t xml:space="preserve">             </w:t>
      </w:r>
      <w:r w:rsidR="00336649">
        <w:rPr>
          <w:b/>
        </w:rPr>
        <w:t xml:space="preserve">Вест Ойл Груп» </w:t>
      </w:r>
      <w:r w:rsidR="00336649">
        <w:t>у наданні в оренду земельної ділянки за адресою вул.Хотинська,53-А, площею 0,0326га (кадастровий номер 7310136900:41:007:0051), для обслуговування АЗС, у зв’язку з відсутністю в Державному земельному кадастрі  відомостей про таку земельну ділянку.</w:t>
      </w:r>
    </w:p>
    <w:p w:rsidR="00336649" w:rsidRDefault="00292AFD" w:rsidP="00336649">
      <w:pPr>
        <w:ind w:firstLine="708"/>
        <w:jc w:val="both"/>
      </w:pPr>
      <w:r>
        <w:rPr>
          <w:b/>
        </w:rPr>
        <w:t>9</w:t>
      </w:r>
      <w:r w:rsidR="00336649" w:rsidRPr="00904F4B">
        <w:rPr>
          <w:b/>
        </w:rPr>
        <w:t>.</w:t>
      </w:r>
      <w:r w:rsidR="00336649">
        <w:rPr>
          <w:b/>
        </w:rPr>
        <w:t xml:space="preserve">1. </w:t>
      </w:r>
      <w:r w:rsidR="00336649" w:rsidRPr="00904F4B">
        <w:t>Р</w:t>
      </w:r>
      <w:r w:rsidR="00336649">
        <w:t>екомендуват</w:t>
      </w:r>
      <w:r w:rsidR="00336649" w:rsidRPr="00904F4B">
        <w:t>и товариству з обмеженою відповідальністю «Дельта Вест Ойл Груп»</w:t>
      </w:r>
      <w:r w:rsidR="00336649">
        <w:t xml:space="preserve"> звернутись до Центру надання адміністративних послуг міської ради із заявою щодо оформлення права оренди земельної ділянки за адресою вул.Хотинська,53-А, площею 0,0326 га, у порядку відведення із земель комунальної власності територіальної громади м.Чернівців.</w:t>
      </w:r>
    </w:p>
    <w:p w:rsidR="006D09F8" w:rsidRPr="003D6896" w:rsidRDefault="00292AFD" w:rsidP="006D09F8">
      <w:pPr>
        <w:ind w:firstLine="720"/>
        <w:jc w:val="both"/>
        <w:rPr>
          <w:szCs w:val="28"/>
        </w:rPr>
      </w:pPr>
      <w:r>
        <w:rPr>
          <w:b/>
          <w:szCs w:val="28"/>
        </w:rPr>
        <w:t>9</w:t>
      </w:r>
      <w:r w:rsidR="006D09F8" w:rsidRPr="00044655">
        <w:rPr>
          <w:b/>
          <w:szCs w:val="28"/>
        </w:rPr>
        <w:t>.2.</w:t>
      </w:r>
      <w:r w:rsidR="006D09F8">
        <w:rPr>
          <w:szCs w:val="28"/>
        </w:rPr>
        <w:t xml:space="preserve"> </w:t>
      </w:r>
      <w:r w:rsidR="006D09F8" w:rsidRPr="003D6896">
        <w:rPr>
          <w:szCs w:val="28"/>
        </w:rPr>
        <w:t>Д</w:t>
      </w:r>
      <w:r w:rsidR="006D09F8" w:rsidRPr="003D6896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="006D09F8" w:rsidRPr="003D6896">
        <w:rPr>
          <w:szCs w:val="28"/>
        </w:rPr>
        <w:t xml:space="preserve">законності використання земельної ділянки за адресою </w:t>
      </w:r>
      <w:r w:rsidR="006D09F8">
        <w:t>вул.Хотинська,53-А, площею 0,0326га (кадастровий номер 7310136900:41:007:0051)</w:t>
      </w:r>
      <w:r w:rsidR="006D09F8" w:rsidRPr="003D6896">
        <w:rPr>
          <w:szCs w:val="28"/>
        </w:rPr>
        <w:t xml:space="preserve">. </w:t>
      </w:r>
    </w:p>
    <w:p w:rsidR="00336649" w:rsidRDefault="00336649" w:rsidP="00336649">
      <w:pPr>
        <w:ind w:firstLine="708"/>
        <w:jc w:val="both"/>
      </w:pPr>
    </w:p>
    <w:p w:rsidR="00336649" w:rsidRDefault="00336649" w:rsidP="00336649">
      <w:pPr>
        <w:ind w:firstLine="708"/>
        <w:jc w:val="both"/>
        <w:rPr>
          <w:color w:val="000000"/>
          <w:szCs w:val="11"/>
          <w:shd w:val="clear" w:color="auto" w:fill="FFFFFF"/>
        </w:rPr>
      </w:pPr>
      <w:r>
        <w:rPr>
          <w:b/>
        </w:rPr>
        <w:t>1</w:t>
      </w:r>
      <w:r w:rsidR="00292AFD">
        <w:rPr>
          <w:b/>
        </w:rPr>
        <w:t>0</w:t>
      </w:r>
      <w:r>
        <w:rPr>
          <w:b/>
        </w:rPr>
        <w:t>. Відмовити приватному підприємству «Виробничо-комерційна фірма «Янтар»</w:t>
      </w:r>
      <w:r>
        <w:t xml:space="preserve"> у наданні дозволу на складання проекту землеустрою щодо відведення земельної ділянки за адресою </w:t>
      </w:r>
      <w:r>
        <w:rPr>
          <w:b/>
        </w:rPr>
        <w:t>вул.Миколаївська,34-Ж,</w:t>
      </w:r>
      <w:r>
        <w:t xml:space="preserve"> орієнтовною площею 0,5907 га, д</w:t>
      </w:r>
      <w:r w:rsidRPr="00280445">
        <w:rPr>
          <w:color w:val="000000"/>
          <w:szCs w:val="11"/>
          <w:shd w:val="clear" w:color="auto" w:fill="FFFFFF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color w:val="000000"/>
          <w:szCs w:val="11"/>
          <w:shd w:val="clear" w:color="auto" w:fill="FFFFFF"/>
        </w:rPr>
        <w:t xml:space="preserve"> (код 11.03), у зв’язку з невідповідністю містобудівній документації (території складів, баз та транспортних організацій, а також проектовані території квартирної малоповерхової забудови).</w:t>
      </w:r>
    </w:p>
    <w:p w:rsidR="00E573D6" w:rsidRDefault="00E573D6" w:rsidP="00336649">
      <w:pPr>
        <w:ind w:firstLine="708"/>
        <w:jc w:val="both"/>
        <w:rPr>
          <w:color w:val="000000"/>
          <w:szCs w:val="11"/>
          <w:shd w:val="clear" w:color="auto" w:fill="FFFFFF"/>
        </w:rPr>
      </w:pPr>
    </w:p>
    <w:p w:rsidR="00E573D6" w:rsidRDefault="00E573D6" w:rsidP="00E573D6">
      <w:pPr>
        <w:ind w:firstLine="708"/>
        <w:jc w:val="both"/>
        <w:rPr>
          <w:szCs w:val="28"/>
        </w:rPr>
      </w:pPr>
      <w:r>
        <w:rPr>
          <w:b/>
          <w:szCs w:val="28"/>
        </w:rPr>
        <w:t>11. Відмовити підприємцю Гаврилюк Ганні Петрівні</w:t>
      </w:r>
      <w:r w:rsidRPr="00E66AFB">
        <w:rPr>
          <w:szCs w:val="28"/>
        </w:rPr>
        <w:t xml:space="preserve"> </w:t>
      </w:r>
      <w:r>
        <w:rPr>
          <w:szCs w:val="28"/>
        </w:rPr>
        <w:t xml:space="preserve">у наданні </w:t>
      </w:r>
      <w:r w:rsidRPr="00E66AFB">
        <w:rPr>
          <w:szCs w:val="28"/>
        </w:rPr>
        <w:t>земельн</w:t>
      </w:r>
      <w:r>
        <w:rPr>
          <w:szCs w:val="28"/>
        </w:rPr>
        <w:t>ої</w:t>
      </w:r>
      <w:r w:rsidRPr="00E66AFB">
        <w:rPr>
          <w:szCs w:val="28"/>
        </w:rPr>
        <w:t xml:space="preserve"> ділянк</w:t>
      </w:r>
      <w:r>
        <w:rPr>
          <w:szCs w:val="28"/>
        </w:rPr>
        <w:t>и</w:t>
      </w:r>
      <w:r w:rsidRPr="00E66AFB">
        <w:rPr>
          <w:szCs w:val="28"/>
        </w:rPr>
        <w:t xml:space="preserve"> за адресою </w:t>
      </w:r>
      <w:r w:rsidRPr="00E66AFB">
        <w:rPr>
          <w:b/>
          <w:szCs w:val="28"/>
        </w:rPr>
        <w:t>вул.</w:t>
      </w:r>
      <w:r>
        <w:rPr>
          <w:b/>
          <w:szCs w:val="28"/>
        </w:rPr>
        <w:t>Хотинська,2-Б,2-В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E66AFB">
        <w:rPr>
          <w:szCs w:val="28"/>
        </w:rPr>
        <w:t>площею</w:t>
      </w:r>
      <w:r>
        <w:rPr>
          <w:szCs w:val="28"/>
        </w:rPr>
        <w:t xml:space="preserve"> </w:t>
      </w:r>
      <w:r w:rsidRPr="004A355D">
        <w:rPr>
          <w:szCs w:val="28"/>
        </w:rPr>
        <w:t>0,</w:t>
      </w:r>
      <w:r>
        <w:rPr>
          <w:szCs w:val="28"/>
        </w:rPr>
        <w:t>2486</w:t>
      </w:r>
      <w:r w:rsidRPr="004A355D">
        <w:rPr>
          <w:szCs w:val="28"/>
        </w:rPr>
        <w:t>га</w:t>
      </w:r>
      <w:r>
        <w:rPr>
          <w:szCs w:val="28"/>
        </w:rPr>
        <w:t xml:space="preserve"> </w:t>
      </w:r>
      <w:r w:rsidRPr="004A355D">
        <w:rPr>
          <w:szCs w:val="28"/>
        </w:rPr>
        <w:t>(кадастрови</w:t>
      </w:r>
      <w:r>
        <w:rPr>
          <w:szCs w:val="28"/>
        </w:rPr>
        <w:t xml:space="preserve">й номер 7310136900:40:005:0025) </w:t>
      </w:r>
      <w:r w:rsidRPr="004A355D">
        <w:rPr>
          <w:szCs w:val="28"/>
        </w:rPr>
        <w:t>в оренду</w:t>
      </w:r>
      <w:r>
        <w:rPr>
          <w:szCs w:val="28"/>
        </w:rPr>
        <w:t xml:space="preserve"> </w:t>
      </w:r>
      <w:r w:rsidRPr="004A355D">
        <w:rPr>
          <w:szCs w:val="28"/>
        </w:rPr>
        <w:t xml:space="preserve"> для будівництва </w:t>
      </w:r>
      <w:r>
        <w:rPr>
          <w:szCs w:val="28"/>
        </w:rPr>
        <w:t>та</w:t>
      </w:r>
      <w:r w:rsidRPr="004A355D">
        <w:rPr>
          <w:szCs w:val="28"/>
        </w:rPr>
        <w:t xml:space="preserve"> обслуговування </w:t>
      </w:r>
      <w:r>
        <w:rPr>
          <w:szCs w:val="28"/>
        </w:rPr>
        <w:t>будівель  торгівлі</w:t>
      </w:r>
      <w:r w:rsidRPr="004A355D">
        <w:rPr>
          <w:szCs w:val="28"/>
        </w:rPr>
        <w:t xml:space="preserve"> </w:t>
      </w:r>
      <w:r w:rsidR="000A3684">
        <w:rPr>
          <w:szCs w:val="28"/>
        </w:rPr>
        <w:t>(</w:t>
      </w:r>
      <w:r w:rsidRPr="004A355D">
        <w:rPr>
          <w:szCs w:val="28"/>
        </w:rPr>
        <w:t xml:space="preserve">код </w:t>
      </w:r>
      <w:r>
        <w:rPr>
          <w:szCs w:val="28"/>
        </w:rPr>
        <w:t>03.07</w:t>
      </w:r>
      <w:r w:rsidR="000A3684">
        <w:rPr>
          <w:szCs w:val="28"/>
        </w:rPr>
        <w:t>) для обслуговування павільйону та будівлі прохідної</w:t>
      </w:r>
      <w:r w:rsidRPr="009A4635">
        <w:rPr>
          <w:szCs w:val="28"/>
        </w:rPr>
        <w:t>.</w:t>
      </w:r>
    </w:p>
    <w:p w:rsidR="00E573D6" w:rsidRDefault="00E573D6" w:rsidP="00E573D6">
      <w:pPr>
        <w:ind w:firstLine="708"/>
        <w:jc w:val="both"/>
        <w:rPr>
          <w:szCs w:val="28"/>
        </w:rPr>
      </w:pPr>
      <w:r w:rsidRPr="00E573D6">
        <w:rPr>
          <w:b/>
          <w:szCs w:val="28"/>
        </w:rPr>
        <w:lastRenderedPageBreak/>
        <w:t>11.1.</w:t>
      </w:r>
      <w:r>
        <w:rPr>
          <w:szCs w:val="28"/>
        </w:rPr>
        <w:t xml:space="preserve"> </w:t>
      </w:r>
      <w:r w:rsidR="000A3684">
        <w:rPr>
          <w:szCs w:val="28"/>
        </w:rPr>
        <w:t>П</w:t>
      </w:r>
      <w:r>
        <w:rPr>
          <w:szCs w:val="28"/>
        </w:rPr>
        <w:t xml:space="preserve">ідприємцю Гаврилюк Г.П. </w:t>
      </w:r>
      <w:r w:rsidR="000A3684">
        <w:rPr>
          <w:szCs w:val="28"/>
        </w:rPr>
        <w:t xml:space="preserve"> в 30-денний термін </w:t>
      </w:r>
      <w:r>
        <w:rPr>
          <w:szCs w:val="28"/>
        </w:rPr>
        <w:t xml:space="preserve">з дня прийняття цього рішення, виконати рішення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 від 04.05.2017р. №709</w:t>
      </w:r>
      <w:r w:rsidR="000A3684">
        <w:rPr>
          <w:szCs w:val="28"/>
        </w:rPr>
        <w:t xml:space="preserve"> (пункт 2 додатка 1)</w:t>
      </w:r>
      <w:r>
        <w:rPr>
          <w:szCs w:val="28"/>
        </w:rPr>
        <w:t>,</w:t>
      </w:r>
      <w:r w:rsidR="000A3684">
        <w:rPr>
          <w:szCs w:val="28"/>
        </w:rPr>
        <w:t xml:space="preserve"> щодо поновлення терміну оренди земельної ділянки на 5 (п</w:t>
      </w:r>
      <w:r w:rsidR="000A3684" w:rsidRPr="000A3684">
        <w:rPr>
          <w:szCs w:val="28"/>
        </w:rPr>
        <w:t>’</w:t>
      </w:r>
      <w:r w:rsidR="000A3684">
        <w:rPr>
          <w:szCs w:val="28"/>
        </w:rPr>
        <w:t xml:space="preserve">ять) років та </w:t>
      </w:r>
      <w:r>
        <w:rPr>
          <w:szCs w:val="28"/>
        </w:rPr>
        <w:t xml:space="preserve"> укла</w:t>
      </w:r>
      <w:r w:rsidR="000A3684">
        <w:rPr>
          <w:szCs w:val="28"/>
        </w:rPr>
        <w:t>сти</w:t>
      </w:r>
      <w:r>
        <w:rPr>
          <w:szCs w:val="28"/>
        </w:rPr>
        <w:t xml:space="preserve"> додатков</w:t>
      </w:r>
      <w:r w:rsidR="000A3684">
        <w:rPr>
          <w:szCs w:val="28"/>
        </w:rPr>
        <w:t>ий</w:t>
      </w:r>
      <w:r>
        <w:rPr>
          <w:szCs w:val="28"/>
        </w:rPr>
        <w:t xml:space="preserve"> догов</w:t>
      </w:r>
      <w:r w:rsidR="000A3684">
        <w:rPr>
          <w:szCs w:val="28"/>
        </w:rPr>
        <w:t>і</w:t>
      </w:r>
      <w:r>
        <w:rPr>
          <w:szCs w:val="28"/>
        </w:rPr>
        <w:t>р</w:t>
      </w:r>
      <w:r w:rsidR="000A3684">
        <w:rPr>
          <w:szCs w:val="28"/>
        </w:rPr>
        <w:t xml:space="preserve"> від 17.07.2017р. №4/5747</w:t>
      </w:r>
      <w:r>
        <w:rPr>
          <w:szCs w:val="28"/>
        </w:rPr>
        <w:t xml:space="preserve"> до договору оренди землі від 18.03.2009р. №5747.</w:t>
      </w:r>
    </w:p>
    <w:p w:rsidR="00E573D6" w:rsidRPr="00E573D6" w:rsidRDefault="00E573D6" w:rsidP="00E573D6">
      <w:pPr>
        <w:ind w:firstLine="708"/>
        <w:jc w:val="both"/>
        <w:rPr>
          <w:szCs w:val="28"/>
        </w:rPr>
      </w:pPr>
      <w:r w:rsidRPr="00E573D6">
        <w:rPr>
          <w:b/>
          <w:szCs w:val="28"/>
        </w:rPr>
        <w:t>11.2.</w:t>
      </w:r>
      <w:r>
        <w:rPr>
          <w:szCs w:val="28"/>
        </w:rPr>
        <w:t xml:space="preserve"> У разі невиконання пункту 11.1 юридичному управлінню </w:t>
      </w:r>
      <w:r w:rsidR="004B4AEC">
        <w:rPr>
          <w:szCs w:val="28"/>
        </w:rPr>
        <w:t xml:space="preserve">міської ради вжити заходів щодо виконання рішення міської ради </w:t>
      </w:r>
      <w:r w:rsidR="004B4AEC">
        <w:rPr>
          <w:szCs w:val="28"/>
          <w:lang w:val="en-US"/>
        </w:rPr>
        <w:t>VII</w:t>
      </w:r>
      <w:r w:rsidR="004B4AEC">
        <w:rPr>
          <w:szCs w:val="28"/>
        </w:rPr>
        <w:t xml:space="preserve"> скликання від 29.10.2018р. №1477 щодо підготовки позову до суду щодо визнання укладеним з підприємцем Гаврилюк Г.П. додаткового договору від 17.07.2017р. №4/5747 до договору оренди землі від 18.03.2009р. №5747</w:t>
      </w:r>
      <w:r>
        <w:rPr>
          <w:szCs w:val="28"/>
        </w:rPr>
        <w:t>.</w:t>
      </w:r>
    </w:p>
    <w:p w:rsidR="00E573D6" w:rsidRDefault="00E573D6" w:rsidP="00E573D6">
      <w:pPr>
        <w:ind w:firstLine="567"/>
        <w:jc w:val="both"/>
        <w:rPr>
          <w:b/>
          <w:szCs w:val="28"/>
        </w:rPr>
      </w:pPr>
    </w:p>
    <w:p w:rsidR="00213192" w:rsidRPr="003D6896" w:rsidRDefault="00466CF4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B19B8">
        <w:rPr>
          <w:b/>
          <w:szCs w:val="28"/>
        </w:rPr>
        <w:t>2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466CF4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9B19B8">
        <w:rPr>
          <w:b/>
          <w:szCs w:val="28"/>
        </w:rPr>
        <w:t>2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C21F8F">
      <w:pPr>
        <w:ind w:firstLine="708"/>
        <w:jc w:val="both"/>
        <w:rPr>
          <w:b/>
          <w:bCs/>
          <w:szCs w:val="28"/>
        </w:rPr>
      </w:pPr>
    </w:p>
    <w:p w:rsidR="00C77993" w:rsidRDefault="00466CF4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9B19B8">
        <w:rPr>
          <w:b/>
          <w:bCs/>
          <w:szCs w:val="28"/>
        </w:rPr>
        <w:t>3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проекту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              3 (три) попередні роки, якщо інше не передбачено рішенням міської ради.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2A4BD0" w:rsidRDefault="00466CF4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9B19B8">
        <w:rPr>
          <w:b/>
          <w:bCs/>
          <w:szCs w:val="28"/>
        </w:rPr>
        <w:t>4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827F1" w:rsidRDefault="00F827F1" w:rsidP="00C21F8F">
      <w:pPr>
        <w:ind w:firstLine="708"/>
        <w:jc w:val="both"/>
        <w:rPr>
          <w:b/>
          <w:bCs/>
          <w:szCs w:val="28"/>
        </w:rPr>
      </w:pPr>
    </w:p>
    <w:p w:rsidR="002A4BD0" w:rsidRDefault="00466CF4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9B19B8">
        <w:rPr>
          <w:b/>
          <w:bCs/>
          <w:szCs w:val="28"/>
        </w:rPr>
        <w:t>5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827F1" w:rsidRDefault="00F827F1" w:rsidP="00C21F8F">
      <w:pPr>
        <w:ind w:firstLine="708"/>
        <w:jc w:val="both"/>
        <w:rPr>
          <w:bCs/>
          <w:szCs w:val="28"/>
        </w:rPr>
      </w:pPr>
    </w:p>
    <w:p w:rsidR="00B75F7D" w:rsidRPr="003D6896" w:rsidRDefault="00466CF4" w:rsidP="00C21F8F">
      <w:pPr>
        <w:ind w:firstLine="708"/>
        <w:jc w:val="both"/>
        <w:rPr>
          <w:szCs w:val="28"/>
        </w:rPr>
      </w:pPr>
      <w:r w:rsidRPr="00466CF4">
        <w:rPr>
          <w:b/>
          <w:szCs w:val="28"/>
        </w:rPr>
        <w:t>1</w:t>
      </w:r>
      <w:r w:rsidR="009B19B8">
        <w:rPr>
          <w:b/>
          <w:szCs w:val="28"/>
        </w:rPr>
        <w:t>6</w:t>
      </w:r>
      <w:r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Default="008E5CCE" w:rsidP="00C21F8F">
      <w:pPr>
        <w:ind w:firstLine="708"/>
        <w:jc w:val="both"/>
        <w:rPr>
          <w:b/>
          <w:bCs/>
          <w:szCs w:val="28"/>
        </w:rPr>
      </w:pPr>
    </w:p>
    <w:p w:rsidR="00F52DEF" w:rsidRDefault="00466CF4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9B19B8">
        <w:rPr>
          <w:b/>
          <w:bCs/>
          <w:szCs w:val="28"/>
        </w:rPr>
        <w:t>7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4A6D92" w:rsidRPr="003D6896" w:rsidRDefault="00466CF4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9B19B8">
        <w:rPr>
          <w:b/>
          <w:szCs w:val="28"/>
        </w:rPr>
        <w:t>8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445EE" w:rsidRDefault="00F827F1" w:rsidP="00C21F8F">
      <w:pPr>
        <w:ind w:firstLine="708"/>
        <w:jc w:val="both"/>
        <w:rPr>
          <w:b/>
          <w:szCs w:val="28"/>
        </w:rPr>
      </w:pPr>
    </w:p>
    <w:p w:rsidR="00F827F1" w:rsidRDefault="009B19B8" w:rsidP="00C21F8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19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827F1" w:rsidRDefault="00F827F1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A67468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B19B8">
        <w:rPr>
          <w:b/>
          <w:szCs w:val="28"/>
        </w:rPr>
        <w:t>0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C21F8F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A67468" w:rsidP="00C21F8F">
      <w:pPr>
        <w:autoSpaceDE w:val="0"/>
        <w:autoSpaceDN w:val="0"/>
        <w:ind w:firstLine="708"/>
        <w:jc w:val="both"/>
      </w:pPr>
      <w:r>
        <w:rPr>
          <w:b/>
          <w:bCs/>
        </w:rPr>
        <w:t>2</w:t>
      </w:r>
      <w:r w:rsidR="009B19B8">
        <w:rPr>
          <w:b/>
          <w:bCs/>
        </w:rPr>
        <w:t>1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120341" w:rsidRDefault="00120341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D26" w:rsidRDefault="00A11D26">
      <w:r>
        <w:separator/>
      </w:r>
    </w:p>
  </w:endnote>
  <w:endnote w:type="continuationSeparator" w:id="0">
    <w:p w:rsidR="00A11D26" w:rsidRDefault="00A11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D26" w:rsidRDefault="00A11D26">
      <w:r>
        <w:separator/>
      </w:r>
    </w:p>
  </w:footnote>
  <w:footnote w:type="continuationSeparator" w:id="0">
    <w:p w:rsidR="00A11D26" w:rsidRDefault="00A11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3B" w:rsidRDefault="00084B3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4B3B" w:rsidRDefault="00084B3B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3B" w:rsidRDefault="00084B3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0C1D">
      <w:rPr>
        <w:rStyle w:val="a7"/>
        <w:noProof/>
      </w:rPr>
      <w:t>2</w:t>
    </w:r>
    <w:r>
      <w:rPr>
        <w:rStyle w:val="a7"/>
      </w:rPr>
      <w:fldChar w:fldCharType="end"/>
    </w:r>
  </w:p>
  <w:p w:rsidR="00084B3B" w:rsidRDefault="00084B3B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0"/>
  </w:num>
  <w:num w:numId="14">
    <w:abstractNumId w:val="28"/>
  </w:num>
  <w:num w:numId="15">
    <w:abstractNumId w:val="29"/>
  </w:num>
  <w:num w:numId="16">
    <w:abstractNumId w:val="3"/>
  </w:num>
  <w:num w:numId="17">
    <w:abstractNumId w:val="12"/>
  </w:num>
  <w:num w:numId="18">
    <w:abstractNumId w:val="33"/>
  </w:num>
  <w:num w:numId="19">
    <w:abstractNumId w:val="16"/>
  </w:num>
  <w:num w:numId="20">
    <w:abstractNumId w:val="14"/>
  </w:num>
  <w:num w:numId="21">
    <w:abstractNumId w:val="32"/>
  </w:num>
  <w:num w:numId="22">
    <w:abstractNumId w:val="22"/>
  </w:num>
  <w:num w:numId="23">
    <w:abstractNumId w:val="1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5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7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860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341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9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C1D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5FE2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36D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4C2A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0E56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229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9B8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D26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DD8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1DA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463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6A2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972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5F6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5FB1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8D4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8F5D12-466B-46F4-A198-ADB9DD1C9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ACC69-ED2A-4270-AD04-C049D8D39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2503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2019-08-28T11:34:00Z</cp:lastPrinted>
  <dcterms:created xsi:type="dcterms:W3CDTF">2019-08-28T15:29:00Z</dcterms:created>
  <dcterms:modified xsi:type="dcterms:W3CDTF">2019-08-28T15:29:00Z</dcterms:modified>
</cp:coreProperties>
</file>