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7B0" w:rsidRDefault="00BF2422" w:rsidP="006157B0">
      <w:pPr>
        <w:autoSpaceDE w:val="0"/>
        <w:autoSpaceDN w:val="0"/>
        <w:adjustRightInd w:val="0"/>
        <w:ind w:hanging="140"/>
        <w:jc w:val="center"/>
        <w:rPr>
          <w:lang w:val="uk-UA"/>
        </w:rPr>
      </w:pPr>
      <w:bookmarkStart w:id="0" w:name="_GoBack"/>
      <w:bookmarkEnd w:id="0"/>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F3BA3" w:rsidRPr="002F3BA3" w:rsidRDefault="002F3BA3" w:rsidP="006157B0">
      <w:pPr>
        <w:autoSpaceDE w:val="0"/>
        <w:autoSpaceDN w:val="0"/>
        <w:adjustRightInd w:val="0"/>
        <w:ind w:hanging="140"/>
        <w:jc w:val="center"/>
        <w:rPr>
          <w:lang w:val="uk-UA"/>
        </w:rPr>
      </w:pPr>
    </w:p>
    <w:p w:rsidR="006157B0" w:rsidRDefault="006157B0" w:rsidP="006157B0">
      <w:pPr>
        <w:jc w:val="center"/>
        <w:rPr>
          <w:b/>
          <w:sz w:val="36"/>
          <w:szCs w:val="36"/>
        </w:rPr>
      </w:pPr>
      <w:r>
        <w:rPr>
          <w:b/>
          <w:sz w:val="36"/>
          <w:szCs w:val="36"/>
        </w:rPr>
        <w:t>У К Р А Ї Н А</w:t>
      </w:r>
    </w:p>
    <w:p w:rsidR="006157B0" w:rsidRDefault="006157B0" w:rsidP="006157B0">
      <w:pPr>
        <w:jc w:val="center"/>
        <w:rPr>
          <w:b/>
          <w:sz w:val="36"/>
          <w:szCs w:val="36"/>
          <w:lang w:val="uk-UA"/>
        </w:rPr>
      </w:pPr>
      <w:r>
        <w:rPr>
          <w:b/>
          <w:sz w:val="36"/>
          <w:szCs w:val="36"/>
          <w:lang w:val="uk-UA"/>
        </w:rPr>
        <w:t>Чернівецька  міська рада</w:t>
      </w:r>
    </w:p>
    <w:p w:rsidR="006157B0" w:rsidRDefault="00182BA5" w:rsidP="006157B0">
      <w:pPr>
        <w:jc w:val="center"/>
        <w:rPr>
          <w:b/>
          <w:sz w:val="32"/>
          <w:szCs w:val="32"/>
          <w:lang w:val="uk-UA"/>
        </w:rPr>
      </w:pPr>
      <w:r>
        <w:rPr>
          <w:b/>
          <w:sz w:val="32"/>
          <w:szCs w:val="32"/>
          <w:lang w:val="uk-UA"/>
        </w:rPr>
        <w:t>___</w:t>
      </w:r>
      <w:r w:rsidR="00725BDA">
        <w:rPr>
          <w:b/>
          <w:sz w:val="32"/>
          <w:szCs w:val="32"/>
          <w:lang w:val="uk-UA"/>
        </w:rPr>
        <w:t xml:space="preserve"> </w:t>
      </w:r>
      <w:r w:rsidR="006157B0">
        <w:rPr>
          <w:b/>
          <w:sz w:val="32"/>
          <w:szCs w:val="32"/>
          <w:lang w:val="uk-UA"/>
        </w:rPr>
        <w:t>сесія VІ</w:t>
      </w:r>
      <w:r w:rsidR="000A393B">
        <w:rPr>
          <w:b/>
          <w:sz w:val="32"/>
          <w:szCs w:val="32"/>
          <w:lang w:val="uk-UA"/>
        </w:rPr>
        <w:t>І</w:t>
      </w:r>
      <w:r w:rsidR="006157B0">
        <w:rPr>
          <w:b/>
          <w:sz w:val="32"/>
          <w:szCs w:val="32"/>
          <w:lang w:val="uk-UA"/>
        </w:rPr>
        <w:t xml:space="preserve"> скликання </w:t>
      </w:r>
    </w:p>
    <w:p w:rsidR="006157B0" w:rsidRDefault="006157B0" w:rsidP="006157B0">
      <w:pPr>
        <w:pStyle w:val="3"/>
        <w:rPr>
          <w:b/>
          <w:sz w:val="32"/>
        </w:rPr>
      </w:pPr>
      <w:r>
        <w:rPr>
          <w:b/>
          <w:sz w:val="32"/>
        </w:rPr>
        <w:t>Р  І  Ш  Е  Н  Н  Я</w:t>
      </w:r>
    </w:p>
    <w:p w:rsidR="000C2112" w:rsidRPr="009A6705" w:rsidRDefault="000C2112" w:rsidP="006157B0">
      <w:pPr>
        <w:jc w:val="both"/>
        <w:rPr>
          <w:bCs/>
          <w:sz w:val="28"/>
          <w:szCs w:val="28"/>
          <w:lang w:val="uk-UA"/>
        </w:rPr>
      </w:pPr>
    </w:p>
    <w:p w:rsidR="006157B0" w:rsidRDefault="00182BA5" w:rsidP="006157B0">
      <w:pPr>
        <w:jc w:val="both"/>
        <w:rPr>
          <w:sz w:val="27"/>
          <w:szCs w:val="27"/>
          <w:lang w:val="uk-UA"/>
        </w:rPr>
      </w:pPr>
      <w:r>
        <w:rPr>
          <w:b/>
          <w:bCs/>
          <w:sz w:val="27"/>
          <w:szCs w:val="27"/>
          <w:u w:val="single"/>
          <w:lang w:val="uk-UA"/>
        </w:rPr>
        <w:t>_____2019</w:t>
      </w:r>
      <w:r w:rsidR="006157B0">
        <w:rPr>
          <w:b/>
          <w:bCs/>
          <w:sz w:val="27"/>
          <w:szCs w:val="27"/>
          <w:lang w:val="uk-UA"/>
        </w:rPr>
        <w:t>№</w:t>
      </w:r>
      <w:r>
        <w:rPr>
          <w:b/>
          <w:bCs/>
          <w:sz w:val="27"/>
          <w:szCs w:val="27"/>
          <w:lang w:val="uk-UA"/>
        </w:rPr>
        <w:t>_____</w:t>
      </w:r>
      <w:r w:rsidR="006157B0">
        <w:rPr>
          <w:b/>
          <w:sz w:val="27"/>
          <w:szCs w:val="27"/>
          <w:lang w:val="uk-UA"/>
        </w:rPr>
        <w:t xml:space="preserve">                       </w:t>
      </w:r>
      <w:r w:rsidR="00891BB7">
        <w:rPr>
          <w:b/>
          <w:sz w:val="27"/>
          <w:szCs w:val="27"/>
          <w:lang w:val="uk-UA"/>
        </w:rPr>
        <w:t xml:space="preserve">        </w:t>
      </w:r>
      <w:r w:rsidR="006157B0">
        <w:rPr>
          <w:b/>
          <w:sz w:val="27"/>
          <w:szCs w:val="27"/>
          <w:lang w:val="uk-UA"/>
        </w:rPr>
        <w:t xml:space="preserve">                                                м. Чернівці</w:t>
      </w:r>
    </w:p>
    <w:p w:rsidR="006157B0" w:rsidRPr="009A6705" w:rsidRDefault="006157B0" w:rsidP="006157B0">
      <w:pPr>
        <w:jc w:val="both"/>
        <w:rPr>
          <w:sz w:val="28"/>
          <w:szCs w:val="28"/>
          <w:lang w:val="uk-UA"/>
        </w:rPr>
      </w:pPr>
    </w:p>
    <w:tbl>
      <w:tblPr>
        <w:tblW w:w="0" w:type="auto"/>
        <w:tblInd w:w="108" w:type="dxa"/>
        <w:tblLayout w:type="fixed"/>
        <w:tblLook w:val="0000" w:firstRow="0" w:lastRow="0" w:firstColumn="0" w:lastColumn="0" w:noHBand="0" w:noVBand="0"/>
      </w:tblPr>
      <w:tblGrid>
        <w:gridCol w:w="9360"/>
      </w:tblGrid>
      <w:tr w:rsidR="004425FA" w:rsidRPr="000D0BF1">
        <w:trPr>
          <w:trHeight w:val="643"/>
        </w:trPr>
        <w:tc>
          <w:tcPr>
            <w:tcW w:w="9360" w:type="dxa"/>
          </w:tcPr>
          <w:p w:rsidR="004425FA" w:rsidRDefault="00CD41F9" w:rsidP="00507D2E">
            <w:pPr>
              <w:pStyle w:val="30"/>
              <w:rPr>
                <w:szCs w:val="28"/>
                <w:lang w:eastAsia="ru-RU"/>
              </w:rPr>
            </w:pPr>
            <w:r w:rsidRPr="00C874D8">
              <w:rPr>
                <w:szCs w:val="28"/>
                <w:lang w:eastAsia="ru-RU"/>
              </w:rPr>
              <w:t>Про</w:t>
            </w:r>
            <w:r w:rsidRPr="00C874D8">
              <w:rPr>
                <w:b w:val="0"/>
                <w:szCs w:val="28"/>
                <w:lang w:eastAsia="ru-RU"/>
              </w:rPr>
              <w:t xml:space="preserve"> </w:t>
            </w:r>
            <w:r w:rsidR="0058719E">
              <w:rPr>
                <w:szCs w:val="28"/>
                <w:lang w:eastAsia="ru-RU"/>
              </w:rPr>
              <w:t>розгляд звернен</w:t>
            </w:r>
            <w:r w:rsidR="0072799D">
              <w:rPr>
                <w:szCs w:val="28"/>
                <w:lang w:eastAsia="ru-RU"/>
              </w:rPr>
              <w:t>ня</w:t>
            </w:r>
            <w:r w:rsidR="00B166F4">
              <w:rPr>
                <w:szCs w:val="28"/>
                <w:lang w:eastAsia="ru-RU"/>
              </w:rPr>
              <w:t xml:space="preserve"> </w:t>
            </w:r>
            <w:r w:rsidR="00D57876">
              <w:rPr>
                <w:szCs w:val="28"/>
                <w:lang w:eastAsia="ru-RU"/>
              </w:rPr>
              <w:t>фізичних осіб</w:t>
            </w:r>
            <w:r w:rsidR="00507D2E">
              <w:rPr>
                <w:szCs w:val="28"/>
                <w:lang w:eastAsia="ru-RU"/>
              </w:rPr>
              <w:t xml:space="preserve"> </w:t>
            </w:r>
            <w:r w:rsidR="00AC3ACE">
              <w:rPr>
                <w:szCs w:val="28"/>
                <w:lang w:eastAsia="ru-RU"/>
              </w:rPr>
              <w:t xml:space="preserve">– підприємців </w:t>
            </w:r>
            <w:r w:rsidR="002A4EB8">
              <w:rPr>
                <w:szCs w:val="28"/>
                <w:lang w:eastAsia="ru-RU"/>
              </w:rPr>
              <w:t xml:space="preserve">щодо надання дозволу </w:t>
            </w:r>
            <w:r w:rsidR="002A4EB8" w:rsidRPr="00725BDA">
              <w:rPr>
                <w:szCs w:val="28"/>
                <w:lang w:eastAsia="ru-RU"/>
              </w:rPr>
              <w:t>на складання проект</w:t>
            </w:r>
            <w:r w:rsidR="0069257A">
              <w:rPr>
                <w:szCs w:val="28"/>
                <w:lang w:eastAsia="ru-RU"/>
              </w:rPr>
              <w:t>ів</w:t>
            </w:r>
            <w:r w:rsidR="002A4EB8" w:rsidRPr="00725BDA">
              <w:rPr>
                <w:szCs w:val="28"/>
                <w:lang w:eastAsia="ru-RU"/>
              </w:rPr>
              <w:t xml:space="preserve"> відведення земельн</w:t>
            </w:r>
            <w:r w:rsidR="00D57876">
              <w:rPr>
                <w:szCs w:val="28"/>
                <w:lang w:eastAsia="ru-RU"/>
              </w:rPr>
              <w:t>их</w:t>
            </w:r>
            <w:r w:rsidR="002A4EB8" w:rsidRPr="00725BDA">
              <w:rPr>
                <w:szCs w:val="28"/>
                <w:lang w:eastAsia="ru-RU"/>
              </w:rPr>
              <w:t xml:space="preserve"> ділян</w:t>
            </w:r>
            <w:r w:rsidR="00D57876">
              <w:rPr>
                <w:szCs w:val="28"/>
                <w:lang w:eastAsia="ru-RU"/>
              </w:rPr>
              <w:t>ок</w:t>
            </w:r>
            <w:r w:rsidR="002A4EB8" w:rsidRPr="00725BDA">
              <w:rPr>
                <w:szCs w:val="28"/>
                <w:lang w:eastAsia="ru-RU"/>
              </w:rPr>
              <w:t xml:space="preserve"> </w:t>
            </w:r>
            <w:r w:rsidR="002A4EB8">
              <w:rPr>
                <w:szCs w:val="28"/>
                <w:lang w:eastAsia="ru-RU"/>
              </w:rPr>
              <w:t xml:space="preserve">для </w:t>
            </w:r>
            <w:r w:rsidR="002A4EB8" w:rsidRPr="00725BDA">
              <w:rPr>
                <w:szCs w:val="28"/>
                <w:lang w:eastAsia="ru-RU"/>
              </w:rPr>
              <w:t xml:space="preserve"> укладання договору земельного сервітуту</w:t>
            </w:r>
          </w:p>
          <w:p w:rsidR="00507D2E" w:rsidRPr="007C786F" w:rsidRDefault="00507D2E" w:rsidP="00507D2E">
            <w:pPr>
              <w:pStyle w:val="30"/>
              <w:rPr>
                <w:color w:val="FF0000"/>
                <w:szCs w:val="28"/>
                <w:lang w:eastAsia="ru-RU"/>
              </w:rPr>
            </w:pPr>
          </w:p>
        </w:tc>
      </w:tr>
    </w:tbl>
    <w:p w:rsidR="007C786F" w:rsidRPr="009A6705" w:rsidRDefault="00725BDA" w:rsidP="00C874D8">
      <w:pPr>
        <w:ind w:firstLine="708"/>
        <w:jc w:val="both"/>
        <w:rPr>
          <w:sz w:val="28"/>
          <w:szCs w:val="28"/>
          <w:lang w:val="uk-UA"/>
        </w:rPr>
      </w:pPr>
      <w:r w:rsidRPr="0037371D">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запобігання впливу світової фінансової кризи на розвиток будівельної галузі та житлового будівництва», «Про внесення змін до деяких законодавчих актів України щодо скасування свідоцтва про державну реєстрацію юридичної особи та фізичної особи – підприємця»,  «Про внесення змін до деяких законодавчих актів України щодо розмежування земель державної і комунальної власності», Земельного та Цивільного кодексів України, наказів Міністерства регіонального розвитку, будівництва та житлово-комунального господарства України від 21.10.2011р. №244 «Про затвердження Порядку розміщення тимчасових споруд для провадження підприємницької діяльності», Порядку розміщення і функціонування тимчасових споруд для провадження підприємницької діяльності на території міста Чернівців, затвердженого рішенням міської ради </w:t>
      </w:r>
      <w:r w:rsidRPr="0037371D">
        <w:rPr>
          <w:sz w:val="28"/>
          <w:szCs w:val="28"/>
          <w:lang w:val="en-US"/>
        </w:rPr>
        <w:t>VI</w:t>
      </w:r>
      <w:r w:rsidRPr="0037371D">
        <w:rPr>
          <w:sz w:val="28"/>
          <w:szCs w:val="28"/>
          <w:lang w:val="uk-UA"/>
        </w:rPr>
        <w:t xml:space="preserve"> скликання від 27.04.2</w:t>
      </w:r>
      <w:r w:rsidR="00B166F4">
        <w:rPr>
          <w:sz w:val="28"/>
          <w:szCs w:val="28"/>
          <w:lang w:val="uk-UA"/>
        </w:rPr>
        <w:t>013р. №848, розглянувши зверненн</w:t>
      </w:r>
      <w:r w:rsidRPr="0037371D">
        <w:rPr>
          <w:sz w:val="28"/>
          <w:szCs w:val="28"/>
          <w:lang w:val="uk-UA"/>
        </w:rPr>
        <w:t>я</w:t>
      </w:r>
      <w:r w:rsidR="00375199">
        <w:rPr>
          <w:sz w:val="28"/>
          <w:szCs w:val="28"/>
          <w:lang w:val="uk-UA"/>
        </w:rPr>
        <w:t xml:space="preserve"> </w:t>
      </w:r>
      <w:r w:rsidR="00AE287D">
        <w:rPr>
          <w:sz w:val="28"/>
          <w:szCs w:val="28"/>
          <w:lang w:val="uk-UA"/>
        </w:rPr>
        <w:t xml:space="preserve">                            </w:t>
      </w:r>
      <w:r w:rsidR="00D57876">
        <w:rPr>
          <w:sz w:val="28"/>
          <w:szCs w:val="28"/>
          <w:lang w:val="uk-UA"/>
        </w:rPr>
        <w:t>фізичних та юридичних осіб,</w:t>
      </w:r>
      <w:r w:rsidR="00B23546" w:rsidRPr="00B23546">
        <w:rPr>
          <w:sz w:val="28"/>
          <w:szCs w:val="28"/>
          <w:lang w:val="uk-UA"/>
        </w:rPr>
        <w:t xml:space="preserve"> </w:t>
      </w:r>
      <w:r w:rsidR="00B23546" w:rsidRPr="00F35F54">
        <w:rPr>
          <w:sz w:val="28"/>
          <w:szCs w:val="28"/>
          <w:lang w:val="uk-UA"/>
        </w:rPr>
        <w:t>пропозиції департаменту містобудівного</w:t>
      </w:r>
      <w:r w:rsidR="00B23546" w:rsidRPr="0036481C">
        <w:rPr>
          <w:sz w:val="28"/>
          <w:szCs w:val="28"/>
          <w:lang w:val="uk-UA"/>
        </w:rPr>
        <w:t xml:space="preserve"> комплексу та земельних відносин</w:t>
      </w:r>
      <w:r w:rsidR="00B23546">
        <w:rPr>
          <w:sz w:val="28"/>
          <w:szCs w:val="28"/>
          <w:lang w:val="uk-UA"/>
        </w:rPr>
        <w:t xml:space="preserve"> міської ради</w:t>
      </w:r>
      <w:r>
        <w:rPr>
          <w:sz w:val="28"/>
          <w:szCs w:val="28"/>
          <w:lang w:val="uk-UA"/>
        </w:rPr>
        <w:t>,</w:t>
      </w:r>
      <w:r w:rsidRPr="0037371D">
        <w:rPr>
          <w:sz w:val="28"/>
          <w:szCs w:val="28"/>
          <w:lang w:val="uk-UA"/>
        </w:rPr>
        <w:t xml:space="preserve"> Чернівецька міська рада </w:t>
      </w:r>
    </w:p>
    <w:p w:rsidR="00B166F4" w:rsidRDefault="00B166F4" w:rsidP="006157B0">
      <w:pPr>
        <w:ind w:firstLine="720"/>
        <w:jc w:val="center"/>
        <w:rPr>
          <w:b/>
          <w:sz w:val="28"/>
          <w:szCs w:val="28"/>
          <w:lang w:val="uk-UA"/>
        </w:rPr>
      </w:pPr>
    </w:p>
    <w:p w:rsidR="006157B0" w:rsidRDefault="006157B0" w:rsidP="006157B0">
      <w:pPr>
        <w:ind w:firstLine="720"/>
        <w:jc w:val="center"/>
        <w:rPr>
          <w:b/>
          <w:sz w:val="28"/>
          <w:szCs w:val="28"/>
          <w:lang w:val="uk-UA"/>
        </w:rPr>
      </w:pPr>
      <w:r>
        <w:rPr>
          <w:b/>
          <w:sz w:val="28"/>
          <w:szCs w:val="28"/>
          <w:lang w:val="uk-UA"/>
        </w:rPr>
        <w:t xml:space="preserve">В И Р І Ш И Л А :    </w:t>
      </w:r>
    </w:p>
    <w:p w:rsidR="006D52F7" w:rsidRPr="00725BDA" w:rsidRDefault="006D52F7" w:rsidP="003E5A8C">
      <w:pPr>
        <w:ind w:firstLine="708"/>
        <w:jc w:val="both"/>
        <w:rPr>
          <w:b/>
          <w:bCs/>
          <w:sz w:val="20"/>
          <w:szCs w:val="20"/>
          <w:lang w:val="uk-UA"/>
        </w:rPr>
      </w:pPr>
    </w:p>
    <w:p w:rsidR="00A450BD" w:rsidRDefault="00980EBB" w:rsidP="00725BDA">
      <w:pPr>
        <w:pStyle w:val="30"/>
        <w:ind w:firstLine="708"/>
        <w:jc w:val="both"/>
      </w:pPr>
      <w:r>
        <w:t>1</w:t>
      </w:r>
      <w:r w:rsidR="00725BDA">
        <w:t>. Відмовити</w:t>
      </w:r>
      <w:r w:rsidR="00A450BD">
        <w:t>:</w:t>
      </w:r>
    </w:p>
    <w:p w:rsidR="00A450BD" w:rsidRDefault="00A450BD" w:rsidP="00725BDA">
      <w:pPr>
        <w:pStyle w:val="30"/>
        <w:ind w:firstLine="708"/>
        <w:jc w:val="both"/>
      </w:pPr>
    </w:p>
    <w:p w:rsidR="00404622" w:rsidRPr="0012498B" w:rsidRDefault="00980EBB" w:rsidP="00404622">
      <w:pPr>
        <w:pStyle w:val="30"/>
        <w:ind w:firstLine="708"/>
        <w:jc w:val="both"/>
        <w:rPr>
          <w:b w:val="0"/>
        </w:rPr>
      </w:pPr>
      <w:r>
        <w:t>1</w:t>
      </w:r>
      <w:r w:rsidR="00A450BD">
        <w:t>.1.</w:t>
      </w:r>
      <w:r w:rsidR="00725BDA">
        <w:t xml:space="preserve"> </w:t>
      </w:r>
      <w:r>
        <w:t>Боднарюк Наталії Володимирівні</w:t>
      </w:r>
      <w:r w:rsidR="004A2A62" w:rsidRPr="00725BDA">
        <w:rPr>
          <w:b w:val="0"/>
        </w:rPr>
        <w:t xml:space="preserve">, у наданні дозволу на </w:t>
      </w:r>
      <w:r w:rsidR="004A2A62" w:rsidRPr="00725BDA">
        <w:rPr>
          <w:b w:val="0"/>
          <w:bCs/>
        </w:rPr>
        <w:t xml:space="preserve"> складання проекту відведення, встановлення земельного сервітуту земельної ділянки, орієнтовною площею 0,0</w:t>
      </w:r>
      <w:r>
        <w:rPr>
          <w:b w:val="0"/>
          <w:bCs/>
        </w:rPr>
        <w:t>03</w:t>
      </w:r>
      <w:r w:rsidR="004A2A62" w:rsidRPr="00725BDA">
        <w:rPr>
          <w:b w:val="0"/>
          <w:bCs/>
        </w:rPr>
        <w:t>га</w:t>
      </w:r>
      <w:r w:rsidR="00AC6CF2">
        <w:rPr>
          <w:b w:val="0"/>
          <w:bCs/>
        </w:rPr>
        <w:t>,</w:t>
      </w:r>
      <w:r w:rsidR="004A2A62" w:rsidRPr="00725BDA">
        <w:rPr>
          <w:b w:val="0"/>
        </w:rPr>
        <w:t xml:space="preserve"> за рахунок земель запасу міста для будівництва </w:t>
      </w:r>
      <w:r w:rsidR="00182BA5">
        <w:rPr>
          <w:b w:val="0"/>
        </w:rPr>
        <w:t>та обслуговування будівель торгівлі (влаштування входу – сходів до торгово-офісних приміщень)</w:t>
      </w:r>
      <w:r w:rsidR="004A2A62" w:rsidRPr="00725BDA">
        <w:rPr>
          <w:b w:val="0"/>
        </w:rPr>
        <w:t xml:space="preserve"> за адресою </w:t>
      </w:r>
      <w:r w:rsidR="002A4EB8">
        <w:rPr>
          <w:b w:val="0"/>
        </w:rPr>
        <w:t xml:space="preserve"> </w:t>
      </w:r>
      <w:r w:rsidRPr="00980EBB">
        <w:t>вул. Орлика Пилипа,11</w:t>
      </w:r>
      <w:r w:rsidR="00E556F2">
        <w:rPr>
          <w:b w:val="0"/>
        </w:rPr>
        <w:t xml:space="preserve">, </w:t>
      </w:r>
      <w:r w:rsidR="00404622">
        <w:rPr>
          <w:b w:val="0"/>
          <w:szCs w:val="28"/>
        </w:rPr>
        <w:t xml:space="preserve">у </w:t>
      </w:r>
      <w:r w:rsidR="00404622" w:rsidRPr="00E556F2">
        <w:rPr>
          <w:b w:val="0"/>
          <w:szCs w:val="28"/>
        </w:rPr>
        <w:t>зв’язку з</w:t>
      </w:r>
      <w:r w:rsidR="00404622" w:rsidRPr="00E556F2">
        <w:rPr>
          <w:b w:val="0"/>
        </w:rPr>
        <w:t xml:space="preserve"> </w:t>
      </w:r>
      <w:r w:rsidR="00404622">
        <w:rPr>
          <w:b w:val="0"/>
        </w:rPr>
        <w:lastRenderedPageBreak/>
        <w:t>відсутністю погодженої концепції всього фасаду будинку на вул. Орлика Пилипа, 11, згідно пункту 8.14 ДБН «Житлові будинки. Реконструкція та ремонт».</w:t>
      </w:r>
    </w:p>
    <w:p w:rsidR="00461F89" w:rsidRDefault="00461F89" w:rsidP="00792E2A">
      <w:pPr>
        <w:ind w:firstLine="720"/>
        <w:jc w:val="both"/>
        <w:rPr>
          <w:b/>
          <w:sz w:val="28"/>
          <w:szCs w:val="28"/>
          <w:lang w:val="uk-UA"/>
        </w:rPr>
      </w:pPr>
    </w:p>
    <w:p w:rsidR="00A450BD" w:rsidRPr="0012498B" w:rsidRDefault="004C51D2" w:rsidP="00A450BD">
      <w:pPr>
        <w:pStyle w:val="30"/>
        <w:ind w:firstLine="708"/>
        <w:jc w:val="both"/>
        <w:rPr>
          <w:b w:val="0"/>
        </w:rPr>
      </w:pPr>
      <w:r>
        <w:rPr>
          <w:szCs w:val="28"/>
        </w:rPr>
        <w:t>1</w:t>
      </w:r>
      <w:r w:rsidR="00A450BD">
        <w:rPr>
          <w:szCs w:val="28"/>
        </w:rPr>
        <w:t xml:space="preserve">.2. </w:t>
      </w:r>
      <w:r>
        <w:t>Банаріку Ігорю Веніаміновичу</w:t>
      </w:r>
      <w:r w:rsidRPr="00725BDA">
        <w:rPr>
          <w:b w:val="0"/>
        </w:rPr>
        <w:t xml:space="preserve">, </w:t>
      </w:r>
      <w:r w:rsidR="00A450BD" w:rsidRPr="0012498B">
        <w:rPr>
          <w:b w:val="0"/>
          <w:szCs w:val="28"/>
        </w:rPr>
        <w:t xml:space="preserve"> у наданні  дозволу  на складання проекту відведення</w:t>
      </w:r>
      <w:r w:rsidR="0001212E">
        <w:rPr>
          <w:b w:val="0"/>
          <w:szCs w:val="28"/>
        </w:rPr>
        <w:t xml:space="preserve">, </w:t>
      </w:r>
      <w:r w:rsidR="0001212E" w:rsidRPr="00725BDA">
        <w:rPr>
          <w:b w:val="0"/>
          <w:bCs/>
        </w:rPr>
        <w:t>встановлення земельного сервітуту</w:t>
      </w:r>
      <w:r w:rsidR="00A450BD" w:rsidRPr="0012498B">
        <w:rPr>
          <w:b w:val="0"/>
          <w:szCs w:val="28"/>
        </w:rPr>
        <w:t xml:space="preserve"> земельної ділянки орієнтовною</w:t>
      </w:r>
      <w:r>
        <w:rPr>
          <w:b w:val="0"/>
          <w:szCs w:val="28"/>
        </w:rPr>
        <w:t xml:space="preserve"> </w:t>
      </w:r>
      <w:r w:rsidR="00A450BD" w:rsidRPr="0012498B">
        <w:rPr>
          <w:b w:val="0"/>
          <w:szCs w:val="28"/>
        </w:rPr>
        <w:t>площею 0,</w:t>
      </w:r>
      <w:r w:rsidR="00A450BD">
        <w:rPr>
          <w:b w:val="0"/>
          <w:szCs w:val="28"/>
        </w:rPr>
        <w:t>0</w:t>
      </w:r>
      <w:r>
        <w:rPr>
          <w:b w:val="0"/>
          <w:szCs w:val="28"/>
        </w:rPr>
        <w:t>080</w:t>
      </w:r>
      <w:r w:rsidR="00A450BD">
        <w:rPr>
          <w:b w:val="0"/>
          <w:szCs w:val="28"/>
        </w:rPr>
        <w:t>га</w:t>
      </w:r>
      <w:r w:rsidR="0001212E">
        <w:rPr>
          <w:b w:val="0"/>
          <w:szCs w:val="28"/>
        </w:rPr>
        <w:t xml:space="preserve"> за рахунок земель запасу міста </w:t>
      </w:r>
      <w:r w:rsidR="00404622" w:rsidRPr="00725BDA">
        <w:rPr>
          <w:b w:val="0"/>
        </w:rPr>
        <w:t xml:space="preserve">для будівництва </w:t>
      </w:r>
      <w:r w:rsidR="00404622">
        <w:rPr>
          <w:b w:val="0"/>
        </w:rPr>
        <w:t>та обслуговування будівель торгівлі</w:t>
      </w:r>
      <w:r w:rsidR="00A450BD" w:rsidRPr="00602C38">
        <w:rPr>
          <w:b w:val="0"/>
          <w:szCs w:val="28"/>
        </w:rPr>
        <w:t xml:space="preserve"> </w:t>
      </w:r>
      <w:r w:rsidR="00A450BD" w:rsidRPr="0012498B">
        <w:rPr>
          <w:b w:val="0"/>
          <w:szCs w:val="28"/>
        </w:rPr>
        <w:t xml:space="preserve">за адресою </w:t>
      </w:r>
      <w:r w:rsidR="00A450BD" w:rsidRPr="006F0909">
        <w:rPr>
          <w:szCs w:val="28"/>
        </w:rPr>
        <w:t xml:space="preserve">вул. </w:t>
      </w:r>
      <w:r>
        <w:t>Небесної Сотні,17</w:t>
      </w:r>
      <w:r w:rsidR="00E227F6">
        <w:rPr>
          <w:szCs w:val="28"/>
        </w:rPr>
        <w:t>,</w:t>
      </w:r>
      <w:r w:rsidR="00A450BD">
        <w:rPr>
          <w:b w:val="0"/>
          <w:szCs w:val="28"/>
        </w:rPr>
        <w:t xml:space="preserve"> у </w:t>
      </w:r>
      <w:r w:rsidR="00A450BD" w:rsidRPr="00E556F2">
        <w:rPr>
          <w:b w:val="0"/>
          <w:szCs w:val="28"/>
        </w:rPr>
        <w:t>зв’язку з</w:t>
      </w:r>
      <w:r w:rsidR="00E556F2" w:rsidRPr="00E556F2">
        <w:rPr>
          <w:b w:val="0"/>
        </w:rPr>
        <w:t xml:space="preserve"> </w:t>
      </w:r>
      <w:r w:rsidR="00CA7C61">
        <w:rPr>
          <w:b w:val="0"/>
        </w:rPr>
        <w:t>відсутністю</w:t>
      </w:r>
      <w:r w:rsidR="00E556F2">
        <w:rPr>
          <w:b w:val="0"/>
        </w:rPr>
        <w:t xml:space="preserve"> погодженої концепції всього фасаду будинку на вул. </w:t>
      </w:r>
      <w:r>
        <w:rPr>
          <w:b w:val="0"/>
        </w:rPr>
        <w:t>Небесної Сотні,17</w:t>
      </w:r>
      <w:r w:rsidR="00E556F2">
        <w:rPr>
          <w:b w:val="0"/>
        </w:rPr>
        <w:t>, згідно пункту 8.14 ДБН «Житлові будинки. Реконструкція та ремонт»</w:t>
      </w:r>
      <w:r w:rsidR="00404622">
        <w:rPr>
          <w:b w:val="0"/>
        </w:rPr>
        <w:t>.</w:t>
      </w:r>
    </w:p>
    <w:p w:rsidR="00A450BD" w:rsidRDefault="00A450BD" w:rsidP="00792E2A">
      <w:pPr>
        <w:ind w:firstLine="720"/>
        <w:jc w:val="both"/>
        <w:rPr>
          <w:b/>
          <w:sz w:val="28"/>
          <w:szCs w:val="28"/>
          <w:lang w:val="uk-UA"/>
        </w:rPr>
      </w:pPr>
    </w:p>
    <w:p w:rsidR="006B7637" w:rsidRDefault="00C758D3" w:rsidP="006B7637">
      <w:pPr>
        <w:ind w:firstLine="708"/>
        <w:jc w:val="both"/>
        <w:rPr>
          <w:sz w:val="28"/>
          <w:szCs w:val="28"/>
          <w:lang w:val="uk-UA"/>
        </w:rPr>
      </w:pPr>
      <w:r>
        <w:rPr>
          <w:b/>
          <w:sz w:val="28"/>
          <w:szCs w:val="28"/>
          <w:lang w:val="uk-UA"/>
        </w:rPr>
        <w:t>2</w:t>
      </w:r>
      <w:r w:rsidR="006B7637" w:rsidRPr="005C56FD">
        <w:rPr>
          <w:b/>
          <w:sz w:val="28"/>
          <w:szCs w:val="28"/>
          <w:lang w:val="uk-UA"/>
        </w:rPr>
        <w:t xml:space="preserve">. </w:t>
      </w:r>
      <w:r w:rsidR="006B7637" w:rsidRPr="005C56FD">
        <w:rPr>
          <w:sz w:val="28"/>
          <w:szCs w:val="28"/>
          <w:lang w:val="uk-UA"/>
        </w:rPr>
        <w:t xml:space="preserve">Рішення підлягає оприлюдненню на офіційному вебпорталі Чернівецької міської ради. </w:t>
      </w:r>
    </w:p>
    <w:p w:rsidR="006B7637" w:rsidRPr="005C56FD" w:rsidRDefault="006B7637" w:rsidP="006B7637">
      <w:pPr>
        <w:ind w:firstLine="708"/>
        <w:jc w:val="both"/>
        <w:rPr>
          <w:sz w:val="28"/>
          <w:szCs w:val="28"/>
          <w:lang w:val="uk-UA"/>
        </w:rPr>
      </w:pPr>
    </w:p>
    <w:p w:rsidR="006B7637" w:rsidRPr="005C56FD" w:rsidRDefault="00C758D3" w:rsidP="006B7637">
      <w:pPr>
        <w:widowControl w:val="0"/>
        <w:autoSpaceDE w:val="0"/>
        <w:autoSpaceDN w:val="0"/>
        <w:adjustRightInd w:val="0"/>
        <w:ind w:firstLine="708"/>
        <w:jc w:val="both"/>
        <w:rPr>
          <w:sz w:val="28"/>
          <w:szCs w:val="28"/>
          <w:lang w:val="uk-UA"/>
        </w:rPr>
      </w:pPr>
      <w:r>
        <w:rPr>
          <w:b/>
          <w:sz w:val="28"/>
          <w:szCs w:val="28"/>
          <w:lang w:val="uk-UA"/>
        </w:rPr>
        <w:t>3</w:t>
      </w:r>
      <w:r w:rsidR="006B7637" w:rsidRPr="005C56FD">
        <w:rPr>
          <w:b/>
          <w:sz w:val="28"/>
          <w:szCs w:val="28"/>
          <w:lang w:val="uk-UA"/>
        </w:rPr>
        <w:t>.</w:t>
      </w:r>
      <w:r w:rsidR="006B7637" w:rsidRPr="005C56FD">
        <w:rPr>
          <w:sz w:val="28"/>
          <w:szCs w:val="28"/>
          <w:lang w:val="uk-UA"/>
        </w:rPr>
        <w:t xml:space="preserve"> Організацію виконання цього рішення покласти на </w:t>
      </w:r>
      <w:r w:rsidR="006B7637">
        <w:rPr>
          <w:sz w:val="28"/>
          <w:szCs w:val="28"/>
          <w:lang w:val="uk-UA"/>
        </w:rPr>
        <w:t xml:space="preserve">директора </w:t>
      </w:r>
      <w:r w:rsidR="006B7637" w:rsidRPr="005C56FD">
        <w:rPr>
          <w:sz w:val="28"/>
          <w:szCs w:val="28"/>
          <w:lang w:val="uk-UA"/>
        </w:rPr>
        <w:t>департамент</w:t>
      </w:r>
      <w:r w:rsidR="006B7637">
        <w:rPr>
          <w:sz w:val="28"/>
          <w:szCs w:val="28"/>
          <w:lang w:val="uk-UA"/>
        </w:rPr>
        <w:t>у</w:t>
      </w:r>
      <w:r w:rsidR="006B7637" w:rsidRPr="005C56FD">
        <w:rPr>
          <w:sz w:val="28"/>
          <w:szCs w:val="28"/>
          <w:lang w:val="uk-UA"/>
        </w:rPr>
        <w:t xml:space="preserve"> містобудівного комплексу та земельних відносин міської ради.</w:t>
      </w:r>
    </w:p>
    <w:p w:rsidR="006B7637" w:rsidRDefault="006B7637" w:rsidP="006B7637">
      <w:pPr>
        <w:widowControl w:val="0"/>
        <w:autoSpaceDE w:val="0"/>
        <w:autoSpaceDN w:val="0"/>
        <w:adjustRightInd w:val="0"/>
        <w:ind w:firstLine="708"/>
        <w:jc w:val="both"/>
        <w:rPr>
          <w:b/>
          <w:sz w:val="28"/>
          <w:szCs w:val="28"/>
          <w:lang w:val="uk-UA"/>
        </w:rPr>
      </w:pPr>
    </w:p>
    <w:p w:rsidR="006B7637" w:rsidRPr="005C56FD" w:rsidRDefault="00C758D3" w:rsidP="006B7637">
      <w:pPr>
        <w:widowControl w:val="0"/>
        <w:autoSpaceDE w:val="0"/>
        <w:autoSpaceDN w:val="0"/>
        <w:adjustRightInd w:val="0"/>
        <w:ind w:firstLine="708"/>
        <w:jc w:val="both"/>
        <w:rPr>
          <w:sz w:val="28"/>
          <w:szCs w:val="28"/>
          <w:lang w:val="uk-UA"/>
        </w:rPr>
      </w:pPr>
      <w:r>
        <w:rPr>
          <w:b/>
          <w:sz w:val="28"/>
          <w:szCs w:val="28"/>
          <w:lang w:val="uk-UA"/>
        </w:rPr>
        <w:t>4</w:t>
      </w:r>
      <w:r w:rsidR="006B7637" w:rsidRPr="005C56FD">
        <w:rPr>
          <w:b/>
          <w:sz w:val="28"/>
          <w:szCs w:val="28"/>
          <w:lang w:val="uk-UA"/>
        </w:rPr>
        <w:t>.</w:t>
      </w:r>
      <w:r w:rsidR="006B7637" w:rsidRPr="005C56FD">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6B7637" w:rsidRDefault="006B7637" w:rsidP="006B7637">
      <w:pPr>
        <w:widowControl w:val="0"/>
        <w:tabs>
          <w:tab w:val="left" w:pos="7200"/>
        </w:tabs>
        <w:autoSpaceDE w:val="0"/>
        <w:autoSpaceDN w:val="0"/>
        <w:adjustRightInd w:val="0"/>
        <w:ind w:left="708" w:hanging="708"/>
        <w:rPr>
          <w:b/>
          <w:sz w:val="29"/>
          <w:szCs w:val="29"/>
          <w:lang w:val="uk-UA"/>
        </w:rPr>
      </w:pPr>
    </w:p>
    <w:p w:rsidR="002A4EB8" w:rsidRDefault="002A4EB8" w:rsidP="006157B0">
      <w:pPr>
        <w:widowControl w:val="0"/>
        <w:tabs>
          <w:tab w:val="left" w:pos="0"/>
        </w:tabs>
        <w:autoSpaceDE w:val="0"/>
        <w:autoSpaceDN w:val="0"/>
        <w:adjustRightInd w:val="0"/>
        <w:jc w:val="both"/>
        <w:rPr>
          <w:b/>
          <w:sz w:val="28"/>
          <w:szCs w:val="28"/>
          <w:lang w:val="uk-UA"/>
        </w:rPr>
      </w:pPr>
    </w:p>
    <w:p w:rsidR="005416B9" w:rsidRDefault="005416B9" w:rsidP="006157B0">
      <w:pPr>
        <w:widowControl w:val="0"/>
        <w:tabs>
          <w:tab w:val="left" w:pos="0"/>
        </w:tabs>
        <w:autoSpaceDE w:val="0"/>
        <w:autoSpaceDN w:val="0"/>
        <w:adjustRightInd w:val="0"/>
        <w:jc w:val="both"/>
        <w:rPr>
          <w:b/>
          <w:sz w:val="28"/>
          <w:szCs w:val="28"/>
          <w:lang w:val="uk-UA"/>
        </w:rPr>
      </w:pPr>
    </w:p>
    <w:p w:rsidR="006157B0" w:rsidRPr="00AD4B65" w:rsidRDefault="001E08F2" w:rsidP="001E08F2">
      <w:pPr>
        <w:widowControl w:val="0"/>
        <w:tabs>
          <w:tab w:val="left" w:pos="0"/>
        </w:tabs>
        <w:autoSpaceDE w:val="0"/>
        <w:autoSpaceDN w:val="0"/>
        <w:adjustRightInd w:val="0"/>
        <w:jc w:val="center"/>
        <w:rPr>
          <w:b/>
          <w:lang w:val="uk-UA"/>
        </w:rPr>
      </w:pPr>
      <w:r>
        <w:rPr>
          <w:b/>
          <w:sz w:val="28"/>
          <w:szCs w:val="28"/>
          <w:lang w:val="uk-UA"/>
        </w:rPr>
        <w:t>Чернівецький міський голова                                                          О.Каспрук</w:t>
      </w:r>
    </w:p>
    <w:p w:rsidR="00B162AD" w:rsidRDefault="00B162AD" w:rsidP="005A3A95">
      <w:pPr>
        <w:ind w:right="45"/>
        <w:rPr>
          <w:b/>
          <w:color w:val="FF0000"/>
          <w:lang w:val="uk-UA"/>
        </w:rPr>
      </w:pPr>
    </w:p>
    <w:p w:rsidR="00534715" w:rsidRDefault="00534715" w:rsidP="005A3A95">
      <w:pPr>
        <w:ind w:right="45"/>
        <w:rPr>
          <w:b/>
          <w:color w:val="FF0000"/>
          <w:lang w:val="uk-UA"/>
        </w:rPr>
      </w:pPr>
    </w:p>
    <w:p w:rsidR="00534715" w:rsidRDefault="00534715" w:rsidP="005A3A95">
      <w:pPr>
        <w:ind w:right="45"/>
        <w:rPr>
          <w:b/>
          <w:color w:val="FF0000"/>
          <w:lang w:val="uk-UA"/>
        </w:rPr>
      </w:pPr>
    </w:p>
    <w:p w:rsidR="00BC686F" w:rsidRDefault="00BC686F" w:rsidP="005A3A95">
      <w:pPr>
        <w:ind w:right="45"/>
        <w:rPr>
          <w:b/>
          <w:color w:val="FF0000"/>
          <w:lang w:val="uk-UA"/>
        </w:rPr>
      </w:pPr>
    </w:p>
    <w:p w:rsidR="00BC686F" w:rsidRDefault="00BC686F" w:rsidP="005A3A95">
      <w:pPr>
        <w:ind w:right="45"/>
        <w:rPr>
          <w:b/>
          <w:color w:val="FF0000"/>
          <w:lang w:val="uk-UA"/>
        </w:rPr>
      </w:pPr>
    </w:p>
    <w:p w:rsidR="00BC686F" w:rsidRDefault="00BC686F" w:rsidP="005A3A95">
      <w:pPr>
        <w:ind w:right="45"/>
        <w:rPr>
          <w:b/>
          <w:color w:val="FF0000"/>
          <w:lang w:val="uk-UA"/>
        </w:rPr>
      </w:pPr>
    </w:p>
    <w:p w:rsidR="00BC686F" w:rsidRDefault="00BC686F" w:rsidP="005A3A95">
      <w:pPr>
        <w:ind w:right="45"/>
        <w:rPr>
          <w:b/>
          <w:color w:val="FF0000"/>
          <w:lang w:val="uk-UA"/>
        </w:rPr>
      </w:pPr>
    </w:p>
    <w:p w:rsidR="00BC686F" w:rsidRDefault="00BC686F" w:rsidP="005A3A95">
      <w:pPr>
        <w:ind w:right="45"/>
        <w:rPr>
          <w:b/>
          <w:color w:val="FF0000"/>
          <w:lang w:val="uk-UA"/>
        </w:rPr>
      </w:pPr>
    </w:p>
    <w:p w:rsidR="00BC686F" w:rsidRDefault="00BC686F" w:rsidP="005A3A95">
      <w:pPr>
        <w:ind w:right="45"/>
        <w:rPr>
          <w:b/>
          <w:color w:val="FF0000"/>
          <w:lang w:val="uk-UA"/>
        </w:rPr>
      </w:pPr>
    </w:p>
    <w:p w:rsidR="002A4EB8" w:rsidRDefault="002A4EB8" w:rsidP="005A3A95">
      <w:pPr>
        <w:ind w:right="45"/>
        <w:rPr>
          <w:b/>
          <w:color w:val="FF0000"/>
          <w:lang w:val="uk-UA"/>
        </w:rPr>
      </w:pPr>
    </w:p>
    <w:p w:rsidR="002A4EB8" w:rsidRDefault="002A4EB8" w:rsidP="005A3A95">
      <w:pPr>
        <w:ind w:right="45"/>
        <w:rPr>
          <w:b/>
          <w:color w:val="FF0000"/>
          <w:lang w:val="uk-UA"/>
        </w:rPr>
      </w:pPr>
    </w:p>
    <w:p w:rsidR="002A4EB8" w:rsidRDefault="002A4EB8" w:rsidP="005A3A95">
      <w:pPr>
        <w:ind w:right="45"/>
        <w:rPr>
          <w:b/>
          <w:color w:val="FF0000"/>
          <w:lang w:val="uk-UA"/>
        </w:rPr>
      </w:pPr>
    </w:p>
    <w:p w:rsidR="002A4EB8" w:rsidRDefault="002A4EB8"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p w:rsidR="006510B4" w:rsidRDefault="006510B4" w:rsidP="005A3A95">
      <w:pPr>
        <w:ind w:right="45"/>
        <w:rPr>
          <w:b/>
          <w:color w:val="FF0000"/>
          <w:lang w:val="uk-UA"/>
        </w:rPr>
      </w:pPr>
    </w:p>
    <w:tbl>
      <w:tblPr>
        <w:tblW w:w="9571" w:type="dxa"/>
        <w:tblLook w:val="04A0" w:firstRow="1" w:lastRow="0" w:firstColumn="1" w:lastColumn="0" w:noHBand="0" w:noVBand="1"/>
      </w:tblPr>
      <w:tblGrid>
        <w:gridCol w:w="7123"/>
        <w:gridCol w:w="73"/>
        <w:gridCol w:w="2299"/>
        <w:gridCol w:w="76"/>
      </w:tblGrid>
      <w:tr w:rsidR="006510B4" w:rsidRPr="000F55AA" w:rsidTr="00BE2AB5">
        <w:trPr>
          <w:gridAfter w:val="1"/>
          <w:wAfter w:w="76" w:type="dxa"/>
        </w:trPr>
        <w:tc>
          <w:tcPr>
            <w:tcW w:w="7123" w:type="dxa"/>
          </w:tcPr>
          <w:p w:rsidR="006510B4" w:rsidRDefault="006510B4" w:rsidP="00BE2AB5">
            <w:pPr>
              <w:widowControl w:val="0"/>
              <w:tabs>
                <w:tab w:val="left" w:pos="0"/>
              </w:tabs>
              <w:autoSpaceDE w:val="0"/>
              <w:autoSpaceDN w:val="0"/>
              <w:adjustRightInd w:val="0"/>
              <w:rPr>
                <w:b/>
                <w:lang w:val="uk-UA"/>
              </w:rPr>
            </w:pPr>
          </w:p>
          <w:p w:rsidR="006510B4" w:rsidRPr="000F55AA" w:rsidRDefault="006510B4" w:rsidP="00BE2AB5">
            <w:pPr>
              <w:widowControl w:val="0"/>
              <w:tabs>
                <w:tab w:val="left" w:pos="0"/>
              </w:tabs>
              <w:autoSpaceDE w:val="0"/>
              <w:autoSpaceDN w:val="0"/>
              <w:adjustRightInd w:val="0"/>
              <w:rPr>
                <w:lang w:val="uk-UA"/>
              </w:rPr>
            </w:pPr>
            <w:r>
              <w:rPr>
                <w:b/>
                <w:lang w:val="uk-UA"/>
              </w:rPr>
              <w:t>Вик</w:t>
            </w:r>
            <w:r w:rsidRPr="000F55AA">
              <w:rPr>
                <w:b/>
                <w:lang w:val="uk-UA"/>
              </w:rPr>
              <w:t>онавець:</w:t>
            </w:r>
          </w:p>
        </w:tc>
        <w:tc>
          <w:tcPr>
            <w:tcW w:w="2372" w:type="dxa"/>
            <w:gridSpan w:val="2"/>
          </w:tcPr>
          <w:p w:rsidR="006510B4" w:rsidRPr="000F55AA" w:rsidRDefault="006510B4" w:rsidP="00BE2AB5">
            <w:pPr>
              <w:widowControl w:val="0"/>
              <w:tabs>
                <w:tab w:val="left" w:pos="7200"/>
              </w:tabs>
              <w:autoSpaceDE w:val="0"/>
              <w:autoSpaceDN w:val="0"/>
              <w:adjustRightInd w:val="0"/>
              <w:jc w:val="right"/>
              <w:rPr>
                <w:lang w:val="uk-UA"/>
              </w:rPr>
            </w:pPr>
          </w:p>
        </w:tc>
      </w:tr>
      <w:tr w:rsidR="006510B4" w:rsidRPr="000F55AA" w:rsidTr="00BE2AB5">
        <w:trPr>
          <w:gridAfter w:val="1"/>
          <w:wAfter w:w="76" w:type="dxa"/>
        </w:trPr>
        <w:tc>
          <w:tcPr>
            <w:tcW w:w="7123" w:type="dxa"/>
          </w:tcPr>
          <w:p w:rsidR="006510B4" w:rsidRPr="000F55AA" w:rsidRDefault="006510B4" w:rsidP="00BE2AB5">
            <w:pPr>
              <w:widowControl w:val="0"/>
              <w:tabs>
                <w:tab w:val="left" w:pos="0"/>
              </w:tabs>
              <w:autoSpaceDE w:val="0"/>
              <w:autoSpaceDN w:val="0"/>
              <w:adjustRightInd w:val="0"/>
              <w:rPr>
                <w:b/>
                <w:lang w:val="uk-UA"/>
              </w:rPr>
            </w:pPr>
          </w:p>
        </w:tc>
        <w:tc>
          <w:tcPr>
            <w:tcW w:w="2372" w:type="dxa"/>
            <w:gridSpan w:val="2"/>
          </w:tcPr>
          <w:p w:rsidR="006510B4" w:rsidRPr="000F55AA" w:rsidRDefault="006510B4" w:rsidP="00BE2AB5">
            <w:pPr>
              <w:widowControl w:val="0"/>
              <w:tabs>
                <w:tab w:val="left" w:pos="7200"/>
              </w:tabs>
              <w:autoSpaceDE w:val="0"/>
              <w:autoSpaceDN w:val="0"/>
              <w:adjustRightInd w:val="0"/>
              <w:jc w:val="right"/>
              <w:rPr>
                <w:lang w:val="uk-UA"/>
              </w:rPr>
            </w:pPr>
          </w:p>
        </w:tc>
      </w:tr>
      <w:tr w:rsidR="006510B4" w:rsidRPr="000F55AA" w:rsidTr="00BE2AB5">
        <w:trPr>
          <w:gridAfter w:val="1"/>
          <w:wAfter w:w="76" w:type="dxa"/>
        </w:trPr>
        <w:tc>
          <w:tcPr>
            <w:tcW w:w="7123" w:type="dxa"/>
          </w:tcPr>
          <w:p w:rsidR="006510B4" w:rsidRDefault="006510B4" w:rsidP="00BE2AB5">
            <w:pPr>
              <w:widowControl w:val="0"/>
              <w:autoSpaceDE w:val="0"/>
              <w:autoSpaceDN w:val="0"/>
              <w:adjustRightInd w:val="0"/>
              <w:rPr>
                <w:color w:val="000000"/>
                <w:lang w:val="uk-UA"/>
              </w:rPr>
            </w:pPr>
            <w:r>
              <w:rPr>
                <w:color w:val="000000"/>
                <w:lang w:val="uk-UA"/>
              </w:rPr>
              <w:t xml:space="preserve">Начальник відділу з питань планування </w:t>
            </w:r>
          </w:p>
          <w:p w:rsidR="006510B4" w:rsidRDefault="006510B4" w:rsidP="00BE2AB5">
            <w:pPr>
              <w:widowControl w:val="0"/>
              <w:autoSpaceDE w:val="0"/>
              <w:autoSpaceDN w:val="0"/>
              <w:adjustRightInd w:val="0"/>
              <w:rPr>
                <w:color w:val="000000"/>
                <w:lang w:val="uk-UA"/>
              </w:rPr>
            </w:pPr>
            <w:r>
              <w:rPr>
                <w:color w:val="000000"/>
                <w:lang w:val="uk-UA"/>
              </w:rPr>
              <w:t xml:space="preserve">забудови території та підготовки рішень </w:t>
            </w:r>
          </w:p>
          <w:p w:rsidR="006510B4" w:rsidRDefault="006510B4" w:rsidP="00BE2AB5">
            <w:pPr>
              <w:widowControl w:val="0"/>
              <w:autoSpaceDE w:val="0"/>
              <w:autoSpaceDN w:val="0"/>
              <w:adjustRightInd w:val="0"/>
              <w:rPr>
                <w:color w:val="000000"/>
                <w:lang w:val="uk-UA"/>
              </w:rPr>
            </w:pPr>
            <w:r>
              <w:rPr>
                <w:color w:val="000000"/>
                <w:lang w:val="uk-UA"/>
              </w:rPr>
              <w:t xml:space="preserve">управління містобудування та архітектури </w:t>
            </w:r>
          </w:p>
          <w:p w:rsidR="006510B4" w:rsidRDefault="006510B4" w:rsidP="00BE2AB5">
            <w:pPr>
              <w:widowControl w:val="0"/>
              <w:autoSpaceDE w:val="0"/>
              <w:autoSpaceDN w:val="0"/>
              <w:adjustRightInd w:val="0"/>
              <w:rPr>
                <w:color w:val="000000"/>
                <w:lang w:val="uk-UA"/>
              </w:rPr>
            </w:pPr>
            <w:r>
              <w:rPr>
                <w:color w:val="000000"/>
                <w:lang w:val="uk-UA"/>
              </w:rPr>
              <w:t xml:space="preserve">департаменту містобудівного комплексу </w:t>
            </w:r>
          </w:p>
          <w:p w:rsidR="006510B4" w:rsidRPr="00400D84" w:rsidRDefault="006510B4" w:rsidP="00BE2AB5">
            <w:pPr>
              <w:widowControl w:val="0"/>
              <w:autoSpaceDE w:val="0"/>
              <w:autoSpaceDN w:val="0"/>
              <w:adjustRightInd w:val="0"/>
              <w:rPr>
                <w:color w:val="000000"/>
                <w:lang w:val="uk-UA"/>
              </w:rPr>
            </w:pPr>
            <w:r>
              <w:rPr>
                <w:color w:val="000000"/>
                <w:lang w:val="uk-UA"/>
              </w:rPr>
              <w:t>та земельних  відносин міської ради</w:t>
            </w:r>
          </w:p>
        </w:tc>
        <w:tc>
          <w:tcPr>
            <w:tcW w:w="2372" w:type="dxa"/>
            <w:gridSpan w:val="2"/>
          </w:tcPr>
          <w:p w:rsidR="006510B4" w:rsidRDefault="006510B4" w:rsidP="00BE2AB5">
            <w:pPr>
              <w:widowControl w:val="0"/>
              <w:tabs>
                <w:tab w:val="left" w:pos="7200"/>
              </w:tabs>
              <w:autoSpaceDE w:val="0"/>
              <w:autoSpaceDN w:val="0"/>
              <w:adjustRightInd w:val="0"/>
              <w:jc w:val="right"/>
              <w:rPr>
                <w:color w:val="000000"/>
                <w:lang w:val="uk-UA"/>
              </w:rPr>
            </w:pPr>
          </w:p>
          <w:p w:rsidR="006510B4" w:rsidRDefault="006510B4" w:rsidP="00BE2AB5">
            <w:pPr>
              <w:widowControl w:val="0"/>
              <w:tabs>
                <w:tab w:val="left" w:pos="7200"/>
              </w:tabs>
              <w:autoSpaceDE w:val="0"/>
              <w:autoSpaceDN w:val="0"/>
              <w:adjustRightInd w:val="0"/>
              <w:jc w:val="right"/>
              <w:rPr>
                <w:color w:val="000000"/>
                <w:lang w:val="uk-UA"/>
              </w:rPr>
            </w:pPr>
          </w:p>
          <w:p w:rsidR="006510B4" w:rsidRDefault="006510B4" w:rsidP="00BE2AB5">
            <w:pPr>
              <w:widowControl w:val="0"/>
              <w:tabs>
                <w:tab w:val="left" w:pos="7200"/>
              </w:tabs>
              <w:autoSpaceDE w:val="0"/>
              <w:autoSpaceDN w:val="0"/>
              <w:adjustRightInd w:val="0"/>
              <w:jc w:val="right"/>
              <w:rPr>
                <w:color w:val="000000"/>
                <w:lang w:val="uk-UA"/>
              </w:rPr>
            </w:pPr>
            <w:r>
              <w:rPr>
                <w:color w:val="000000"/>
                <w:lang w:val="uk-UA"/>
              </w:rPr>
              <w:t>С.Хропот</w:t>
            </w:r>
          </w:p>
          <w:p w:rsidR="006510B4" w:rsidRDefault="006510B4" w:rsidP="00BE2AB5">
            <w:pPr>
              <w:widowControl w:val="0"/>
              <w:tabs>
                <w:tab w:val="left" w:pos="7200"/>
              </w:tabs>
              <w:autoSpaceDE w:val="0"/>
              <w:autoSpaceDN w:val="0"/>
              <w:adjustRightInd w:val="0"/>
              <w:jc w:val="right"/>
              <w:rPr>
                <w:lang w:val="uk-UA"/>
              </w:rPr>
            </w:pPr>
            <w:r>
              <w:rPr>
                <w:color w:val="000000"/>
                <w:lang w:val="uk-UA"/>
              </w:rPr>
              <w:t>____________2019</w:t>
            </w:r>
          </w:p>
        </w:tc>
      </w:tr>
      <w:tr w:rsidR="006510B4" w:rsidRPr="000F55AA" w:rsidTr="00BE2AB5">
        <w:trPr>
          <w:gridAfter w:val="1"/>
          <w:wAfter w:w="76" w:type="dxa"/>
        </w:trPr>
        <w:tc>
          <w:tcPr>
            <w:tcW w:w="7123" w:type="dxa"/>
          </w:tcPr>
          <w:p w:rsidR="006510B4" w:rsidRPr="000F55AA" w:rsidRDefault="006510B4" w:rsidP="00BE2AB5">
            <w:pPr>
              <w:widowControl w:val="0"/>
              <w:tabs>
                <w:tab w:val="left" w:pos="7200"/>
              </w:tabs>
              <w:autoSpaceDE w:val="0"/>
              <w:autoSpaceDN w:val="0"/>
              <w:adjustRightInd w:val="0"/>
              <w:rPr>
                <w:lang w:val="uk-UA"/>
              </w:rPr>
            </w:pPr>
          </w:p>
        </w:tc>
        <w:tc>
          <w:tcPr>
            <w:tcW w:w="2372" w:type="dxa"/>
            <w:gridSpan w:val="2"/>
          </w:tcPr>
          <w:p w:rsidR="006510B4" w:rsidRPr="000F55AA" w:rsidRDefault="006510B4" w:rsidP="00BE2AB5">
            <w:pPr>
              <w:widowControl w:val="0"/>
              <w:tabs>
                <w:tab w:val="left" w:pos="7200"/>
              </w:tabs>
              <w:autoSpaceDE w:val="0"/>
              <w:autoSpaceDN w:val="0"/>
              <w:adjustRightInd w:val="0"/>
              <w:jc w:val="right"/>
              <w:rPr>
                <w:lang w:val="uk-UA"/>
              </w:rPr>
            </w:pPr>
          </w:p>
        </w:tc>
      </w:tr>
      <w:tr w:rsidR="006510B4" w:rsidRPr="000F55AA" w:rsidTr="00BE2AB5">
        <w:trPr>
          <w:gridAfter w:val="1"/>
          <w:wAfter w:w="76" w:type="dxa"/>
        </w:trPr>
        <w:tc>
          <w:tcPr>
            <w:tcW w:w="7123" w:type="dxa"/>
          </w:tcPr>
          <w:p w:rsidR="006510B4" w:rsidRPr="000F55AA" w:rsidRDefault="006510B4" w:rsidP="00BE2AB5">
            <w:pPr>
              <w:widowControl w:val="0"/>
              <w:tabs>
                <w:tab w:val="left" w:pos="7200"/>
              </w:tabs>
              <w:autoSpaceDE w:val="0"/>
              <w:autoSpaceDN w:val="0"/>
              <w:adjustRightInd w:val="0"/>
              <w:rPr>
                <w:lang w:val="uk-UA"/>
              </w:rPr>
            </w:pPr>
            <w:r w:rsidRPr="000F55AA">
              <w:rPr>
                <w:b/>
                <w:lang w:val="uk-UA"/>
              </w:rPr>
              <w:t>Погоджено:</w:t>
            </w:r>
          </w:p>
        </w:tc>
        <w:tc>
          <w:tcPr>
            <w:tcW w:w="2372" w:type="dxa"/>
            <w:gridSpan w:val="2"/>
          </w:tcPr>
          <w:p w:rsidR="006510B4" w:rsidRPr="000F55AA" w:rsidRDefault="006510B4" w:rsidP="00BE2AB5">
            <w:pPr>
              <w:widowControl w:val="0"/>
              <w:tabs>
                <w:tab w:val="left" w:pos="7200"/>
              </w:tabs>
              <w:autoSpaceDE w:val="0"/>
              <w:autoSpaceDN w:val="0"/>
              <w:adjustRightInd w:val="0"/>
              <w:jc w:val="right"/>
              <w:rPr>
                <w:lang w:val="uk-UA"/>
              </w:rPr>
            </w:pPr>
          </w:p>
        </w:tc>
      </w:tr>
      <w:tr w:rsidR="006510B4" w:rsidRPr="000F55AA" w:rsidTr="00BE2AB5">
        <w:trPr>
          <w:gridAfter w:val="1"/>
          <w:wAfter w:w="76" w:type="dxa"/>
        </w:trPr>
        <w:tc>
          <w:tcPr>
            <w:tcW w:w="7123" w:type="dxa"/>
          </w:tcPr>
          <w:p w:rsidR="006510B4" w:rsidRPr="000F55AA" w:rsidRDefault="006510B4" w:rsidP="00BE2AB5">
            <w:pPr>
              <w:widowControl w:val="0"/>
              <w:tabs>
                <w:tab w:val="left" w:pos="7200"/>
              </w:tabs>
              <w:autoSpaceDE w:val="0"/>
              <w:autoSpaceDN w:val="0"/>
              <w:adjustRightInd w:val="0"/>
              <w:rPr>
                <w:lang w:val="uk-UA"/>
              </w:rPr>
            </w:pPr>
          </w:p>
        </w:tc>
        <w:tc>
          <w:tcPr>
            <w:tcW w:w="2372" w:type="dxa"/>
            <w:gridSpan w:val="2"/>
          </w:tcPr>
          <w:p w:rsidR="006510B4" w:rsidRPr="000F55AA" w:rsidRDefault="006510B4" w:rsidP="00BE2AB5">
            <w:pPr>
              <w:widowControl w:val="0"/>
              <w:tabs>
                <w:tab w:val="left" w:pos="7200"/>
              </w:tabs>
              <w:autoSpaceDE w:val="0"/>
              <w:autoSpaceDN w:val="0"/>
              <w:adjustRightInd w:val="0"/>
              <w:jc w:val="right"/>
              <w:rPr>
                <w:lang w:val="uk-UA"/>
              </w:rPr>
            </w:pPr>
          </w:p>
        </w:tc>
      </w:tr>
      <w:tr w:rsidR="006510B4" w:rsidRPr="000F55AA" w:rsidTr="00BE2AB5">
        <w:tc>
          <w:tcPr>
            <w:tcW w:w="7196" w:type="dxa"/>
            <w:gridSpan w:val="2"/>
          </w:tcPr>
          <w:p w:rsidR="006510B4" w:rsidRDefault="006510B4" w:rsidP="00BE2AB5">
            <w:pPr>
              <w:tabs>
                <w:tab w:val="left" w:pos="7200"/>
              </w:tabs>
              <w:rPr>
                <w:lang w:val="uk-UA"/>
              </w:rPr>
            </w:pPr>
            <w:r>
              <w:rPr>
                <w:lang w:val="uk-UA"/>
              </w:rPr>
              <w:t>Заступник міського голови з питань</w:t>
            </w:r>
          </w:p>
          <w:p w:rsidR="006510B4" w:rsidRDefault="006510B4" w:rsidP="00BE2AB5">
            <w:pPr>
              <w:tabs>
                <w:tab w:val="left" w:pos="7200"/>
              </w:tabs>
              <w:rPr>
                <w:lang w:val="uk-UA"/>
              </w:rPr>
            </w:pPr>
            <w:r>
              <w:rPr>
                <w:lang w:val="uk-UA"/>
              </w:rPr>
              <w:t xml:space="preserve">діяльності виконавчих органів міської ради                                             </w:t>
            </w:r>
          </w:p>
          <w:p w:rsidR="006510B4" w:rsidRDefault="006510B4" w:rsidP="00BE2AB5">
            <w:pPr>
              <w:widowControl w:val="0"/>
              <w:autoSpaceDE w:val="0"/>
              <w:autoSpaceDN w:val="0"/>
              <w:adjustRightInd w:val="0"/>
              <w:jc w:val="both"/>
              <w:rPr>
                <w:lang w:val="uk-UA"/>
              </w:rPr>
            </w:pPr>
          </w:p>
          <w:p w:rsidR="006510B4" w:rsidRDefault="006510B4" w:rsidP="00BE2AB5">
            <w:pPr>
              <w:widowControl w:val="0"/>
              <w:autoSpaceDE w:val="0"/>
              <w:autoSpaceDN w:val="0"/>
              <w:adjustRightInd w:val="0"/>
              <w:jc w:val="both"/>
              <w:rPr>
                <w:lang w:val="uk-UA"/>
              </w:rPr>
            </w:pPr>
          </w:p>
          <w:p w:rsidR="006510B4" w:rsidRDefault="006510B4" w:rsidP="00BE2AB5">
            <w:pPr>
              <w:widowControl w:val="0"/>
              <w:autoSpaceDE w:val="0"/>
              <w:autoSpaceDN w:val="0"/>
              <w:adjustRightInd w:val="0"/>
              <w:jc w:val="both"/>
              <w:rPr>
                <w:lang w:val="uk-UA"/>
              </w:rPr>
            </w:pPr>
            <w:r>
              <w:rPr>
                <w:lang w:val="uk-UA"/>
              </w:rPr>
              <w:t>Секретар міської ради</w:t>
            </w:r>
          </w:p>
          <w:p w:rsidR="006510B4" w:rsidRDefault="006510B4" w:rsidP="00BE2AB5">
            <w:pPr>
              <w:widowControl w:val="0"/>
              <w:autoSpaceDE w:val="0"/>
              <w:autoSpaceDN w:val="0"/>
              <w:adjustRightInd w:val="0"/>
              <w:jc w:val="both"/>
              <w:rPr>
                <w:lang w:val="uk-UA"/>
              </w:rPr>
            </w:pPr>
          </w:p>
          <w:p w:rsidR="006510B4" w:rsidRDefault="006510B4" w:rsidP="00BE2AB5">
            <w:pPr>
              <w:widowControl w:val="0"/>
              <w:autoSpaceDE w:val="0"/>
              <w:autoSpaceDN w:val="0"/>
              <w:adjustRightInd w:val="0"/>
              <w:jc w:val="both"/>
              <w:rPr>
                <w:lang w:val="uk-UA"/>
              </w:rPr>
            </w:pPr>
          </w:p>
          <w:p w:rsidR="006510B4" w:rsidRPr="000F55AA" w:rsidRDefault="006510B4" w:rsidP="00BE2AB5">
            <w:pPr>
              <w:widowControl w:val="0"/>
              <w:autoSpaceDE w:val="0"/>
              <w:autoSpaceDN w:val="0"/>
              <w:adjustRightInd w:val="0"/>
              <w:jc w:val="both"/>
              <w:rPr>
                <w:lang w:val="uk-UA"/>
              </w:rPr>
            </w:pPr>
          </w:p>
        </w:tc>
        <w:tc>
          <w:tcPr>
            <w:tcW w:w="2375" w:type="dxa"/>
            <w:gridSpan w:val="2"/>
          </w:tcPr>
          <w:p w:rsidR="006510B4" w:rsidRDefault="006510B4" w:rsidP="00BE2AB5">
            <w:pPr>
              <w:tabs>
                <w:tab w:val="left" w:pos="7200"/>
              </w:tabs>
              <w:jc w:val="right"/>
              <w:rPr>
                <w:lang w:val="uk-UA"/>
              </w:rPr>
            </w:pPr>
            <w:r>
              <w:rPr>
                <w:lang w:val="uk-UA"/>
              </w:rPr>
              <w:t>В.Середюк</w:t>
            </w:r>
          </w:p>
          <w:p w:rsidR="006510B4" w:rsidRDefault="006510B4" w:rsidP="00BE2AB5">
            <w:pPr>
              <w:tabs>
                <w:tab w:val="left" w:pos="7200"/>
              </w:tabs>
              <w:jc w:val="right"/>
              <w:rPr>
                <w:lang w:val="uk-UA"/>
              </w:rPr>
            </w:pPr>
            <w:r>
              <w:rPr>
                <w:lang w:val="uk-UA"/>
              </w:rPr>
              <w:t>_____________2019</w:t>
            </w:r>
          </w:p>
          <w:p w:rsidR="006510B4" w:rsidRDefault="006510B4" w:rsidP="00BE2AB5">
            <w:pPr>
              <w:tabs>
                <w:tab w:val="left" w:pos="7200"/>
              </w:tabs>
              <w:jc w:val="right"/>
              <w:rPr>
                <w:lang w:val="uk-UA"/>
              </w:rPr>
            </w:pPr>
          </w:p>
          <w:p w:rsidR="006510B4" w:rsidRDefault="006510B4" w:rsidP="00BE2AB5">
            <w:pPr>
              <w:tabs>
                <w:tab w:val="left" w:pos="7200"/>
              </w:tabs>
              <w:jc w:val="right"/>
              <w:rPr>
                <w:lang w:val="uk-UA"/>
              </w:rPr>
            </w:pPr>
          </w:p>
          <w:p w:rsidR="006510B4" w:rsidRDefault="006510B4" w:rsidP="00BE2AB5">
            <w:pPr>
              <w:tabs>
                <w:tab w:val="left" w:pos="7200"/>
              </w:tabs>
              <w:jc w:val="right"/>
              <w:rPr>
                <w:lang w:val="uk-UA"/>
              </w:rPr>
            </w:pPr>
            <w:r>
              <w:rPr>
                <w:lang w:val="uk-UA"/>
              </w:rPr>
              <w:t>В.Продан</w:t>
            </w:r>
          </w:p>
          <w:p w:rsidR="006510B4" w:rsidRPr="000F55AA" w:rsidRDefault="006510B4" w:rsidP="00BE2AB5">
            <w:pPr>
              <w:tabs>
                <w:tab w:val="left" w:pos="7200"/>
              </w:tabs>
              <w:jc w:val="right"/>
              <w:rPr>
                <w:lang w:val="uk-UA"/>
              </w:rPr>
            </w:pPr>
            <w:r>
              <w:rPr>
                <w:lang w:val="uk-UA"/>
              </w:rPr>
              <w:t>____________2019</w:t>
            </w:r>
          </w:p>
        </w:tc>
      </w:tr>
      <w:tr w:rsidR="006510B4" w:rsidRPr="000F55AA" w:rsidTr="00BE2AB5">
        <w:trPr>
          <w:gridAfter w:val="1"/>
          <w:wAfter w:w="76" w:type="dxa"/>
        </w:trPr>
        <w:tc>
          <w:tcPr>
            <w:tcW w:w="7123" w:type="dxa"/>
          </w:tcPr>
          <w:p w:rsidR="006510B4" w:rsidRDefault="006510B4" w:rsidP="00BE2AB5">
            <w:pPr>
              <w:widowControl w:val="0"/>
              <w:autoSpaceDE w:val="0"/>
              <w:autoSpaceDN w:val="0"/>
              <w:adjustRightInd w:val="0"/>
              <w:jc w:val="both"/>
              <w:rPr>
                <w:lang w:val="uk-UA"/>
              </w:rPr>
            </w:pPr>
            <w:r>
              <w:rPr>
                <w:lang w:val="uk-UA"/>
              </w:rPr>
              <w:t>Д</w:t>
            </w:r>
            <w:r>
              <w:t>иректор</w:t>
            </w:r>
            <w:r>
              <w:rPr>
                <w:lang w:val="uk-UA"/>
              </w:rPr>
              <w:t xml:space="preserve"> </w:t>
            </w:r>
            <w:r>
              <w:t>департаменту</w:t>
            </w:r>
            <w:r>
              <w:rPr>
                <w:lang w:val="uk-UA"/>
              </w:rPr>
              <w:t xml:space="preserve"> </w:t>
            </w:r>
            <w:r>
              <w:t xml:space="preserve">містобудівного </w:t>
            </w:r>
          </w:p>
          <w:p w:rsidR="006510B4" w:rsidRDefault="006510B4" w:rsidP="00BE2AB5">
            <w:pPr>
              <w:widowControl w:val="0"/>
              <w:autoSpaceDE w:val="0"/>
              <w:autoSpaceDN w:val="0"/>
              <w:adjustRightInd w:val="0"/>
              <w:jc w:val="both"/>
              <w:rPr>
                <w:lang w:val="uk-UA"/>
              </w:rPr>
            </w:pPr>
            <w:r>
              <w:t>комплексу</w:t>
            </w:r>
            <w:r>
              <w:rPr>
                <w:lang w:val="uk-UA"/>
              </w:rPr>
              <w:t xml:space="preserve"> </w:t>
            </w:r>
            <w:r>
              <w:t>та  земельних відносин</w:t>
            </w:r>
          </w:p>
          <w:p w:rsidR="006510B4" w:rsidRDefault="006510B4" w:rsidP="00BE2AB5">
            <w:pPr>
              <w:widowControl w:val="0"/>
              <w:autoSpaceDE w:val="0"/>
              <w:autoSpaceDN w:val="0"/>
              <w:adjustRightInd w:val="0"/>
              <w:jc w:val="both"/>
            </w:pPr>
            <w:r>
              <w:t xml:space="preserve">міської ради                                                         </w:t>
            </w:r>
          </w:p>
          <w:p w:rsidR="006510B4" w:rsidRDefault="006510B4" w:rsidP="00BE2AB5">
            <w:pPr>
              <w:widowControl w:val="0"/>
              <w:tabs>
                <w:tab w:val="left" w:pos="7200"/>
              </w:tabs>
              <w:autoSpaceDE w:val="0"/>
              <w:autoSpaceDN w:val="0"/>
              <w:adjustRightInd w:val="0"/>
              <w:rPr>
                <w:lang w:val="uk-UA"/>
              </w:rPr>
            </w:pPr>
          </w:p>
          <w:p w:rsidR="006510B4" w:rsidRDefault="006510B4" w:rsidP="00BE2AB5">
            <w:pPr>
              <w:widowControl w:val="0"/>
              <w:tabs>
                <w:tab w:val="left" w:pos="7200"/>
              </w:tabs>
              <w:autoSpaceDE w:val="0"/>
              <w:autoSpaceDN w:val="0"/>
              <w:adjustRightInd w:val="0"/>
              <w:rPr>
                <w:lang w:val="uk-UA"/>
              </w:rPr>
            </w:pPr>
          </w:p>
        </w:tc>
        <w:tc>
          <w:tcPr>
            <w:tcW w:w="2372" w:type="dxa"/>
            <w:gridSpan w:val="2"/>
          </w:tcPr>
          <w:p w:rsidR="006510B4" w:rsidRDefault="006510B4" w:rsidP="00BE2AB5">
            <w:pPr>
              <w:tabs>
                <w:tab w:val="left" w:pos="7200"/>
              </w:tabs>
              <w:jc w:val="right"/>
              <w:rPr>
                <w:lang w:val="uk-UA"/>
              </w:rPr>
            </w:pPr>
            <w:r>
              <w:rPr>
                <w:lang w:val="uk-UA"/>
              </w:rPr>
              <w:t>М.Собко</w:t>
            </w:r>
          </w:p>
          <w:p w:rsidR="006510B4" w:rsidRDefault="006510B4" w:rsidP="00BE2AB5">
            <w:pPr>
              <w:widowControl w:val="0"/>
              <w:tabs>
                <w:tab w:val="left" w:pos="7200"/>
              </w:tabs>
              <w:autoSpaceDE w:val="0"/>
              <w:autoSpaceDN w:val="0"/>
              <w:adjustRightInd w:val="0"/>
              <w:jc w:val="right"/>
              <w:rPr>
                <w:lang w:val="uk-UA"/>
              </w:rPr>
            </w:pPr>
            <w:r>
              <w:rPr>
                <w:lang w:val="uk-UA"/>
              </w:rPr>
              <w:t>________2019</w:t>
            </w:r>
          </w:p>
        </w:tc>
      </w:tr>
      <w:tr w:rsidR="006510B4" w:rsidRPr="000F55AA" w:rsidTr="00BE2AB5">
        <w:trPr>
          <w:gridAfter w:val="1"/>
          <w:wAfter w:w="76" w:type="dxa"/>
        </w:trPr>
        <w:tc>
          <w:tcPr>
            <w:tcW w:w="7123" w:type="dxa"/>
          </w:tcPr>
          <w:p w:rsidR="006510B4" w:rsidRDefault="006510B4" w:rsidP="00BE2AB5">
            <w:pPr>
              <w:jc w:val="both"/>
              <w:rPr>
                <w:lang w:val="uk-UA"/>
              </w:rPr>
            </w:pPr>
            <w:r w:rsidRPr="000F55AA">
              <w:rPr>
                <w:lang w:val="uk-UA"/>
              </w:rPr>
              <w:t xml:space="preserve">Заступник </w:t>
            </w:r>
            <w:r>
              <w:rPr>
                <w:lang w:val="uk-UA"/>
              </w:rPr>
              <w:t>директора,</w:t>
            </w:r>
            <w:r w:rsidRPr="000F55AA">
              <w:rPr>
                <w:lang w:val="uk-UA"/>
              </w:rPr>
              <w:t xml:space="preserve"> </w:t>
            </w:r>
            <w:r>
              <w:rPr>
                <w:lang w:val="uk-UA"/>
              </w:rPr>
              <w:t xml:space="preserve">начальник </w:t>
            </w:r>
            <w:r w:rsidRPr="000F55AA">
              <w:rPr>
                <w:lang w:val="uk-UA"/>
              </w:rPr>
              <w:t xml:space="preserve">управління </w:t>
            </w:r>
          </w:p>
          <w:p w:rsidR="006510B4" w:rsidRPr="000F55AA" w:rsidRDefault="006510B4" w:rsidP="00BE2AB5">
            <w:pPr>
              <w:jc w:val="both"/>
              <w:rPr>
                <w:lang w:val="uk-UA"/>
              </w:rPr>
            </w:pPr>
            <w:r>
              <w:rPr>
                <w:lang w:val="uk-UA"/>
              </w:rPr>
              <w:t xml:space="preserve">земельних </w:t>
            </w:r>
            <w:r w:rsidRPr="000F55AA">
              <w:rPr>
                <w:lang w:val="uk-UA"/>
              </w:rPr>
              <w:t>ресурсів департаменту містобудівного</w:t>
            </w:r>
          </w:p>
          <w:p w:rsidR="006510B4" w:rsidRPr="000F55AA" w:rsidRDefault="006510B4" w:rsidP="00BE2AB5">
            <w:pPr>
              <w:widowControl w:val="0"/>
              <w:autoSpaceDE w:val="0"/>
              <w:rPr>
                <w:lang w:val="uk-UA"/>
              </w:rPr>
            </w:pPr>
            <w:r w:rsidRPr="000F55AA">
              <w:rPr>
                <w:lang w:val="uk-UA"/>
              </w:rPr>
              <w:t>комплексу  та земельних відносин міської ради</w:t>
            </w:r>
          </w:p>
        </w:tc>
        <w:tc>
          <w:tcPr>
            <w:tcW w:w="2372" w:type="dxa"/>
            <w:gridSpan w:val="2"/>
          </w:tcPr>
          <w:p w:rsidR="006510B4" w:rsidRPr="000F55AA" w:rsidRDefault="006510B4" w:rsidP="00BE2AB5">
            <w:pPr>
              <w:widowControl w:val="0"/>
              <w:tabs>
                <w:tab w:val="left" w:pos="7200"/>
              </w:tabs>
              <w:autoSpaceDE w:val="0"/>
              <w:autoSpaceDN w:val="0"/>
              <w:adjustRightInd w:val="0"/>
              <w:jc w:val="right"/>
              <w:rPr>
                <w:lang w:val="uk-UA"/>
              </w:rPr>
            </w:pPr>
          </w:p>
          <w:p w:rsidR="006510B4" w:rsidRPr="000F55AA" w:rsidRDefault="006510B4" w:rsidP="00BE2AB5">
            <w:pPr>
              <w:widowControl w:val="0"/>
              <w:tabs>
                <w:tab w:val="left" w:pos="7200"/>
              </w:tabs>
              <w:autoSpaceDE w:val="0"/>
              <w:autoSpaceDN w:val="0"/>
              <w:adjustRightInd w:val="0"/>
              <w:jc w:val="right"/>
              <w:rPr>
                <w:lang w:val="uk-UA"/>
              </w:rPr>
            </w:pPr>
            <w:r>
              <w:rPr>
                <w:lang w:val="uk-UA"/>
              </w:rPr>
              <w:t>М.Гаврилица</w:t>
            </w:r>
          </w:p>
          <w:p w:rsidR="006510B4" w:rsidRPr="000F55AA" w:rsidRDefault="006510B4" w:rsidP="00BE2AB5">
            <w:pPr>
              <w:widowControl w:val="0"/>
              <w:tabs>
                <w:tab w:val="left" w:pos="7200"/>
              </w:tabs>
              <w:autoSpaceDE w:val="0"/>
              <w:autoSpaceDN w:val="0"/>
              <w:adjustRightInd w:val="0"/>
              <w:jc w:val="right"/>
              <w:rPr>
                <w:lang w:val="uk-UA"/>
              </w:rPr>
            </w:pPr>
            <w:r w:rsidRPr="000F55AA">
              <w:rPr>
                <w:lang w:val="uk-UA"/>
              </w:rPr>
              <w:t>____________201</w:t>
            </w:r>
            <w:r>
              <w:rPr>
                <w:lang w:val="uk-UA"/>
              </w:rPr>
              <w:t>9</w:t>
            </w:r>
          </w:p>
        </w:tc>
      </w:tr>
      <w:tr w:rsidR="006510B4" w:rsidRPr="000F55AA" w:rsidTr="00BE2AB5">
        <w:trPr>
          <w:gridAfter w:val="1"/>
          <w:wAfter w:w="76" w:type="dxa"/>
        </w:trPr>
        <w:tc>
          <w:tcPr>
            <w:tcW w:w="7123" w:type="dxa"/>
          </w:tcPr>
          <w:p w:rsidR="006510B4" w:rsidRDefault="006510B4" w:rsidP="00BE2AB5">
            <w:pPr>
              <w:widowControl w:val="0"/>
              <w:autoSpaceDE w:val="0"/>
              <w:rPr>
                <w:sz w:val="28"/>
                <w:szCs w:val="28"/>
                <w:lang w:val="uk-UA"/>
              </w:rPr>
            </w:pPr>
          </w:p>
          <w:p w:rsidR="006510B4" w:rsidRPr="000F55AA" w:rsidRDefault="006510B4" w:rsidP="00BE2AB5">
            <w:pPr>
              <w:widowControl w:val="0"/>
              <w:autoSpaceDE w:val="0"/>
              <w:rPr>
                <w:sz w:val="28"/>
                <w:szCs w:val="28"/>
                <w:lang w:val="uk-UA"/>
              </w:rPr>
            </w:pPr>
          </w:p>
        </w:tc>
        <w:tc>
          <w:tcPr>
            <w:tcW w:w="2372" w:type="dxa"/>
            <w:gridSpan w:val="2"/>
          </w:tcPr>
          <w:p w:rsidR="006510B4" w:rsidRPr="000F55AA" w:rsidRDefault="006510B4" w:rsidP="00BE2AB5">
            <w:pPr>
              <w:widowControl w:val="0"/>
              <w:tabs>
                <w:tab w:val="left" w:pos="7200"/>
              </w:tabs>
              <w:autoSpaceDE w:val="0"/>
              <w:autoSpaceDN w:val="0"/>
              <w:adjustRightInd w:val="0"/>
              <w:jc w:val="right"/>
              <w:rPr>
                <w:sz w:val="28"/>
                <w:szCs w:val="28"/>
                <w:lang w:val="uk-UA"/>
              </w:rPr>
            </w:pPr>
          </w:p>
        </w:tc>
      </w:tr>
      <w:tr w:rsidR="006510B4" w:rsidRPr="000F55AA" w:rsidTr="00BE2AB5">
        <w:trPr>
          <w:gridAfter w:val="1"/>
          <w:wAfter w:w="76" w:type="dxa"/>
        </w:trPr>
        <w:tc>
          <w:tcPr>
            <w:tcW w:w="7123" w:type="dxa"/>
          </w:tcPr>
          <w:p w:rsidR="006510B4" w:rsidRPr="000F55AA" w:rsidRDefault="006510B4" w:rsidP="00BE2AB5">
            <w:pPr>
              <w:ind w:right="45"/>
              <w:rPr>
                <w:lang w:val="uk-UA"/>
              </w:rPr>
            </w:pPr>
            <w:r w:rsidRPr="000F55AA">
              <w:rPr>
                <w:lang w:val="uk-UA"/>
              </w:rPr>
              <w:t>Начальник відділу організаційної</w:t>
            </w:r>
          </w:p>
          <w:p w:rsidR="006510B4" w:rsidRPr="000F55AA" w:rsidRDefault="006510B4" w:rsidP="00BE2AB5">
            <w:pPr>
              <w:widowControl w:val="0"/>
              <w:autoSpaceDE w:val="0"/>
              <w:rPr>
                <w:lang w:val="uk-UA"/>
              </w:rPr>
            </w:pPr>
            <w:r w:rsidRPr="000F55AA">
              <w:rPr>
                <w:lang w:val="uk-UA"/>
              </w:rPr>
              <w:t>роботи</w:t>
            </w:r>
            <w:r w:rsidRPr="000F55AA">
              <w:t xml:space="preserve"> та контролю </w:t>
            </w:r>
            <w:r w:rsidRPr="000F55AA">
              <w:rPr>
                <w:lang w:val="uk-UA"/>
              </w:rPr>
              <w:t>міської</w:t>
            </w:r>
            <w:r w:rsidRPr="000F55AA">
              <w:t xml:space="preserve"> ради</w:t>
            </w:r>
          </w:p>
        </w:tc>
        <w:tc>
          <w:tcPr>
            <w:tcW w:w="2372" w:type="dxa"/>
            <w:gridSpan w:val="2"/>
          </w:tcPr>
          <w:p w:rsidR="006510B4" w:rsidRPr="000F55AA" w:rsidRDefault="006510B4" w:rsidP="00BE2AB5">
            <w:pPr>
              <w:widowControl w:val="0"/>
              <w:tabs>
                <w:tab w:val="left" w:pos="7200"/>
              </w:tabs>
              <w:autoSpaceDE w:val="0"/>
              <w:autoSpaceDN w:val="0"/>
              <w:adjustRightInd w:val="0"/>
              <w:jc w:val="right"/>
              <w:rPr>
                <w:lang w:val="uk-UA"/>
              </w:rPr>
            </w:pPr>
            <w:r w:rsidRPr="000F55AA">
              <w:rPr>
                <w:lang w:val="uk-UA"/>
              </w:rPr>
              <w:t>У.Онуфрійчук</w:t>
            </w:r>
          </w:p>
          <w:p w:rsidR="006510B4" w:rsidRPr="000F55AA" w:rsidRDefault="006510B4" w:rsidP="00BE2AB5">
            <w:pPr>
              <w:widowControl w:val="0"/>
              <w:tabs>
                <w:tab w:val="left" w:pos="7200"/>
              </w:tabs>
              <w:autoSpaceDE w:val="0"/>
              <w:autoSpaceDN w:val="0"/>
              <w:adjustRightInd w:val="0"/>
              <w:jc w:val="right"/>
              <w:rPr>
                <w:lang w:val="uk-UA"/>
              </w:rPr>
            </w:pPr>
            <w:r w:rsidRPr="000F55AA">
              <w:rPr>
                <w:lang w:val="uk-UA"/>
              </w:rPr>
              <w:t>____________201</w:t>
            </w:r>
            <w:r>
              <w:rPr>
                <w:lang w:val="uk-UA"/>
              </w:rPr>
              <w:t>9</w:t>
            </w:r>
          </w:p>
        </w:tc>
      </w:tr>
      <w:tr w:rsidR="006510B4" w:rsidRPr="000F55AA" w:rsidTr="00BE2AB5">
        <w:trPr>
          <w:gridAfter w:val="1"/>
          <w:wAfter w:w="76" w:type="dxa"/>
        </w:trPr>
        <w:tc>
          <w:tcPr>
            <w:tcW w:w="7123" w:type="dxa"/>
          </w:tcPr>
          <w:p w:rsidR="006510B4" w:rsidRDefault="006510B4" w:rsidP="00BE2AB5">
            <w:pPr>
              <w:ind w:right="-851"/>
              <w:rPr>
                <w:lang w:val="uk-UA"/>
              </w:rPr>
            </w:pPr>
          </w:p>
          <w:p w:rsidR="006510B4" w:rsidRDefault="006510B4" w:rsidP="00BE2AB5">
            <w:pPr>
              <w:ind w:right="-851"/>
              <w:rPr>
                <w:lang w:val="uk-UA"/>
              </w:rPr>
            </w:pPr>
          </w:p>
          <w:p w:rsidR="006510B4" w:rsidRPr="000F55AA" w:rsidRDefault="006510B4" w:rsidP="00BE2AB5">
            <w:pPr>
              <w:ind w:right="-851"/>
              <w:rPr>
                <w:lang w:val="uk-UA"/>
              </w:rPr>
            </w:pPr>
            <w:r w:rsidRPr="000F55AA">
              <w:rPr>
                <w:lang w:val="uk-UA"/>
              </w:rPr>
              <w:t>Голова постійної комісії міської ради</w:t>
            </w:r>
          </w:p>
          <w:p w:rsidR="006510B4" w:rsidRPr="000F55AA" w:rsidRDefault="006510B4" w:rsidP="00BE2AB5">
            <w:pPr>
              <w:tabs>
                <w:tab w:val="left" w:pos="9000"/>
              </w:tabs>
              <w:ind w:right="-851"/>
              <w:rPr>
                <w:lang w:val="uk-UA"/>
              </w:rPr>
            </w:pPr>
            <w:r w:rsidRPr="000F55AA">
              <w:rPr>
                <w:lang w:val="uk-UA"/>
              </w:rPr>
              <w:lastRenderedPageBreak/>
              <w:t xml:space="preserve">з питань земельних відносин,     </w:t>
            </w:r>
          </w:p>
          <w:p w:rsidR="006510B4" w:rsidRPr="000F55AA" w:rsidRDefault="006510B4" w:rsidP="00BE2AB5">
            <w:pPr>
              <w:ind w:right="45"/>
              <w:rPr>
                <w:sz w:val="28"/>
                <w:szCs w:val="28"/>
                <w:lang w:val="uk-UA"/>
              </w:rPr>
            </w:pPr>
            <w:r w:rsidRPr="000F55AA">
              <w:rPr>
                <w:lang w:val="uk-UA"/>
              </w:rPr>
              <w:t>архітектури та будівництва</w:t>
            </w:r>
            <w:r w:rsidRPr="000F55AA">
              <w:rPr>
                <w:lang w:val="uk-UA"/>
              </w:rPr>
              <w:tab/>
            </w:r>
          </w:p>
        </w:tc>
        <w:tc>
          <w:tcPr>
            <w:tcW w:w="2372" w:type="dxa"/>
            <w:gridSpan w:val="2"/>
          </w:tcPr>
          <w:p w:rsidR="006510B4" w:rsidRPr="000F55AA" w:rsidRDefault="006510B4" w:rsidP="00BE2AB5">
            <w:pPr>
              <w:widowControl w:val="0"/>
              <w:tabs>
                <w:tab w:val="left" w:pos="7200"/>
              </w:tabs>
              <w:autoSpaceDE w:val="0"/>
              <w:autoSpaceDN w:val="0"/>
              <w:adjustRightInd w:val="0"/>
              <w:jc w:val="right"/>
              <w:rPr>
                <w:lang w:val="uk-UA"/>
              </w:rPr>
            </w:pPr>
          </w:p>
          <w:p w:rsidR="006510B4" w:rsidRDefault="006510B4" w:rsidP="00BE2AB5">
            <w:pPr>
              <w:widowControl w:val="0"/>
              <w:tabs>
                <w:tab w:val="left" w:pos="7200"/>
              </w:tabs>
              <w:autoSpaceDE w:val="0"/>
              <w:autoSpaceDN w:val="0"/>
              <w:adjustRightInd w:val="0"/>
              <w:jc w:val="right"/>
              <w:rPr>
                <w:lang w:val="uk-UA"/>
              </w:rPr>
            </w:pPr>
          </w:p>
          <w:p w:rsidR="006510B4" w:rsidRPr="000F55AA" w:rsidRDefault="006510B4" w:rsidP="00BE2AB5">
            <w:pPr>
              <w:widowControl w:val="0"/>
              <w:tabs>
                <w:tab w:val="left" w:pos="7200"/>
              </w:tabs>
              <w:autoSpaceDE w:val="0"/>
              <w:autoSpaceDN w:val="0"/>
              <w:adjustRightInd w:val="0"/>
              <w:jc w:val="right"/>
              <w:rPr>
                <w:lang w:val="uk-UA"/>
              </w:rPr>
            </w:pPr>
            <w:r>
              <w:rPr>
                <w:lang w:val="uk-UA"/>
              </w:rPr>
              <w:t>В.Бешлей</w:t>
            </w:r>
          </w:p>
          <w:p w:rsidR="006510B4" w:rsidRPr="000F55AA" w:rsidRDefault="006510B4" w:rsidP="00BE2AB5">
            <w:pPr>
              <w:widowControl w:val="0"/>
              <w:tabs>
                <w:tab w:val="left" w:pos="7200"/>
              </w:tabs>
              <w:autoSpaceDE w:val="0"/>
              <w:autoSpaceDN w:val="0"/>
              <w:adjustRightInd w:val="0"/>
              <w:jc w:val="right"/>
              <w:rPr>
                <w:sz w:val="28"/>
                <w:szCs w:val="28"/>
                <w:lang w:val="uk-UA"/>
              </w:rPr>
            </w:pPr>
            <w:r w:rsidRPr="000F55AA">
              <w:rPr>
                <w:lang w:val="uk-UA"/>
              </w:rPr>
              <w:lastRenderedPageBreak/>
              <w:t>____________201</w:t>
            </w:r>
            <w:r>
              <w:rPr>
                <w:lang w:val="uk-UA"/>
              </w:rPr>
              <w:t>9</w:t>
            </w:r>
          </w:p>
        </w:tc>
      </w:tr>
      <w:tr w:rsidR="006510B4" w:rsidRPr="000F55AA" w:rsidTr="00BE2AB5">
        <w:trPr>
          <w:gridAfter w:val="1"/>
          <w:wAfter w:w="76" w:type="dxa"/>
        </w:trPr>
        <w:tc>
          <w:tcPr>
            <w:tcW w:w="7123" w:type="dxa"/>
          </w:tcPr>
          <w:p w:rsidR="006510B4" w:rsidRPr="00166E98" w:rsidRDefault="006510B4" w:rsidP="00BE2AB5">
            <w:pPr>
              <w:ind w:right="45"/>
              <w:rPr>
                <w:lang w:val="uk-UA"/>
              </w:rPr>
            </w:pPr>
          </w:p>
        </w:tc>
        <w:tc>
          <w:tcPr>
            <w:tcW w:w="2372" w:type="dxa"/>
            <w:gridSpan w:val="2"/>
          </w:tcPr>
          <w:p w:rsidR="006510B4" w:rsidRPr="000F55AA" w:rsidRDefault="006510B4" w:rsidP="00BE2AB5">
            <w:pPr>
              <w:widowControl w:val="0"/>
              <w:tabs>
                <w:tab w:val="left" w:pos="7200"/>
              </w:tabs>
              <w:autoSpaceDE w:val="0"/>
              <w:autoSpaceDN w:val="0"/>
              <w:adjustRightInd w:val="0"/>
              <w:jc w:val="right"/>
              <w:rPr>
                <w:sz w:val="28"/>
                <w:szCs w:val="28"/>
                <w:lang w:val="uk-UA"/>
              </w:rPr>
            </w:pPr>
          </w:p>
        </w:tc>
      </w:tr>
      <w:tr w:rsidR="006510B4" w:rsidRPr="000F55AA" w:rsidTr="00BE2AB5">
        <w:trPr>
          <w:gridAfter w:val="1"/>
          <w:wAfter w:w="76" w:type="dxa"/>
        </w:trPr>
        <w:tc>
          <w:tcPr>
            <w:tcW w:w="7123" w:type="dxa"/>
          </w:tcPr>
          <w:p w:rsidR="006510B4" w:rsidRDefault="006510B4" w:rsidP="00BE2AB5">
            <w:pPr>
              <w:ind w:right="45"/>
              <w:rPr>
                <w:lang w:val="uk-UA"/>
              </w:rPr>
            </w:pPr>
          </w:p>
          <w:p w:rsidR="006510B4" w:rsidRPr="000F55AA" w:rsidRDefault="006510B4" w:rsidP="00BE2AB5">
            <w:pPr>
              <w:ind w:right="45"/>
              <w:rPr>
                <w:lang w:val="uk-UA"/>
              </w:rPr>
            </w:pPr>
            <w:r w:rsidRPr="000F55AA">
              <w:rPr>
                <w:lang w:val="uk-UA"/>
              </w:rPr>
              <w:t>Начальник юридичного</w:t>
            </w:r>
          </w:p>
          <w:p w:rsidR="006510B4" w:rsidRPr="000F55AA" w:rsidRDefault="006510B4" w:rsidP="00BE2AB5">
            <w:pPr>
              <w:ind w:right="45"/>
              <w:rPr>
                <w:lang w:val="uk-UA"/>
              </w:rPr>
            </w:pPr>
            <w:r w:rsidRPr="000F55AA">
              <w:rPr>
                <w:lang w:val="uk-UA"/>
              </w:rPr>
              <w:t>управління міської рад</w:t>
            </w:r>
            <w:r>
              <w:rPr>
                <w:lang w:val="uk-UA"/>
              </w:rPr>
              <w:t>и</w:t>
            </w:r>
            <w:r w:rsidRPr="000F55AA">
              <w:rPr>
                <w:lang w:val="uk-UA"/>
              </w:rPr>
              <w:t xml:space="preserve">  </w:t>
            </w:r>
          </w:p>
        </w:tc>
        <w:tc>
          <w:tcPr>
            <w:tcW w:w="2372" w:type="dxa"/>
            <w:gridSpan w:val="2"/>
          </w:tcPr>
          <w:p w:rsidR="006510B4" w:rsidRDefault="006510B4" w:rsidP="00BE2AB5">
            <w:pPr>
              <w:ind w:right="45"/>
              <w:jc w:val="right"/>
              <w:rPr>
                <w:lang w:val="uk-UA"/>
              </w:rPr>
            </w:pPr>
          </w:p>
          <w:p w:rsidR="006510B4" w:rsidRPr="000F55AA" w:rsidRDefault="006510B4" w:rsidP="00BE2AB5">
            <w:pPr>
              <w:ind w:right="45"/>
              <w:jc w:val="right"/>
              <w:rPr>
                <w:lang w:val="uk-UA"/>
              </w:rPr>
            </w:pPr>
            <w:r w:rsidRPr="000F55AA">
              <w:rPr>
                <w:lang w:val="uk-UA"/>
              </w:rPr>
              <w:t>О.Шиба</w:t>
            </w:r>
          </w:p>
          <w:p w:rsidR="006510B4" w:rsidRPr="000F55AA" w:rsidRDefault="006510B4" w:rsidP="00BE2AB5">
            <w:pPr>
              <w:ind w:right="45"/>
              <w:jc w:val="right"/>
              <w:rPr>
                <w:lang w:val="uk-UA"/>
              </w:rPr>
            </w:pPr>
            <w:r w:rsidRPr="000F55AA">
              <w:rPr>
                <w:lang w:val="uk-UA"/>
              </w:rPr>
              <w:t>____________201</w:t>
            </w:r>
            <w:r>
              <w:rPr>
                <w:lang w:val="uk-UA"/>
              </w:rPr>
              <w:t>9</w:t>
            </w:r>
          </w:p>
        </w:tc>
      </w:tr>
    </w:tbl>
    <w:p w:rsidR="006510B4" w:rsidRDefault="006510B4" w:rsidP="006510B4">
      <w:pPr>
        <w:widowControl w:val="0"/>
        <w:autoSpaceDE w:val="0"/>
        <w:autoSpaceDN w:val="0"/>
        <w:adjustRightInd w:val="0"/>
        <w:rPr>
          <w:sz w:val="20"/>
          <w:lang w:val="uk-UA"/>
        </w:rPr>
      </w:pPr>
    </w:p>
    <w:tbl>
      <w:tblPr>
        <w:tblW w:w="0" w:type="auto"/>
        <w:tblLook w:val="04A0" w:firstRow="1" w:lastRow="0" w:firstColumn="1" w:lastColumn="0" w:noHBand="0" w:noVBand="1"/>
      </w:tblPr>
      <w:tblGrid>
        <w:gridCol w:w="7196"/>
        <w:gridCol w:w="2375"/>
      </w:tblGrid>
      <w:tr w:rsidR="006510B4" w:rsidRPr="000F55AA" w:rsidTr="00BE2AB5">
        <w:tc>
          <w:tcPr>
            <w:tcW w:w="7196" w:type="dxa"/>
          </w:tcPr>
          <w:p w:rsidR="006510B4" w:rsidRDefault="006510B4" w:rsidP="00BE2AB5">
            <w:pPr>
              <w:ind w:right="45"/>
              <w:rPr>
                <w:lang w:val="uk-UA"/>
              </w:rPr>
            </w:pPr>
          </w:p>
          <w:p w:rsidR="006510B4" w:rsidRDefault="006510B4" w:rsidP="00BE2AB5">
            <w:pPr>
              <w:ind w:right="45"/>
              <w:rPr>
                <w:lang w:val="uk-UA"/>
              </w:rPr>
            </w:pPr>
          </w:p>
          <w:p w:rsidR="006510B4" w:rsidRDefault="006510B4" w:rsidP="00BE2AB5">
            <w:pPr>
              <w:ind w:right="45"/>
              <w:rPr>
                <w:lang w:val="uk-UA"/>
              </w:rPr>
            </w:pPr>
          </w:p>
          <w:p w:rsidR="006510B4" w:rsidRPr="00166E98" w:rsidRDefault="006510B4" w:rsidP="00BE2AB5">
            <w:pPr>
              <w:ind w:right="45"/>
              <w:rPr>
                <w:lang w:val="uk-UA"/>
              </w:rPr>
            </w:pPr>
          </w:p>
        </w:tc>
        <w:tc>
          <w:tcPr>
            <w:tcW w:w="2375" w:type="dxa"/>
          </w:tcPr>
          <w:p w:rsidR="006510B4" w:rsidRPr="000F55AA" w:rsidRDefault="006510B4" w:rsidP="00BE2AB5">
            <w:pPr>
              <w:widowControl w:val="0"/>
              <w:tabs>
                <w:tab w:val="left" w:pos="7200"/>
              </w:tabs>
              <w:autoSpaceDE w:val="0"/>
              <w:autoSpaceDN w:val="0"/>
              <w:adjustRightInd w:val="0"/>
              <w:jc w:val="right"/>
              <w:rPr>
                <w:sz w:val="28"/>
                <w:szCs w:val="28"/>
                <w:lang w:val="uk-UA"/>
              </w:rPr>
            </w:pPr>
          </w:p>
        </w:tc>
      </w:tr>
    </w:tbl>
    <w:p w:rsidR="006510B4" w:rsidRDefault="006510B4" w:rsidP="006510B4">
      <w:pPr>
        <w:widowControl w:val="0"/>
        <w:autoSpaceDE w:val="0"/>
        <w:autoSpaceDN w:val="0"/>
        <w:adjustRightInd w:val="0"/>
        <w:rPr>
          <w:sz w:val="20"/>
          <w:lang w:val="uk-UA"/>
        </w:rPr>
      </w:pPr>
    </w:p>
    <w:p w:rsidR="006510B4" w:rsidRPr="0042216C" w:rsidRDefault="006510B4" w:rsidP="006510B4">
      <w:pPr>
        <w:widowControl w:val="0"/>
        <w:autoSpaceDE w:val="0"/>
        <w:autoSpaceDN w:val="0"/>
        <w:adjustRightInd w:val="0"/>
        <w:rPr>
          <w:sz w:val="20"/>
          <w:szCs w:val="20"/>
          <w:lang w:val="uk-UA"/>
        </w:rPr>
      </w:pPr>
      <w:r w:rsidRPr="0042216C">
        <w:rPr>
          <w:sz w:val="20"/>
          <w:szCs w:val="20"/>
          <w:lang w:val="uk-UA"/>
        </w:rPr>
        <w:t xml:space="preserve">Рішення надіслано: </w:t>
      </w:r>
    </w:p>
    <w:p w:rsidR="006510B4" w:rsidRPr="0042216C" w:rsidRDefault="006510B4" w:rsidP="006510B4">
      <w:pPr>
        <w:widowControl w:val="0"/>
        <w:numPr>
          <w:ilvl w:val="0"/>
          <w:numId w:val="1"/>
        </w:numPr>
        <w:autoSpaceDE w:val="0"/>
        <w:autoSpaceDN w:val="0"/>
        <w:adjustRightInd w:val="0"/>
        <w:rPr>
          <w:sz w:val="20"/>
          <w:szCs w:val="20"/>
          <w:lang w:val="uk-UA"/>
        </w:rPr>
      </w:pPr>
      <w:r w:rsidRPr="0042216C">
        <w:rPr>
          <w:sz w:val="20"/>
          <w:szCs w:val="20"/>
          <w:lang w:val="uk-UA"/>
        </w:rPr>
        <w:t>Загальний відділ.</w:t>
      </w:r>
    </w:p>
    <w:p w:rsidR="006510B4" w:rsidRDefault="006510B4" w:rsidP="006510B4">
      <w:pPr>
        <w:widowControl w:val="0"/>
        <w:numPr>
          <w:ilvl w:val="0"/>
          <w:numId w:val="1"/>
        </w:numPr>
        <w:autoSpaceDE w:val="0"/>
        <w:autoSpaceDN w:val="0"/>
        <w:adjustRightInd w:val="0"/>
        <w:rPr>
          <w:sz w:val="20"/>
          <w:szCs w:val="20"/>
          <w:lang w:val="uk-UA"/>
        </w:rPr>
      </w:pPr>
      <w:r w:rsidRPr="0042216C">
        <w:rPr>
          <w:sz w:val="20"/>
          <w:szCs w:val="20"/>
          <w:lang w:val="uk-UA"/>
        </w:rPr>
        <w:t>Департамент МБК та ЗВ (</w:t>
      </w:r>
      <w:r>
        <w:rPr>
          <w:sz w:val="20"/>
          <w:szCs w:val="20"/>
          <w:lang w:val="uk-UA"/>
        </w:rPr>
        <w:t>два</w:t>
      </w:r>
      <w:r w:rsidRPr="0042216C">
        <w:rPr>
          <w:sz w:val="20"/>
          <w:szCs w:val="20"/>
          <w:lang w:val="uk-UA"/>
        </w:rPr>
        <w:t xml:space="preserve"> примірника)</w:t>
      </w:r>
    </w:p>
    <w:p w:rsidR="006510B4" w:rsidRPr="0042216C" w:rsidRDefault="006510B4" w:rsidP="006510B4">
      <w:pPr>
        <w:widowControl w:val="0"/>
        <w:autoSpaceDE w:val="0"/>
        <w:autoSpaceDN w:val="0"/>
        <w:adjustRightInd w:val="0"/>
        <w:ind w:left="720"/>
        <w:rPr>
          <w:sz w:val="20"/>
          <w:szCs w:val="20"/>
          <w:lang w:val="uk-UA"/>
        </w:rPr>
      </w:pPr>
    </w:p>
    <w:p w:rsidR="006510B4" w:rsidRDefault="006510B4" w:rsidP="006510B4">
      <w:pPr>
        <w:widowControl w:val="0"/>
        <w:autoSpaceDE w:val="0"/>
        <w:autoSpaceDN w:val="0"/>
        <w:adjustRightInd w:val="0"/>
        <w:rPr>
          <w:sz w:val="20"/>
          <w:szCs w:val="20"/>
          <w:lang w:val="uk-UA"/>
        </w:rPr>
      </w:pPr>
      <w:r>
        <w:rPr>
          <w:sz w:val="20"/>
          <w:szCs w:val="20"/>
          <w:lang w:val="uk-UA"/>
        </w:rPr>
        <w:t xml:space="preserve">Проект рішення оприлюднено на офіційному веб-порталі Чернівецької міської ради в мережі Інтернет </w:t>
      </w:r>
      <w:r w:rsidR="00C758D3">
        <w:rPr>
          <w:sz w:val="20"/>
          <w:szCs w:val="20"/>
          <w:lang w:val="uk-UA"/>
        </w:rPr>
        <w:t>30.07.</w:t>
      </w:r>
      <w:r>
        <w:rPr>
          <w:sz w:val="20"/>
          <w:szCs w:val="20"/>
          <w:lang w:val="uk-UA"/>
        </w:rPr>
        <w:t>2019р.</w:t>
      </w:r>
    </w:p>
    <w:p w:rsidR="006510B4" w:rsidRDefault="006510B4" w:rsidP="005A3A95">
      <w:pPr>
        <w:ind w:right="45"/>
        <w:rPr>
          <w:b/>
          <w:color w:val="FF0000"/>
          <w:lang w:val="uk-UA"/>
        </w:rPr>
      </w:pPr>
    </w:p>
    <w:sectPr w:rsidR="006510B4" w:rsidSect="006D52F7">
      <w:headerReference w:type="even" r:id="rId8"/>
      <w:headerReference w:type="default" r:id="rId9"/>
      <w:pgSz w:w="11906" w:h="16838"/>
      <w:pgMar w:top="1134" w:right="850" w:bottom="125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237" w:rsidRDefault="00C24237">
      <w:r>
        <w:separator/>
      </w:r>
    </w:p>
  </w:endnote>
  <w:endnote w:type="continuationSeparator" w:id="0">
    <w:p w:rsidR="00C24237" w:rsidRDefault="00C24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237" w:rsidRDefault="00C24237">
      <w:r>
        <w:separator/>
      </w:r>
    </w:p>
  </w:footnote>
  <w:footnote w:type="continuationSeparator" w:id="0">
    <w:p w:rsidR="00C24237" w:rsidRDefault="00C242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2CD" w:rsidRDefault="00D472CD"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472CD" w:rsidRDefault="00D472C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2CD" w:rsidRDefault="00D472CD"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BF2422">
      <w:rPr>
        <w:rStyle w:val="a4"/>
        <w:noProof/>
      </w:rPr>
      <w:t>2</w:t>
    </w:r>
    <w:r>
      <w:rPr>
        <w:rStyle w:val="a4"/>
      </w:rPr>
      <w:fldChar w:fldCharType="end"/>
    </w:r>
  </w:p>
  <w:p w:rsidR="00D472CD" w:rsidRDefault="00D472C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7B0"/>
    <w:rsid w:val="000007B8"/>
    <w:rsid w:val="00003AA1"/>
    <w:rsid w:val="00005827"/>
    <w:rsid w:val="00010056"/>
    <w:rsid w:val="0001212E"/>
    <w:rsid w:val="00012860"/>
    <w:rsid w:val="00017DAA"/>
    <w:rsid w:val="00024ADD"/>
    <w:rsid w:val="00030284"/>
    <w:rsid w:val="00030330"/>
    <w:rsid w:val="000315D5"/>
    <w:rsid w:val="00031B69"/>
    <w:rsid w:val="00032C7F"/>
    <w:rsid w:val="00033DB1"/>
    <w:rsid w:val="00034E64"/>
    <w:rsid w:val="000369F4"/>
    <w:rsid w:val="00036A46"/>
    <w:rsid w:val="00037732"/>
    <w:rsid w:val="00042D86"/>
    <w:rsid w:val="00042E70"/>
    <w:rsid w:val="00045333"/>
    <w:rsid w:val="000455E2"/>
    <w:rsid w:val="000476C6"/>
    <w:rsid w:val="00053C20"/>
    <w:rsid w:val="00054861"/>
    <w:rsid w:val="00055084"/>
    <w:rsid w:val="00055A81"/>
    <w:rsid w:val="00055EC1"/>
    <w:rsid w:val="000715C4"/>
    <w:rsid w:val="00074027"/>
    <w:rsid w:val="00075D90"/>
    <w:rsid w:val="00080B1A"/>
    <w:rsid w:val="00083F5D"/>
    <w:rsid w:val="00085CAA"/>
    <w:rsid w:val="00090790"/>
    <w:rsid w:val="0009194A"/>
    <w:rsid w:val="00094A8A"/>
    <w:rsid w:val="000A0373"/>
    <w:rsid w:val="000A2082"/>
    <w:rsid w:val="000A21DD"/>
    <w:rsid w:val="000A2B64"/>
    <w:rsid w:val="000A393B"/>
    <w:rsid w:val="000A5254"/>
    <w:rsid w:val="000A5C5C"/>
    <w:rsid w:val="000A7487"/>
    <w:rsid w:val="000B2647"/>
    <w:rsid w:val="000B2785"/>
    <w:rsid w:val="000C2112"/>
    <w:rsid w:val="000C646F"/>
    <w:rsid w:val="000D0BF1"/>
    <w:rsid w:val="000D0C8F"/>
    <w:rsid w:val="000D2EF1"/>
    <w:rsid w:val="000D55EE"/>
    <w:rsid w:val="000D5BCD"/>
    <w:rsid w:val="000D66D0"/>
    <w:rsid w:val="000E0504"/>
    <w:rsid w:val="000E0F65"/>
    <w:rsid w:val="000E232D"/>
    <w:rsid w:val="000E3640"/>
    <w:rsid w:val="000E450C"/>
    <w:rsid w:val="000F19EB"/>
    <w:rsid w:val="000F1F48"/>
    <w:rsid w:val="000F2C0D"/>
    <w:rsid w:val="000F335A"/>
    <w:rsid w:val="001014A0"/>
    <w:rsid w:val="001036AC"/>
    <w:rsid w:val="0010525E"/>
    <w:rsid w:val="00106FBD"/>
    <w:rsid w:val="00114EA2"/>
    <w:rsid w:val="00120810"/>
    <w:rsid w:val="00121A1E"/>
    <w:rsid w:val="00124020"/>
    <w:rsid w:val="00134EA1"/>
    <w:rsid w:val="00136097"/>
    <w:rsid w:val="00157E61"/>
    <w:rsid w:val="00161D35"/>
    <w:rsid w:val="00163930"/>
    <w:rsid w:val="00164C3E"/>
    <w:rsid w:val="0017038E"/>
    <w:rsid w:val="00172585"/>
    <w:rsid w:val="00176B49"/>
    <w:rsid w:val="00180A14"/>
    <w:rsid w:val="00182BA5"/>
    <w:rsid w:val="00183A61"/>
    <w:rsid w:val="00190E1E"/>
    <w:rsid w:val="00192BBC"/>
    <w:rsid w:val="001966D3"/>
    <w:rsid w:val="001A0305"/>
    <w:rsid w:val="001A105B"/>
    <w:rsid w:val="001A10B1"/>
    <w:rsid w:val="001A651C"/>
    <w:rsid w:val="001B302A"/>
    <w:rsid w:val="001C1F35"/>
    <w:rsid w:val="001C2C72"/>
    <w:rsid w:val="001C2FFD"/>
    <w:rsid w:val="001C474E"/>
    <w:rsid w:val="001C59CF"/>
    <w:rsid w:val="001D6B37"/>
    <w:rsid w:val="001D6C30"/>
    <w:rsid w:val="001D7D16"/>
    <w:rsid w:val="001E08F2"/>
    <w:rsid w:val="001E130A"/>
    <w:rsid w:val="001E23CC"/>
    <w:rsid w:val="001E4CD5"/>
    <w:rsid w:val="001E5944"/>
    <w:rsid w:val="001F3AAD"/>
    <w:rsid w:val="001F734C"/>
    <w:rsid w:val="002129CD"/>
    <w:rsid w:val="002205F7"/>
    <w:rsid w:val="00237A0D"/>
    <w:rsid w:val="00237E9C"/>
    <w:rsid w:val="00241489"/>
    <w:rsid w:val="002420A2"/>
    <w:rsid w:val="00245B9C"/>
    <w:rsid w:val="0024634F"/>
    <w:rsid w:val="00246F2A"/>
    <w:rsid w:val="002645C6"/>
    <w:rsid w:val="002711CE"/>
    <w:rsid w:val="00272B29"/>
    <w:rsid w:val="00273F7D"/>
    <w:rsid w:val="002750D4"/>
    <w:rsid w:val="00280384"/>
    <w:rsid w:val="00282B77"/>
    <w:rsid w:val="00293BE2"/>
    <w:rsid w:val="00294A11"/>
    <w:rsid w:val="00294A94"/>
    <w:rsid w:val="002A4EB8"/>
    <w:rsid w:val="002A70DC"/>
    <w:rsid w:val="002A742B"/>
    <w:rsid w:val="002B0AE3"/>
    <w:rsid w:val="002B0DB8"/>
    <w:rsid w:val="002B4454"/>
    <w:rsid w:val="002B6E27"/>
    <w:rsid w:val="002C06CD"/>
    <w:rsid w:val="002C35D6"/>
    <w:rsid w:val="002D4C19"/>
    <w:rsid w:val="002D7ECD"/>
    <w:rsid w:val="002E4102"/>
    <w:rsid w:val="002E62A5"/>
    <w:rsid w:val="002E6C99"/>
    <w:rsid w:val="002E6D2D"/>
    <w:rsid w:val="002F088F"/>
    <w:rsid w:val="002F3BA3"/>
    <w:rsid w:val="002F5039"/>
    <w:rsid w:val="002F68EE"/>
    <w:rsid w:val="0030014A"/>
    <w:rsid w:val="003007E2"/>
    <w:rsid w:val="00310575"/>
    <w:rsid w:val="00311CDA"/>
    <w:rsid w:val="00316F59"/>
    <w:rsid w:val="003204CC"/>
    <w:rsid w:val="00320737"/>
    <w:rsid w:val="003307FF"/>
    <w:rsid w:val="00332D33"/>
    <w:rsid w:val="00335288"/>
    <w:rsid w:val="00342311"/>
    <w:rsid w:val="00343A09"/>
    <w:rsid w:val="00346F63"/>
    <w:rsid w:val="00347C1D"/>
    <w:rsid w:val="003552B2"/>
    <w:rsid w:val="00357B7F"/>
    <w:rsid w:val="0036225C"/>
    <w:rsid w:val="00362FC3"/>
    <w:rsid w:val="00363ABA"/>
    <w:rsid w:val="00364E69"/>
    <w:rsid w:val="0036550C"/>
    <w:rsid w:val="003661B9"/>
    <w:rsid w:val="00370ABF"/>
    <w:rsid w:val="00372423"/>
    <w:rsid w:val="00375199"/>
    <w:rsid w:val="003802E1"/>
    <w:rsid w:val="0038236A"/>
    <w:rsid w:val="00382A49"/>
    <w:rsid w:val="00384EBC"/>
    <w:rsid w:val="0038588A"/>
    <w:rsid w:val="00391CAB"/>
    <w:rsid w:val="00394344"/>
    <w:rsid w:val="00394812"/>
    <w:rsid w:val="003A33AE"/>
    <w:rsid w:val="003A38FA"/>
    <w:rsid w:val="003A5311"/>
    <w:rsid w:val="003B0029"/>
    <w:rsid w:val="003B116B"/>
    <w:rsid w:val="003B137E"/>
    <w:rsid w:val="003B16E2"/>
    <w:rsid w:val="003B18BB"/>
    <w:rsid w:val="003B2C1B"/>
    <w:rsid w:val="003B380C"/>
    <w:rsid w:val="003B3A2C"/>
    <w:rsid w:val="003B4EFD"/>
    <w:rsid w:val="003C6519"/>
    <w:rsid w:val="003C7C70"/>
    <w:rsid w:val="003D3025"/>
    <w:rsid w:val="003D37A4"/>
    <w:rsid w:val="003D685B"/>
    <w:rsid w:val="003D6CA2"/>
    <w:rsid w:val="003E270F"/>
    <w:rsid w:val="003E3C0A"/>
    <w:rsid w:val="003E55D3"/>
    <w:rsid w:val="003E5A8C"/>
    <w:rsid w:val="003E668A"/>
    <w:rsid w:val="003F3FA0"/>
    <w:rsid w:val="003F7C5C"/>
    <w:rsid w:val="0040282A"/>
    <w:rsid w:val="00404622"/>
    <w:rsid w:val="00407534"/>
    <w:rsid w:val="00407EE2"/>
    <w:rsid w:val="004125B3"/>
    <w:rsid w:val="00416CA5"/>
    <w:rsid w:val="00417889"/>
    <w:rsid w:val="00420E09"/>
    <w:rsid w:val="00421C60"/>
    <w:rsid w:val="0042216C"/>
    <w:rsid w:val="0042451C"/>
    <w:rsid w:val="00425298"/>
    <w:rsid w:val="004306D7"/>
    <w:rsid w:val="00435741"/>
    <w:rsid w:val="0043590D"/>
    <w:rsid w:val="00435CBC"/>
    <w:rsid w:val="00436710"/>
    <w:rsid w:val="004425FA"/>
    <w:rsid w:val="00443129"/>
    <w:rsid w:val="00452B7D"/>
    <w:rsid w:val="0045528D"/>
    <w:rsid w:val="0045600E"/>
    <w:rsid w:val="00461F89"/>
    <w:rsid w:val="00474DE0"/>
    <w:rsid w:val="00482339"/>
    <w:rsid w:val="004847F0"/>
    <w:rsid w:val="004848C0"/>
    <w:rsid w:val="00484D7E"/>
    <w:rsid w:val="00486366"/>
    <w:rsid w:val="00487576"/>
    <w:rsid w:val="00495654"/>
    <w:rsid w:val="00497A58"/>
    <w:rsid w:val="004A0D4C"/>
    <w:rsid w:val="004A16CE"/>
    <w:rsid w:val="004A2A62"/>
    <w:rsid w:val="004A510D"/>
    <w:rsid w:val="004B15F4"/>
    <w:rsid w:val="004B5FAE"/>
    <w:rsid w:val="004B6FDF"/>
    <w:rsid w:val="004C2BCD"/>
    <w:rsid w:val="004C336A"/>
    <w:rsid w:val="004C3CA8"/>
    <w:rsid w:val="004C400D"/>
    <w:rsid w:val="004C51D2"/>
    <w:rsid w:val="004D4487"/>
    <w:rsid w:val="004E7FCD"/>
    <w:rsid w:val="004F0491"/>
    <w:rsid w:val="004F38CE"/>
    <w:rsid w:val="004F4733"/>
    <w:rsid w:val="00500593"/>
    <w:rsid w:val="00507D2E"/>
    <w:rsid w:val="00520BC3"/>
    <w:rsid w:val="00522EE0"/>
    <w:rsid w:val="00523A72"/>
    <w:rsid w:val="00532091"/>
    <w:rsid w:val="00534715"/>
    <w:rsid w:val="00534B9E"/>
    <w:rsid w:val="00534CD7"/>
    <w:rsid w:val="00535D0F"/>
    <w:rsid w:val="005361AD"/>
    <w:rsid w:val="0053726A"/>
    <w:rsid w:val="00540E28"/>
    <w:rsid w:val="005416B9"/>
    <w:rsid w:val="00544BF5"/>
    <w:rsid w:val="00546C2A"/>
    <w:rsid w:val="00547501"/>
    <w:rsid w:val="00554A56"/>
    <w:rsid w:val="00555F72"/>
    <w:rsid w:val="005575DA"/>
    <w:rsid w:val="00560AFD"/>
    <w:rsid w:val="005638E9"/>
    <w:rsid w:val="00564949"/>
    <w:rsid w:val="0056509E"/>
    <w:rsid w:val="0056700B"/>
    <w:rsid w:val="00570A2E"/>
    <w:rsid w:val="00573EA3"/>
    <w:rsid w:val="00574F4E"/>
    <w:rsid w:val="005768A5"/>
    <w:rsid w:val="00577614"/>
    <w:rsid w:val="005800AF"/>
    <w:rsid w:val="00581FE8"/>
    <w:rsid w:val="00582E4C"/>
    <w:rsid w:val="00583AF0"/>
    <w:rsid w:val="00586A3C"/>
    <w:rsid w:val="0058719E"/>
    <w:rsid w:val="00591126"/>
    <w:rsid w:val="005936F9"/>
    <w:rsid w:val="005A1265"/>
    <w:rsid w:val="005A255E"/>
    <w:rsid w:val="005A3A95"/>
    <w:rsid w:val="005A5D6F"/>
    <w:rsid w:val="005B1D14"/>
    <w:rsid w:val="005B21F4"/>
    <w:rsid w:val="005B725E"/>
    <w:rsid w:val="005C22A4"/>
    <w:rsid w:val="005C3460"/>
    <w:rsid w:val="005C3AA2"/>
    <w:rsid w:val="005F4B6C"/>
    <w:rsid w:val="006024BC"/>
    <w:rsid w:val="00602A75"/>
    <w:rsid w:val="0060301F"/>
    <w:rsid w:val="00604B4E"/>
    <w:rsid w:val="0061540C"/>
    <w:rsid w:val="006157B0"/>
    <w:rsid w:val="00617CFE"/>
    <w:rsid w:val="00622E58"/>
    <w:rsid w:val="00624E98"/>
    <w:rsid w:val="00625961"/>
    <w:rsid w:val="006326BE"/>
    <w:rsid w:val="00635A0F"/>
    <w:rsid w:val="00637CD9"/>
    <w:rsid w:val="00640FC0"/>
    <w:rsid w:val="00643043"/>
    <w:rsid w:val="006510B4"/>
    <w:rsid w:val="00657840"/>
    <w:rsid w:val="00660D16"/>
    <w:rsid w:val="00662D86"/>
    <w:rsid w:val="00671DC1"/>
    <w:rsid w:val="0067429C"/>
    <w:rsid w:val="00677ED9"/>
    <w:rsid w:val="00681A2D"/>
    <w:rsid w:val="00683762"/>
    <w:rsid w:val="0068746B"/>
    <w:rsid w:val="0069257A"/>
    <w:rsid w:val="00692F9B"/>
    <w:rsid w:val="00695A2D"/>
    <w:rsid w:val="006A1F0F"/>
    <w:rsid w:val="006A481C"/>
    <w:rsid w:val="006B075B"/>
    <w:rsid w:val="006B18E5"/>
    <w:rsid w:val="006B7637"/>
    <w:rsid w:val="006C2C07"/>
    <w:rsid w:val="006C6AB7"/>
    <w:rsid w:val="006D34B0"/>
    <w:rsid w:val="006D3D3A"/>
    <w:rsid w:val="006D4D8B"/>
    <w:rsid w:val="006D52F7"/>
    <w:rsid w:val="006E3745"/>
    <w:rsid w:val="006E3ADD"/>
    <w:rsid w:val="006E5200"/>
    <w:rsid w:val="006E5528"/>
    <w:rsid w:val="006E75C0"/>
    <w:rsid w:val="006E7D18"/>
    <w:rsid w:val="006F0458"/>
    <w:rsid w:val="006F0B27"/>
    <w:rsid w:val="006F1CF4"/>
    <w:rsid w:val="00700FCD"/>
    <w:rsid w:val="00707022"/>
    <w:rsid w:val="0071795F"/>
    <w:rsid w:val="0071796E"/>
    <w:rsid w:val="00722AF1"/>
    <w:rsid w:val="007253AA"/>
    <w:rsid w:val="00725BDA"/>
    <w:rsid w:val="0072799D"/>
    <w:rsid w:val="00730665"/>
    <w:rsid w:val="007327BA"/>
    <w:rsid w:val="00745A48"/>
    <w:rsid w:val="00745EED"/>
    <w:rsid w:val="00761064"/>
    <w:rsid w:val="00763DBB"/>
    <w:rsid w:val="007679E4"/>
    <w:rsid w:val="007711E7"/>
    <w:rsid w:val="00775192"/>
    <w:rsid w:val="00776C04"/>
    <w:rsid w:val="007848D4"/>
    <w:rsid w:val="007860C5"/>
    <w:rsid w:val="00787C98"/>
    <w:rsid w:val="00792E2A"/>
    <w:rsid w:val="007930ED"/>
    <w:rsid w:val="007963F0"/>
    <w:rsid w:val="007A1147"/>
    <w:rsid w:val="007A6EB1"/>
    <w:rsid w:val="007B2593"/>
    <w:rsid w:val="007C73FB"/>
    <w:rsid w:val="007C786F"/>
    <w:rsid w:val="007C7F32"/>
    <w:rsid w:val="007D1792"/>
    <w:rsid w:val="007D1FCE"/>
    <w:rsid w:val="007D4636"/>
    <w:rsid w:val="007D4949"/>
    <w:rsid w:val="007D7232"/>
    <w:rsid w:val="007E3ADD"/>
    <w:rsid w:val="007E71DB"/>
    <w:rsid w:val="008040B2"/>
    <w:rsid w:val="008044E5"/>
    <w:rsid w:val="0080524F"/>
    <w:rsid w:val="0080605E"/>
    <w:rsid w:val="0081014F"/>
    <w:rsid w:val="008247A6"/>
    <w:rsid w:val="008279E0"/>
    <w:rsid w:val="00827E1D"/>
    <w:rsid w:val="00836F86"/>
    <w:rsid w:val="00847123"/>
    <w:rsid w:val="00851BD3"/>
    <w:rsid w:val="00854387"/>
    <w:rsid w:val="00863E60"/>
    <w:rsid w:val="00867E44"/>
    <w:rsid w:val="008764C8"/>
    <w:rsid w:val="00876B68"/>
    <w:rsid w:val="008832D0"/>
    <w:rsid w:val="0088519C"/>
    <w:rsid w:val="0088673F"/>
    <w:rsid w:val="00887291"/>
    <w:rsid w:val="00891BB7"/>
    <w:rsid w:val="00891FBA"/>
    <w:rsid w:val="008962DA"/>
    <w:rsid w:val="008A2637"/>
    <w:rsid w:val="008A665E"/>
    <w:rsid w:val="008B0CD8"/>
    <w:rsid w:val="008C1A18"/>
    <w:rsid w:val="008C5F79"/>
    <w:rsid w:val="008D0487"/>
    <w:rsid w:val="008D1391"/>
    <w:rsid w:val="008D210D"/>
    <w:rsid w:val="008D2FEE"/>
    <w:rsid w:val="008E0AD3"/>
    <w:rsid w:val="008E6B11"/>
    <w:rsid w:val="008F2F66"/>
    <w:rsid w:val="008F3089"/>
    <w:rsid w:val="008F4A64"/>
    <w:rsid w:val="008F7578"/>
    <w:rsid w:val="00901F7F"/>
    <w:rsid w:val="00902AE5"/>
    <w:rsid w:val="009031DB"/>
    <w:rsid w:val="00904720"/>
    <w:rsid w:val="0090555A"/>
    <w:rsid w:val="009061EB"/>
    <w:rsid w:val="00911290"/>
    <w:rsid w:val="009149E3"/>
    <w:rsid w:val="00916752"/>
    <w:rsid w:val="00916768"/>
    <w:rsid w:val="00916DE6"/>
    <w:rsid w:val="00920FC7"/>
    <w:rsid w:val="00921271"/>
    <w:rsid w:val="009226F2"/>
    <w:rsid w:val="00923FF2"/>
    <w:rsid w:val="00932756"/>
    <w:rsid w:val="009358CC"/>
    <w:rsid w:val="009373BD"/>
    <w:rsid w:val="00944F14"/>
    <w:rsid w:val="009452C5"/>
    <w:rsid w:val="00945F05"/>
    <w:rsid w:val="00947ACD"/>
    <w:rsid w:val="00951208"/>
    <w:rsid w:val="00953BB8"/>
    <w:rsid w:val="009549D6"/>
    <w:rsid w:val="00955C79"/>
    <w:rsid w:val="00960F0C"/>
    <w:rsid w:val="009611C5"/>
    <w:rsid w:val="00965044"/>
    <w:rsid w:val="00973F1A"/>
    <w:rsid w:val="00975FE6"/>
    <w:rsid w:val="00977074"/>
    <w:rsid w:val="00980EBB"/>
    <w:rsid w:val="00981A7B"/>
    <w:rsid w:val="00984A2F"/>
    <w:rsid w:val="00987C55"/>
    <w:rsid w:val="00993FEE"/>
    <w:rsid w:val="009A13AD"/>
    <w:rsid w:val="009A26D7"/>
    <w:rsid w:val="009A2E5D"/>
    <w:rsid w:val="009A385A"/>
    <w:rsid w:val="009A480A"/>
    <w:rsid w:val="009A6705"/>
    <w:rsid w:val="009A75EE"/>
    <w:rsid w:val="009B019E"/>
    <w:rsid w:val="009B7343"/>
    <w:rsid w:val="009C207D"/>
    <w:rsid w:val="009C3666"/>
    <w:rsid w:val="009D2B0E"/>
    <w:rsid w:val="009E4183"/>
    <w:rsid w:val="009E4E27"/>
    <w:rsid w:val="009E6BE5"/>
    <w:rsid w:val="009F0B93"/>
    <w:rsid w:val="00A05BC1"/>
    <w:rsid w:val="00A112FA"/>
    <w:rsid w:val="00A11670"/>
    <w:rsid w:val="00A137F4"/>
    <w:rsid w:val="00A13C90"/>
    <w:rsid w:val="00A13E2C"/>
    <w:rsid w:val="00A14B6C"/>
    <w:rsid w:val="00A15516"/>
    <w:rsid w:val="00A3058D"/>
    <w:rsid w:val="00A319E7"/>
    <w:rsid w:val="00A352AB"/>
    <w:rsid w:val="00A35CD6"/>
    <w:rsid w:val="00A3722F"/>
    <w:rsid w:val="00A37E99"/>
    <w:rsid w:val="00A40F18"/>
    <w:rsid w:val="00A41FFF"/>
    <w:rsid w:val="00A450BD"/>
    <w:rsid w:val="00A4718D"/>
    <w:rsid w:val="00A471B4"/>
    <w:rsid w:val="00A54840"/>
    <w:rsid w:val="00A54FDE"/>
    <w:rsid w:val="00A5616B"/>
    <w:rsid w:val="00A57C3E"/>
    <w:rsid w:val="00A605E3"/>
    <w:rsid w:val="00A63C81"/>
    <w:rsid w:val="00A64047"/>
    <w:rsid w:val="00A64D45"/>
    <w:rsid w:val="00A64F6A"/>
    <w:rsid w:val="00A822BB"/>
    <w:rsid w:val="00A82303"/>
    <w:rsid w:val="00A87291"/>
    <w:rsid w:val="00A927A5"/>
    <w:rsid w:val="00A95ECE"/>
    <w:rsid w:val="00AB48A9"/>
    <w:rsid w:val="00AB4CAC"/>
    <w:rsid w:val="00AC0B43"/>
    <w:rsid w:val="00AC17AC"/>
    <w:rsid w:val="00AC2B15"/>
    <w:rsid w:val="00AC3ACE"/>
    <w:rsid w:val="00AC6CF2"/>
    <w:rsid w:val="00AC6F24"/>
    <w:rsid w:val="00AC78C0"/>
    <w:rsid w:val="00AD01CC"/>
    <w:rsid w:val="00AD16EA"/>
    <w:rsid w:val="00AD2618"/>
    <w:rsid w:val="00AD4B65"/>
    <w:rsid w:val="00AD62EC"/>
    <w:rsid w:val="00AE1560"/>
    <w:rsid w:val="00AE287D"/>
    <w:rsid w:val="00AE3EC4"/>
    <w:rsid w:val="00AE4151"/>
    <w:rsid w:val="00AE6122"/>
    <w:rsid w:val="00B05E85"/>
    <w:rsid w:val="00B13B5A"/>
    <w:rsid w:val="00B13E39"/>
    <w:rsid w:val="00B162AD"/>
    <w:rsid w:val="00B166F4"/>
    <w:rsid w:val="00B16EC7"/>
    <w:rsid w:val="00B23546"/>
    <w:rsid w:val="00B23DB8"/>
    <w:rsid w:val="00B2616D"/>
    <w:rsid w:val="00B31EC0"/>
    <w:rsid w:val="00B32CC8"/>
    <w:rsid w:val="00B3542B"/>
    <w:rsid w:val="00B41A91"/>
    <w:rsid w:val="00B441C2"/>
    <w:rsid w:val="00B446A0"/>
    <w:rsid w:val="00B510BC"/>
    <w:rsid w:val="00B5122C"/>
    <w:rsid w:val="00B55277"/>
    <w:rsid w:val="00B55762"/>
    <w:rsid w:val="00B62E63"/>
    <w:rsid w:val="00B6595A"/>
    <w:rsid w:val="00B67159"/>
    <w:rsid w:val="00B70E4C"/>
    <w:rsid w:val="00B71DED"/>
    <w:rsid w:val="00B73385"/>
    <w:rsid w:val="00B733D5"/>
    <w:rsid w:val="00B853CD"/>
    <w:rsid w:val="00B87860"/>
    <w:rsid w:val="00B92F2B"/>
    <w:rsid w:val="00B977B6"/>
    <w:rsid w:val="00BA0A26"/>
    <w:rsid w:val="00BA1910"/>
    <w:rsid w:val="00BA34FB"/>
    <w:rsid w:val="00BA472E"/>
    <w:rsid w:val="00BB63D1"/>
    <w:rsid w:val="00BB72F1"/>
    <w:rsid w:val="00BC5B02"/>
    <w:rsid w:val="00BC686F"/>
    <w:rsid w:val="00BD3CB1"/>
    <w:rsid w:val="00BD4B3E"/>
    <w:rsid w:val="00BD5DB6"/>
    <w:rsid w:val="00BE2AB5"/>
    <w:rsid w:val="00BE2B42"/>
    <w:rsid w:val="00BE2E04"/>
    <w:rsid w:val="00BE41E7"/>
    <w:rsid w:val="00BF0B0E"/>
    <w:rsid w:val="00BF2422"/>
    <w:rsid w:val="00C120F9"/>
    <w:rsid w:val="00C12A27"/>
    <w:rsid w:val="00C1368B"/>
    <w:rsid w:val="00C14BC8"/>
    <w:rsid w:val="00C151A2"/>
    <w:rsid w:val="00C15269"/>
    <w:rsid w:val="00C2061F"/>
    <w:rsid w:val="00C24237"/>
    <w:rsid w:val="00C27C0A"/>
    <w:rsid w:val="00C331BF"/>
    <w:rsid w:val="00C3562C"/>
    <w:rsid w:val="00C35B92"/>
    <w:rsid w:val="00C42483"/>
    <w:rsid w:val="00C43CCC"/>
    <w:rsid w:val="00C454F2"/>
    <w:rsid w:val="00C473B6"/>
    <w:rsid w:val="00C5050B"/>
    <w:rsid w:val="00C51E85"/>
    <w:rsid w:val="00C67920"/>
    <w:rsid w:val="00C73DC6"/>
    <w:rsid w:val="00C758D3"/>
    <w:rsid w:val="00C874D8"/>
    <w:rsid w:val="00C93630"/>
    <w:rsid w:val="00CA0D01"/>
    <w:rsid w:val="00CA2587"/>
    <w:rsid w:val="00CA7C61"/>
    <w:rsid w:val="00CB0369"/>
    <w:rsid w:val="00CB3068"/>
    <w:rsid w:val="00CB7409"/>
    <w:rsid w:val="00CB7867"/>
    <w:rsid w:val="00CC3494"/>
    <w:rsid w:val="00CD1E26"/>
    <w:rsid w:val="00CD41F9"/>
    <w:rsid w:val="00CD4E80"/>
    <w:rsid w:val="00CD7F4B"/>
    <w:rsid w:val="00CE0878"/>
    <w:rsid w:val="00CE2CE1"/>
    <w:rsid w:val="00CE7CD1"/>
    <w:rsid w:val="00CE7CEC"/>
    <w:rsid w:val="00CF247A"/>
    <w:rsid w:val="00CF4DFF"/>
    <w:rsid w:val="00CF7884"/>
    <w:rsid w:val="00D03B60"/>
    <w:rsid w:val="00D06795"/>
    <w:rsid w:val="00D077EE"/>
    <w:rsid w:val="00D1061B"/>
    <w:rsid w:val="00D11262"/>
    <w:rsid w:val="00D1459E"/>
    <w:rsid w:val="00D16823"/>
    <w:rsid w:val="00D22E88"/>
    <w:rsid w:val="00D23B38"/>
    <w:rsid w:val="00D23B48"/>
    <w:rsid w:val="00D31EF5"/>
    <w:rsid w:val="00D32368"/>
    <w:rsid w:val="00D45B38"/>
    <w:rsid w:val="00D45CE3"/>
    <w:rsid w:val="00D472CD"/>
    <w:rsid w:val="00D501B6"/>
    <w:rsid w:val="00D57876"/>
    <w:rsid w:val="00D6349D"/>
    <w:rsid w:val="00D72384"/>
    <w:rsid w:val="00D82AFE"/>
    <w:rsid w:val="00D85678"/>
    <w:rsid w:val="00D87458"/>
    <w:rsid w:val="00D92192"/>
    <w:rsid w:val="00D93FA9"/>
    <w:rsid w:val="00DA6E7B"/>
    <w:rsid w:val="00DA7EBE"/>
    <w:rsid w:val="00DB0880"/>
    <w:rsid w:val="00DB212A"/>
    <w:rsid w:val="00DE4BEC"/>
    <w:rsid w:val="00DE628D"/>
    <w:rsid w:val="00DE68FC"/>
    <w:rsid w:val="00DF26FF"/>
    <w:rsid w:val="00DF2F43"/>
    <w:rsid w:val="00DF337E"/>
    <w:rsid w:val="00DF7ECB"/>
    <w:rsid w:val="00E06FAB"/>
    <w:rsid w:val="00E079FD"/>
    <w:rsid w:val="00E07E1A"/>
    <w:rsid w:val="00E10EB0"/>
    <w:rsid w:val="00E11CE2"/>
    <w:rsid w:val="00E12486"/>
    <w:rsid w:val="00E12BE1"/>
    <w:rsid w:val="00E21CCC"/>
    <w:rsid w:val="00E227F6"/>
    <w:rsid w:val="00E24E61"/>
    <w:rsid w:val="00E3548E"/>
    <w:rsid w:val="00E36337"/>
    <w:rsid w:val="00E41EA2"/>
    <w:rsid w:val="00E46446"/>
    <w:rsid w:val="00E525B6"/>
    <w:rsid w:val="00E556F2"/>
    <w:rsid w:val="00E752F0"/>
    <w:rsid w:val="00E80801"/>
    <w:rsid w:val="00E81851"/>
    <w:rsid w:val="00E83CFF"/>
    <w:rsid w:val="00E90502"/>
    <w:rsid w:val="00E92A2D"/>
    <w:rsid w:val="00E93206"/>
    <w:rsid w:val="00E96EED"/>
    <w:rsid w:val="00EA1071"/>
    <w:rsid w:val="00EA1AEE"/>
    <w:rsid w:val="00EA5B79"/>
    <w:rsid w:val="00EA64CA"/>
    <w:rsid w:val="00EA6688"/>
    <w:rsid w:val="00EA66F4"/>
    <w:rsid w:val="00EB19D2"/>
    <w:rsid w:val="00EB31B4"/>
    <w:rsid w:val="00EB4CB3"/>
    <w:rsid w:val="00EB7722"/>
    <w:rsid w:val="00EC0752"/>
    <w:rsid w:val="00EC1EEB"/>
    <w:rsid w:val="00EC2D91"/>
    <w:rsid w:val="00EC2E9E"/>
    <w:rsid w:val="00EC3AD4"/>
    <w:rsid w:val="00EC6C29"/>
    <w:rsid w:val="00ED2E2A"/>
    <w:rsid w:val="00ED6A53"/>
    <w:rsid w:val="00ED6CEC"/>
    <w:rsid w:val="00ED7742"/>
    <w:rsid w:val="00EE06AC"/>
    <w:rsid w:val="00EE089C"/>
    <w:rsid w:val="00EE2607"/>
    <w:rsid w:val="00EE6159"/>
    <w:rsid w:val="00EE695A"/>
    <w:rsid w:val="00EF0B42"/>
    <w:rsid w:val="00F01E52"/>
    <w:rsid w:val="00F03FC1"/>
    <w:rsid w:val="00F06E7A"/>
    <w:rsid w:val="00F071CF"/>
    <w:rsid w:val="00F07F2D"/>
    <w:rsid w:val="00F14141"/>
    <w:rsid w:val="00F14E58"/>
    <w:rsid w:val="00F157E5"/>
    <w:rsid w:val="00F17874"/>
    <w:rsid w:val="00F2374E"/>
    <w:rsid w:val="00F265F6"/>
    <w:rsid w:val="00F352B3"/>
    <w:rsid w:val="00F37C34"/>
    <w:rsid w:val="00F47BCF"/>
    <w:rsid w:val="00F5294D"/>
    <w:rsid w:val="00F54460"/>
    <w:rsid w:val="00F5531A"/>
    <w:rsid w:val="00F56C84"/>
    <w:rsid w:val="00F6070F"/>
    <w:rsid w:val="00F62CA5"/>
    <w:rsid w:val="00F73E88"/>
    <w:rsid w:val="00F774A5"/>
    <w:rsid w:val="00F86D69"/>
    <w:rsid w:val="00F872BE"/>
    <w:rsid w:val="00F949E1"/>
    <w:rsid w:val="00FA09BE"/>
    <w:rsid w:val="00FA7FA0"/>
    <w:rsid w:val="00FB5C60"/>
    <w:rsid w:val="00FC2DAD"/>
    <w:rsid w:val="00FC4B01"/>
    <w:rsid w:val="00FC6D5C"/>
    <w:rsid w:val="00FD399E"/>
    <w:rsid w:val="00FD4B94"/>
    <w:rsid w:val="00FD79A0"/>
    <w:rsid w:val="00FE5E76"/>
    <w:rsid w:val="00FE6FE3"/>
    <w:rsid w:val="00FF0844"/>
    <w:rsid w:val="00FF1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5D18C4-12DA-4265-9D7E-4D5466326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7B0"/>
    <w:rPr>
      <w:sz w:val="24"/>
      <w:szCs w:val="24"/>
      <w:lang w:val="ru-RU" w:eastAsia="ru-RU"/>
    </w:rPr>
  </w:style>
  <w:style w:type="paragraph" w:styleId="1">
    <w:name w:val="heading 1"/>
    <w:basedOn w:val="a"/>
    <w:next w:val="a"/>
    <w:link w:val="10"/>
    <w:qFormat/>
    <w:rsid w:val="006157B0"/>
    <w:pPr>
      <w:keepNext/>
      <w:ind w:right="45"/>
      <w:outlineLvl w:val="0"/>
    </w:pPr>
    <w:rPr>
      <w:sz w:val="30"/>
      <w:lang w:val="uk-UA"/>
    </w:rPr>
  </w:style>
  <w:style w:type="paragraph" w:styleId="3">
    <w:name w:val="heading 3"/>
    <w:basedOn w:val="a"/>
    <w:next w:val="a"/>
    <w:qFormat/>
    <w:rsid w:val="006157B0"/>
    <w:pPr>
      <w:keepNext/>
      <w:jc w:val="center"/>
      <w:outlineLvl w:val="2"/>
    </w:pPr>
    <w:rPr>
      <w:sz w:val="28"/>
      <w:lang w:val="uk-UA"/>
    </w:rPr>
  </w:style>
  <w:style w:type="paragraph" w:styleId="5">
    <w:name w:val="heading 5"/>
    <w:basedOn w:val="a"/>
    <w:next w:val="a"/>
    <w:link w:val="50"/>
    <w:qFormat/>
    <w:rsid w:val="006157B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6157B0"/>
    <w:rPr>
      <w:sz w:val="30"/>
      <w:szCs w:val="24"/>
      <w:lang w:val="uk-UA" w:eastAsia="ru-RU" w:bidi="ar-SA"/>
    </w:rPr>
  </w:style>
  <w:style w:type="character" w:customStyle="1" w:styleId="50">
    <w:name w:val="Заголовок 5 Знак"/>
    <w:link w:val="5"/>
    <w:locked/>
    <w:rsid w:val="006157B0"/>
    <w:rPr>
      <w:sz w:val="28"/>
      <w:szCs w:val="24"/>
      <w:lang w:val="uk-UA" w:eastAsia="ru-RU" w:bidi="ar-SA"/>
    </w:rPr>
  </w:style>
  <w:style w:type="paragraph" w:styleId="30">
    <w:name w:val="Body Text 3"/>
    <w:basedOn w:val="a"/>
    <w:link w:val="31"/>
    <w:rsid w:val="006157B0"/>
    <w:pPr>
      <w:jc w:val="center"/>
    </w:pPr>
    <w:rPr>
      <w:b/>
      <w:sz w:val="28"/>
      <w:lang w:val="uk-UA" w:eastAsia="x-none"/>
    </w:rPr>
  </w:style>
  <w:style w:type="paragraph" w:styleId="a3">
    <w:name w:val="header"/>
    <w:basedOn w:val="a"/>
    <w:rsid w:val="00E41EA2"/>
    <w:pPr>
      <w:tabs>
        <w:tab w:val="center" w:pos="4677"/>
        <w:tab w:val="right" w:pos="9355"/>
      </w:tabs>
    </w:pPr>
  </w:style>
  <w:style w:type="character" w:styleId="a4">
    <w:name w:val="page number"/>
    <w:basedOn w:val="a0"/>
    <w:rsid w:val="00E41EA2"/>
  </w:style>
  <w:style w:type="paragraph" w:styleId="HTML">
    <w:name w:val="HTML Preformatted"/>
    <w:basedOn w:val="a"/>
    <w:link w:val="HTML0"/>
    <w:uiPriority w:val="99"/>
    <w:unhideWhenUsed/>
    <w:rsid w:val="00C151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C151A2"/>
    <w:rPr>
      <w:rFonts w:ascii="Courier New" w:hAnsi="Courier New" w:cs="Courier New"/>
    </w:rPr>
  </w:style>
  <w:style w:type="character" w:styleId="a5">
    <w:name w:val="Hyperlink"/>
    <w:uiPriority w:val="99"/>
    <w:unhideWhenUsed/>
    <w:rsid w:val="00C151A2"/>
    <w:rPr>
      <w:color w:val="0000FF"/>
      <w:u w:val="single"/>
    </w:rPr>
  </w:style>
  <w:style w:type="paragraph" w:customStyle="1" w:styleId="a6">
    <w:name w:val=" Знак Знак Знак Знак"/>
    <w:basedOn w:val="a"/>
    <w:rsid w:val="00C151A2"/>
    <w:rPr>
      <w:rFonts w:ascii="Verdana" w:eastAsia="PMingLiU" w:hAnsi="Verdana" w:cs="Verdana"/>
      <w:sz w:val="20"/>
      <w:szCs w:val="20"/>
      <w:lang w:val="en-US" w:eastAsia="en-US"/>
    </w:rPr>
  </w:style>
  <w:style w:type="paragraph" w:customStyle="1" w:styleId="a7">
    <w:name w:val=" Знак Знак Знак Знак Знак Знак"/>
    <w:basedOn w:val="a"/>
    <w:rsid w:val="0090555A"/>
    <w:rPr>
      <w:rFonts w:ascii="Verdana" w:hAnsi="Verdana" w:cs="Verdana"/>
      <w:sz w:val="20"/>
      <w:szCs w:val="20"/>
      <w:lang w:val="en-US" w:eastAsia="en-US"/>
    </w:rPr>
  </w:style>
  <w:style w:type="character" w:customStyle="1" w:styleId="31">
    <w:name w:val="Основной текст 3 Знак"/>
    <w:link w:val="30"/>
    <w:rsid w:val="00923FF2"/>
    <w:rPr>
      <w:b/>
      <w:sz w:val="28"/>
      <w:szCs w:val="24"/>
      <w:lang w:val="uk-UA"/>
    </w:rPr>
  </w:style>
  <w:style w:type="paragraph" w:styleId="a8">
    <w:name w:val="Balloon Text"/>
    <w:basedOn w:val="a"/>
    <w:link w:val="a9"/>
    <w:rsid w:val="0072799D"/>
    <w:rPr>
      <w:rFonts w:ascii="Segoe UI" w:hAnsi="Segoe UI"/>
      <w:sz w:val="18"/>
      <w:szCs w:val="18"/>
      <w:lang w:val="x-none" w:eastAsia="x-none"/>
    </w:rPr>
  </w:style>
  <w:style w:type="character" w:customStyle="1" w:styleId="a9">
    <w:name w:val="Текст выноски Знак"/>
    <w:link w:val="a8"/>
    <w:rsid w:val="007279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477610">
      <w:bodyDiv w:val="1"/>
      <w:marLeft w:val="0"/>
      <w:marRight w:val="0"/>
      <w:marTop w:val="0"/>
      <w:marBottom w:val="0"/>
      <w:divBdr>
        <w:top w:val="none" w:sz="0" w:space="0" w:color="auto"/>
        <w:left w:val="none" w:sz="0" w:space="0" w:color="auto"/>
        <w:bottom w:val="none" w:sz="0" w:space="0" w:color="auto"/>
        <w:right w:val="none" w:sz="0" w:space="0" w:color="auto"/>
      </w:divBdr>
    </w:div>
    <w:div w:id="1095982492">
      <w:bodyDiv w:val="1"/>
      <w:marLeft w:val="0"/>
      <w:marRight w:val="0"/>
      <w:marTop w:val="0"/>
      <w:marBottom w:val="0"/>
      <w:divBdr>
        <w:top w:val="none" w:sz="0" w:space="0" w:color="auto"/>
        <w:left w:val="none" w:sz="0" w:space="0" w:color="auto"/>
        <w:bottom w:val="none" w:sz="0" w:space="0" w:color="auto"/>
        <w:right w:val="none" w:sz="0" w:space="0" w:color="auto"/>
      </w:divBdr>
    </w:div>
    <w:div w:id="1498764078">
      <w:bodyDiv w:val="1"/>
      <w:marLeft w:val="0"/>
      <w:marRight w:val="0"/>
      <w:marTop w:val="0"/>
      <w:marBottom w:val="0"/>
      <w:divBdr>
        <w:top w:val="none" w:sz="0" w:space="0" w:color="auto"/>
        <w:left w:val="none" w:sz="0" w:space="0" w:color="auto"/>
        <w:bottom w:val="none" w:sz="0" w:space="0" w:color="auto"/>
        <w:right w:val="none" w:sz="0" w:space="0" w:color="auto"/>
      </w:divBdr>
    </w:div>
    <w:div w:id="1841115745">
      <w:bodyDiv w:val="1"/>
      <w:marLeft w:val="0"/>
      <w:marRight w:val="0"/>
      <w:marTop w:val="0"/>
      <w:marBottom w:val="0"/>
      <w:divBdr>
        <w:top w:val="none" w:sz="0" w:space="0" w:color="auto"/>
        <w:left w:val="none" w:sz="0" w:space="0" w:color="auto"/>
        <w:bottom w:val="none" w:sz="0" w:space="0" w:color="auto"/>
        <w:right w:val="none" w:sz="0" w:space="0" w:color="auto"/>
      </w:divBdr>
    </w:div>
    <w:div w:id="2026243706">
      <w:bodyDiv w:val="1"/>
      <w:marLeft w:val="0"/>
      <w:marRight w:val="0"/>
      <w:marTop w:val="0"/>
      <w:marBottom w:val="0"/>
      <w:divBdr>
        <w:top w:val="none" w:sz="0" w:space="0" w:color="auto"/>
        <w:left w:val="none" w:sz="0" w:space="0" w:color="auto"/>
        <w:bottom w:val="none" w:sz="0" w:space="0" w:color="auto"/>
        <w:right w:val="none" w:sz="0" w:space="0" w:color="auto"/>
      </w:divBdr>
    </w:div>
    <w:div w:id="213675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671</Words>
  <Characters>3827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dc:description/>
  <cp:lastModifiedBy>kompvid2</cp:lastModifiedBy>
  <cp:revision>2</cp:revision>
  <cp:lastPrinted>2019-07-29T08:57:00Z</cp:lastPrinted>
  <dcterms:created xsi:type="dcterms:W3CDTF">2019-07-30T14:48:00Z</dcterms:created>
  <dcterms:modified xsi:type="dcterms:W3CDTF">2019-07-30T14:48:00Z</dcterms:modified>
</cp:coreProperties>
</file>