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B60D5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проектів відведення земельних ділянок 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672BEF">
        <w:rPr>
          <w:b/>
          <w:sz w:val="28"/>
          <w:szCs w:val="28"/>
          <w:lang w:val="uk-UA"/>
        </w:rPr>
        <w:t xml:space="preserve">Махалатюку Андрію Ігоровичу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672BEF">
        <w:rPr>
          <w:b/>
          <w:bCs/>
          <w:sz w:val="28"/>
          <w:szCs w:val="28"/>
          <w:lang w:val="uk-UA"/>
        </w:rPr>
        <w:t>13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(підстава).</w:t>
      </w:r>
    </w:p>
    <w:p w:rsidR="00D029C9" w:rsidRPr="005432DD" w:rsidRDefault="00D029C9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B114F4" w:rsidRDefault="00B114F4" w:rsidP="00B114F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3E11F9">
        <w:rPr>
          <w:b/>
          <w:sz w:val="28"/>
          <w:szCs w:val="28"/>
          <w:lang w:val="uk-UA"/>
        </w:rPr>
        <w:t xml:space="preserve">Головатому Руслану Івановичу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1E73CA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3E11F9">
        <w:rPr>
          <w:b/>
          <w:bCs/>
          <w:sz w:val="28"/>
          <w:szCs w:val="28"/>
          <w:lang w:val="uk-UA"/>
        </w:rPr>
        <w:t>42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114F4" w:rsidRPr="005432DD" w:rsidRDefault="00B114F4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391AA2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469A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E11F9">
        <w:rPr>
          <w:b/>
          <w:sz w:val="28"/>
          <w:szCs w:val="28"/>
          <w:lang w:val="uk-UA"/>
        </w:rPr>
        <w:t xml:space="preserve">Вискваркіну Віктору </w:t>
      </w:r>
      <w:r w:rsidR="00A24F4A">
        <w:rPr>
          <w:b/>
          <w:sz w:val="28"/>
          <w:szCs w:val="28"/>
          <w:lang w:val="uk-UA"/>
        </w:rPr>
        <w:t>Ігоровичу</w:t>
      </w:r>
      <w:r w:rsidR="00026069">
        <w:rPr>
          <w:b/>
          <w:sz w:val="28"/>
          <w:szCs w:val="28"/>
          <w:lang w:val="uk-UA"/>
        </w:rPr>
        <w:t xml:space="preserve">, </w:t>
      </w:r>
      <w:r w:rsidR="00391AA2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391AA2" w:rsidRPr="00992C7B">
        <w:rPr>
          <w:sz w:val="28"/>
          <w:szCs w:val="28"/>
          <w:lang w:val="uk-UA"/>
        </w:rPr>
        <w:t xml:space="preserve">у власність за рахунок </w:t>
      </w:r>
      <w:r w:rsidR="00391AA2" w:rsidRPr="00992C7B">
        <w:rPr>
          <w:sz w:val="28"/>
          <w:szCs w:val="28"/>
          <w:lang w:val="uk-UA"/>
        </w:rPr>
        <w:lastRenderedPageBreak/>
        <w:t>земель  запасу міста для будівництва і обслуговування житлового  будинку, господарських будівель і споруд (код 02.01) за адресою</w:t>
      </w:r>
      <w:r w:rsidR="00391AA2" w:rsidRPr="00992C7B">
        <w:rPr>
          <w:b/>
          <w:bCs/>
          <w:sz w:val="28"/>
          <w:szCs w:val="28"/>
          <w:lang w:val="uk-UA"/>
        </w:rPr>
        <w:t xml:space="preserve"> </w:t>
      </w:r>
      <w:r w:rsidR="003E11F9" w:rsidRPr="001E73CA">
        <w:rPr>
          <w:b/>
          <w:bCs/>
          <w:sz w:val="28"/>
          <w:szCs w:val="28"/>
          <w:lang w:val="uk-UA"/>
        </w:rPr>
        <w:t>вул</w:t>
      </w:r>
      <w:r w:rsidR="003E11F9">
        <w:rPr>
          <w:b/>
          <w:bCs/>
          <w:sz w:val="28"/>
          <w:szCs w:val="28"/>
          <w:lang w:val="uk-UA"/>
        </w:rPr>
        <w:t>. Штраухера Бенно,34</w:t>
      </w:r>
      <w:r w:rsidR="003E11F9" w:rsidRPr="00992C7B">
        <w:rPr>
          <w:b/>
          <w:bCs/>
          <w:sz w:val="28"/>
          <w:szCs w:val="28"/>
          <w:lang w:val="uk-UA"/>
        </w:rPr>
        <w:t xml:space="preserve"> </w:t>
      </w:r>
      <w:r w:rsidR="003E11F9" w:rsidRPr="00992C7B">
        <w:rPr>
          <w:sz w:val="28"/>
          <w:szCs w:val="28"/>
          <w:lang w:val="uk-UA"/>
        </w:rPr>
        <w:t>(підстава:).</w:t>
      </w:r>
    </w:p>
    <w:p w:rsidR="002D5B87" w:rsidRDefault="002D5B87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B3665" w:rsidRDefault="00C92FC9" w:rsidP="00C92F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D5B87">
        <w:rPr>
          <w:b/>
          <w:sz w:val="28"/>
          <w:szCs w:val="28"/>
          <w:lang w:val="uk-UA"/>
        </w:rPr>
        <w:t>Кузьмічову Володимиру Володимировичу</w:t>
      </w:r>
      <w:r w:rsidR="004B3665" w:rsidRPr="00992C7B">
        <w:rPr>
          <w:b/>
          <w:sz w:val="28"/>
          <w:szCs w:val="28"/>
          <w:lang w:val="uk-UA"/>
        </w:rPr>
        <w:t xml:space="preserve">  </w:t>
      </w:r>
      <w:r w:rsidR="004B3665" w:rsidRPr="00992C7B">
        <w:rPr>
          <w:sz w:val="28"/>
          <w:szCs w:val="28"/>
          <w:lang w:val="uk-UA"/>
        </w:rPr>
        <w:t xml:space="preserve">, </w:t>
      </w:r>
      <w:r w:rsidR="004B3665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4B3665" w:rsidRPr="00992C7B">
        <w:rPr>
          <w:sz w:val="28"/>
          <w:szCs w:val="28"/>
          <w:lang w:val="uk-UA"/>
        </w:rPr>
        <w:t>у власність за рахунок земель  запасу</w:t>
      </w:r>
      <w:r w:rsidR="002D5B87">
        <w:rPr>
          <w:sz w:val="28"/>
          <w:szCs w:val="28"/>
          <w:lang w:val="uk-UA"/>
        </w:rPr>
        <w:t xml:space="preserve"> </w:t>
      </w:r>
      <w:r w:rsidR="004B3665" w:rsidRPr="00992C7B">
        <w:rPr>
          <w:sz w:val="28"/>
          <w:szCs w:val="28"/>
          <w:lang w:val="uk-UA"/>
        </w:rPr>
        <w:t>міста для будівництва і обслуговування житлового  будинку,</w:t>
      </w:r>
      <w:r w:rsidR="002D5B87">
        <w:rPr>
          <w:sz w:val="28"/>
          <w:szCs w:val="28"/>
          <w:lang w:val="uk-UA"/>
        </w:rPr>
        <w:t xml:space="preserve"> </w:t>
      </w:r>
      <w:r w:rsidR="004B3665" w:rsidRPr="00992C7B">
        <w:rPr>
          <w:sz w:val="28"/>
          <w:szCs w:val="28"/>
          <w:lang w:val="uk-UA"/>
        </w:rPr>
        <w:t>господарських будівель і споруд (код 02.01) за</w:t>
      </w:r>
      <w:r w:rsidR="00B3782A">
        <w:rPr>
          <w:sz w:val="28"/>
          <w:szCs w:val="28"/>
          <w:lang w:val="uk-UA"/>
        </w:rPr>
        <w:t xml:space="preserve"> </w:t>
      </w:r>
      <w:r w:rsidR="004B3665" w:rsidRPr="00992C7B">
        <w:rPr>
          <w:sz w:val="28"/>
          <w:szCs w:val="28"/>
          <w:lang w:val="uk-UA"/>
        </w:rPr>
        <w:t xml:space="preserve"> адресою</w:t>
      </w:r>
      <w:r w:rsidR="004B3665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1E73CA">
        <w:rPr>
          <w:b/>
          <w:bCs/>
          <w:sz w:val="28"/>
          <w:szCs w:val="28"/>
          <w:lang w:val="uk-UA"/>
        </w:rPr>
        <w:t>вул</w:t>
      </w:r>
      <w:r w:rsidR="002D5B87">
        <w:rPr>
          <w:b/>
          <w:bCs/>
          <w:sz w:val="28"/>
          <w:szCs w:val="28"/>
          <w:lang w:val="uk-UA"/>
        </w:rPr>
        <w:t>. Штраухера Бенно,48</w:t>
      </w:r>
      <w:r w:rsidR="002D5B87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992C7B">
        <w:rPr>
          <w:sz w:val="28"/>
          <w:szCs w:val="28"/>
          <w:lang w:val="uk-UA"/>
        </w:rPr>
        <w:t>(підстава:).</w:t>
      </w:r>
    </w:p>
    <w:p w:rsidR="002D5B87" w:rsidRDefault="002D5B87" w:rsidP="00C92FC9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11965" w:rsidRPr="005432DD" w:rsidRDefault="00C92FC9" w:rsidP="00311965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D5B87">
        <w:rPr>
          <w:b/>
          <w:sz w:val="28"/>
          <w:szCs w:val="28"/>
          <w:lang w:val="uk-UA"/>
        </w:rPr>
        <w:t>Бурштинському Володимиру Олександровичу</w:t>
      </w:r>
      <w:r w:rsidR="00311965" w:rsidRPr="00992C7B">
        <w:rPr>
          <w:b/>
          <w:sz w:val="28"/>
          <w:szCs w:val="28"/>
          <w:lang w:val="uk-UA"/>
        </w:rPr>
        <w:t xml:space="preserve">  </w:t>
      </w:r>
      <w:r w:rsidR="00311965" w:rsidRPr="00992C7B">
        <w:rPr>
          <w:sz w:val="28"/>
          <w:szCs w:val="28"/>
          <w:lang w:val="uk-UA"/>
        </w:rPr>
        <w:t xml:space="preserve">, </w:t>
      </w:r>
      <w:r w:rsidR="00311965" w:rsidRPr="00992C7B">
        <w:rPr>
          <w:bCs/>
          <w:sz w:val="28"/>
          <w:szCs w:val="28"/>
          <w:lang w:val="uk-UA"/>
        </w:rPr>
        <w:t>на складання проекту</w:t>
      </w:r>
      <w:r w:rsidR="002D5B87">
        <w:rPr>
          <w:bCs/>
          <w:sz w:val="28"/>
          <w:szCs w:val="28"/>
          <w:lang w:val="uk-UA"/>
        </w:rPr>
        <w:t xml:space="preserve"> </w:t>
      </w:r>
      <w:r w:rsidR="00311965" w:rsidRPr="00992C7B">
        <w:rPr>
          <w:bCs/>
          <w:sz w:val="28"/>
          <w:szCs w:val="28"/>
          <w:lang w:val="uk-UA"/>
        </w:rPr>
        <w:t xml:space="preserve"> відведення земельної  ділянки, орієнтовною площею 0,0500га, </w:t>
      </w:r>
      <w:r w:rsidR="003119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</w:t>
      </w:r>
      <w:r w:rsidR="002D5B87">
        <w:rPr>
          <w:sz w:val="28"/>
          <w:szCs w:val="28"/>
          <w:lang w:val="uk-UA"/>
        </w:rPr>
        <w:t xml:space="preserve">             </w:t>
      </w:r>
      <w:r w:rsidR="00311965" w:rsidRPr="00992C7B">
        <w:rPr>
          <w:sz w:val="28"/>
          <w:szCs w:val="28"/>
          <w:lang w:val="uk-UA"/>
        </w:rPr>
        <w:t xml:space="preserve"> житлового  будинку, господарських будівель і споруд (код 02.01) за адресою</w:t>
      </w:r>
      <w:r w:rsidR="00311965" w:rsidRPr="00992C7B">
        <w:rPr>
          <w:b/>
          <w:bCs/>
          <w:sz w:val="28"/>
          <w:szCs w:val="28"/>
          <w:lang w:val="uk-UA"/>
        </w:rPr>
        <w:t xml:space="preserve"> </w:t>
      </w:r>
      <w:r w:rsidR="002D5B87">
        <w:rPr>
          <w:b/>
          <w:bCs/>
          <w:sz w:val="28"/>
          <w:szCs w:val="28"/>
          <w:lang w:val="uk-UA"/>
        </w:rPr>
        <w:t>2 про</w:t>
      </w:r>
      <w:r w:rsidR="002D5B87" w:rsidRPr="001E73CA">
        <w:rPr>
          <w:b/>
          <w:bCs/>
          <w:sz w:val="28"/>
          <w:szCs w:val="28"/>
          <w:lang w:val="uk-UA"/>
        </w:rPr>
        <w:t>вул</w:t>
      </w:r>
      <w:r w:rsidR="002D5B87">
        <w:rPr>
          <w:b/>
          <w:bCs/>
          <w:sz w:val="28"/>
          <w:szCs w:val="28"/>
          <w:lang w:val="uk-UA"/>
        </w:rPr>
        <w:t>. Штраухера Бенно,17</w:t>
      </w:r>
      <w:r w:rsidR="002D5B87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992C7B">
        <w:rPr>
          <w:sz w:val="28"/>
          <w:szCs w:val="28"/>
          <w:lang w:val="uk-UA"/>
        </w:rPr>
        <w:t>(підстава:).</w:t>
      </w:r>
    </w:p>
    <w:p w:rsidR="005432DD" w:rsidRDefault="005432DD" w:rsidP="0022673F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AC35ED" w:rsidRDefault="00AC35ED" w:rsidP="00AC35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Дячуку Максиму Петровичу  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Луковецька, поряд будинковолодіння №31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62365" w:rsidRPr="009D6C48" w:rsidRDefault="002D3F03" w:rsidP="00B62365">
      <w:pPr>
        <w:ind w:firstLine="708"/>
        <w:jc w:val="both"/>
        <w:rPr>
          <w:sz w:val="28"/>
          <w:szCs w:val="28"/>
          <w:lang w:val="uk-UA"/>
        </w:rPr>
      </w:pPr>
      <w:r w:rsidRPr="002D3F03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6</w:t>
      </w:r>
      <w:r w:rsidRPr="002D3F03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B62365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B62365" w:rsidRPr="009D6C48">
        <w:rPr>
          <w:b/>
          <w:sz w:val="28"/>
          <w:szCs w:val="28"/>
          <w:lang w:val="uk-UA"/>
        </w:rPr>
        <w:t>вул.</w:t>
      </w:r>
      <w:r w:rsidR="00B62365" w:rsidRPr="009D6C48">
        <w:rPr>
          <w:sz w:val="28"/>
          <w:szCs w:val="28"/>
          <w:lang w:val="uk-UA"/>
        </w:rPr>
        <w:t xml:space="preserve">  </w:t>
      </w:r>
      <w:r w:rsidR="00B62365" w:rsidRPr="009D6C48">
        <w:rPr>
          <w:b/>
          <w:sz w:val="28"/>
          <w:szCs w:val="28"/>
          <w:shd w:val="clear" w:color="auto" w:fill="FFFFFF"/>
          <w:lang w:val="uk-UA"/>
        </w:rPr>
        <w:t xml:space="preserve">Луковецька, </w:t>
      </w:r>
      <w:r w:rsidR="008E314C">
        <w:rPr>
          <w:b/>
          <w:sz w:val="28"/>
          <w:szCs w:val="28"/>
          <w:shd w:val="clear" w:color="auto" w:fill="FFFFFF"/>
          <w:lang w:val="uk-UA"/>
        </w:rPr>
        <w:t>29-В</w:t>
      </w:r>
      <w:r w:rsidR="00B62365" w:rsidRPr="009D6C48">
        <w:rPr>
          <w:b/>
          <w:sz w:val="28"/>
          <w:szCs w:val="28"/>
          <w:shd w:val="clear" w:color="auto" w:fill="FFFFFF"/>
          <w:lang w:val="uk-UA"/>
        </w:rPr>
        <w:t>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AC35ED" w:rsidRDefault="00AC35ED" w:rsidP="00AC35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Соловському Олександру  Михайловичу 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C72189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="00C72189">
        <w:rPr>
          <w:sz w:val="28"/>
          <w:szCs w:val="28"/>
          <w:lang w:val="uk-UA"/>
        </w:rPr>
        <w:t xml:space="preserve">            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C7218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C72189">
        <w:rPr>
          <w:b/>
          <w:bCs/>
          <w:sz w:val="28"/>
          <w:szCs w:val="28"/>
          <w:lang w:val="uk-UA"/>
        </w:rPr>
        <w:t>Ягідна, поряд будинковолодіння №17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C72189" w:rsidRPr="00C72189" w:rsidRDefault="00C72189" w:rsidP="00C72189">
      <w:pPr>
        <w:ind w:firstLine="708"/>
        <w:jc w:val="both"/>
        <w:rPr>
          <w:sz w:val="28"/>
          <w:szCs w:val="28"/>
          <w:lang w:val="uk-UA"/>
        </w:rPr>
      </w:pPr>
      <w:r w:rsidRPr="00C72189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7</w:t>
      </w:r>
      <w:r w:rsidRPr="00C72189">
        <w:rPr>
          <w:b/>
          <w:sz w:val="28"/>
          <w:szCs w:val="28"/>
          <w:lang w:val="uk-UA"/>
        </w:rPr>
        <w:t xml:space="preserve">.1. </w:t>
      </w:r>
      <w:r w:rsidRPr="00C72189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C72189">
        <w:rPr>
          <w:b/>
          <w:sz w:val="28"/>
          <w:szCs w:val="28"/>
          <w:lang w:val="uk-UA"/>
        </w:rPr>
        <w:t>вул.</w:t>
      </w:r>
      <w:r w:rsidRPr="00C72189">
        <w:rPr>
          <w:sz w:val="28"/>
          <w:szCs w:val="28"/>
          <w:lang w:val="uk-UA"/>
        </w:rPr>
        <w:t xml:space="preserve">  </w:t>
      </w:r>
      <w:r w:rsidRPr="00C72189">
        <w:rPr>
          <w:b/>
          <w:sz w:val="28"/>
          <w:szCs w:val="28"/>
          <w:shd w:val="clear" w:color="auto" w:fill="FFFFFF"/>
          <w:lang w:val="uk-UA"/>
        </w:rPr>
        <w:t xml:space="preserve">Ягідна, </w:t>
      </w:r>
      <w:r w:rsidR="008E314C">
        <w:rPr>
          <w:b/>
          <w:sz w:val="28"/>
          <w:szCs w:val="28"/>
          <w:shd w:val="clear" w:color="auto" w:fill="FFFFFF"/>
          <w:lang w:val="uk-UA"/>
        </w:rPr>
        <w:t>17-А.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C72189" w:rsidRDefault="00C72189" w:rsidP="00C7218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Суховерському Роману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Солов`їна, позаду  будинковолодіння №</w:t>
      </w:r>
      <w:r w:rsidR="007E5403">
        <w:rPr>
          <w:b/>
          <w:bCs/>
          <w:sz w:val="28"/>
          <w:szCs w:val="28"/>
          <w:lang w:val="uk-UA"/>
        </w:rPr>
        <w:t>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C72189" w:rsidRPr="00ED08FD" w:rsidRDefault="00C72189" w:rsidP="00C72189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2D3F03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8</w:t>
      </w:r>
      <w:r w:rsidRPr="002D3F03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8E314C" w:rsidRPr="008E314C">
        <w:rPr>
          <w:b/>
          <w:sz w:val="28"/>
          <w:szCs w:val="28"/>
          <w:lang w:val="uk-UA"/>
        </w:rPr>
        <w:t>провул. Сєрова Валентина,14</w:t>
      </w:r>
      <w:r w:rsidRPr="008E314C">
        <w:rPr>
          <w:b/>
          <w:sz w:val="28"/>
          <w:szCs w:val="28"/>
          <w:shd w:val="clear" w:color="auto" w:fill="FFFFFF"/>
          <w:lang w:val="uk-UA"/>
        </w:rPr>
        <w:t xml:space="preserve"> 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484482" w:rsidRPr="00FC36C7" w:rsidRDefault="00484482" w:rsidP="0059755A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54170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 w:rsidRPr="0005199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Смоку Вадиму Антоновичу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на складання </w:t>
      </w:r>
      <w:r w:rsidR="00B2458E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відведення земельної  ділянки, орієнтовною площею 0,0</w:t>
      </w:r>
      <w:r w:rsidR="00FC36C7">
        <w:rPr>
          <w:bCs/>
          <w:sz w:val="28"/>
          <w:szCs w:val="28"/>
          <w:lang w:val="uk-UA"/>
        </w:rPr>
        <w:t>05</w:t>
      </w:r>
      <w:r w:rsidRPr="00992C7B">
        <w:rPr>
          <w:bCs/>
          <w:sz w:val="28"/>
          <w:szCs w:val="28"/>
          <w:lang w:val="uk-UA"/>
        </w:rPr>
        <w:t xml:space="preserve">0га,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 w:rsidR="00B2458E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гаража</w:t>
      </w:r>
      <w:r w:rsidRPr="00992C7B">
        <w:rPr>
          <w:sz w:val="28"/>
          <w:szCs w:val="28"/>
          <w:lang w:val="uk-UA"/>
        </w:rPr>
        <w:t xml:space="preserve"> (код </w:t>
      </w:r>
      <w:r w:rsidRPr="00B2458E">
        <w:rPr>
          <w:sz w:val="28"/>
          <w:szCs w:val="28"/>
          <w:lang w:val="uk-UA"/>
        </w:rPr>
        <w:t>02.0</w:t>
      </w:r>
      <w:r w:rsidR="00B2458E" w:rsidRPr="00B2458E">
        <w:rPr>
          <w:sz w:val="28"/>
          <w:szCs w:val="28"/>
          <w:lang w:val="uk-UA"/>
        </w:rPr>
        <w:t>5</w:t>
      </w:r>
      <w:r w:rsidRPr="00992C7B">
        <w:rPr>
          <w:sz w:val="28"/>
          <w:szCs w:val="28"/>
          <w:lang w:val="uk-UA"/>
        </w:rPr>
        <w:t>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Лугова,4-В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FC36C7">
        <w:rPr>
          <w:sz w:val="28"/>
          <w:szCs w:val="28"/>
          <w:lang w:val="uk-UA"/>
        </w:rPr>
        <w:t>(підстава:).</w:t>
      </w:r>
    </w:p>
    <w:p w:rsidR="00484482" w:rsidRDefault="00484482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B521B2" w:rsidRPr="00B521B2" w:rsidRDefault="00E9120F" w:rsidP="00B521B2">
      <w:pPr>
        <w:pStyle w:val="a8"/>
        <w:ind w:firstLine="708"/>
        <w:jc w:val="both"/>
        <w:rPr>
          <w:sz w:val="28"/>
          <w:szCs w:val="28"/>
        </w:rPr>
      </w:pPr>
      <w:r w:rsidRPr="00B521B2">
        <w:rPr>
          <w:b/>
          <w:sz w:val="28"/>
          <w:szCs w:val="28"/>
          <w:lang w:val="uk-UA"/>
        </w:rPr>
        <w:t xml:space="preserve">2. Внести зміни </w:t>
      </w:r>
      <w:r w:rsidR="00B521B2" w:rsidRPr="00B521B2">
        <w:rPr>
          <w:b/>
          <w:sz w:val="28"/>
          <w:szCs w:val="28"/>
          <w:lang w:val="uk-UA"/>
        </w:rPr>
        <w:t>до</w:t>
      </w:r>
      <w:r w:rsidR="00B521B2" w:rsidRPr="00B521B2">
        <w:rPr>
          <w:sz w:val="28"/>
          <w:szCs w:val="28"/>
          <w:lang w:val="uk-UA"/>
        </w:rPr>
        <w:t xml:space="preserve"> п</w:t>
      </w:r>
      <w:r w:rsidR="00B521B2" w:rsidRPr="00B521B2">
        <w:rPr>
          <w:sz w:val="28"/>
          <w:szCs w:val="28"/>
        </w:rPr>
        <w:t xml:space="preserve">ункту </w:t>
      </w:r>
      <w:r w:rsidR="00B521B2" w:rsidRPr="00B521B2">
        <w:rPr>
          <w:b/>
          <w:sz w:val="28"/>
          <w:szCs w:val="28"/>
        </w:rPr>
        <w:t xml:space="preserve">1.98 рішення міської ради </w:t>
      </w:r>
      <w:r w:rsidR="00B521B2" w:rsidRPr="00B521B2">
        <w:rPr>
          <w:b/>
          <w:sz w:val="28"/>
          <w:szCs w:val="28"/>
          <w:lang w:val="en-US"/>
        </w:rPr>
        <w:t>V</w:t>
      </w:r>
      <w:r w:rsidR="00B521B2" w:rsidRPr="00B521B2">
        <w:rPr>
          <w:b/>
          <w:sz w:val="28"/>
          <w:szCs w:val="28"/>
        </w:rPr>
        <w:t>І скликання від 25.09.2015р. №1733</w:t>
      </w:r>
      <w:r w:rsidR="00B521B2" w:rsidRPr="00B521B2">
        <w:rPr>
          <w:sz w:val="28"/>
          <w:szCs w:val="28"/>
        </w:rPr>
        <w:t xml:space="preserve"> «Про розгляд звернень громадян щодо надання </w:t>
      </w:r>
      <w:r w:rsidR="00B521B2" w:rsidRPr="00B521B2">
        <w:rPr>
          <w:sz w:val="28"/>
          <w:szCs w:val="28"/>
        </w:rPr>
        <w:lastRenderedPageBreak/>
        <w:t>дозволів на   складання проектів відведення, переведення земельних ділянок, та  внесення змін до окремих пунктів рішень з цих питань» щодо надання Григолі Віктору Миколайовичу дозволу</w:t>
      </w:r>
      <w:r w:rsidR="00B521B2" w:rsidRPr="00B521B2">
        <w:rPr>
          <w:bCs/>
          <w:sz w:val="28"/>
          <w:szCs w:val="28"/>
        </w:rPr>
        <w:t xml:space="preserve"> на складання проекту відведення земельної ділянки, орієнтовною площею 0,0493га, </w:t>
      </w:r>
      <w:r w:rsidR="00B521B2" w:rsidRPr="00B521B2">
        <w:rPr>
          <w:sz w:val="28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B521B2" w:rsidRPr="00B521B2">
        <w:rPr>
          <w:bCs/>
          <w:sz w:val="28"/>
          <w:szCs w:val="28"/>
        </w:rPr>
        <w:t xml:space="preserve"> вул. Леся Курбаса, 48, а саме: слова і цифри «площею 0,0493 га» </w:t>
      </w:r>
      <w:r w:rsidR="00B521B2" w:rsidRPr="00B521B2">
        <w:rPr>
          <w:sz w:val="28"/>
          <w:szCs w:val="28"/>
        </w:rPr>
        <w:t>замінити словами і цифрами</w:t>
      </w:r>
      <w:r w:rsidR="00B521B2">
        <w:rPr>
          <w:sz w:val="28"/>
          <w:szCs w:val="28"/>
          <w:lang w:val="uk-UA"/>
        </w:rPr>
        <w:t xml:space="preserve">                 </w:t>
      </w:r>
      <w:r w:rsidR="00B521B2" w:rsidRPr="00B521B2">
        <w:rPr>
          <w:sz w:val="28"/>
          <w:szCs w:val="28"/>
        </w:rPr>
        <w:t xml:space="preserve"> </w:t>
      </w:r>
      <w:r w:rsidR="00B521B2" w:rsidRPr="00B521B2">
        <w:rPr>
          <w:b/>
          <w:sz w:val="28"/>
          <w:szCs w:val="28"/>
        </w:rPr>
        <w:t>«площею 0,0500 га»</w:t>
      </w:r>
      <w:r w:rsidR="00B521B2" w:rsidRPr="00B521B2">
        <w:rPr>
          <w:sz w:val="28"/>
          <w:szCs w:val="28"/>
        </w:rPr>
        <w:t xml:space="preserve"> та  слова і цифри «</w:t>
      </w:r>
      <w:r w:rsidR="00B521B2" w:rsidRPr="00B521B2">
        <w:rPr>
          <w:bCs/>
          <w:sz w:val="28"/>
          <w:szCs w:val="28"/>
        </w:rPr>
        <w:t>вул. Леся Курбаса, 48</w:t>
      </w:r>
      <w:r w:rsidR="00B521B2" w:rsidRPr="00B521B2">
        <w:rPr>
          <w:sz w:val="28"/>
          <w:szCs w:val="28"/>
        </w:rPr>
        <w:t xml:space="preserve">» замінити словами і цифрами </w:t>
      </w:r>
      <w:r w:rsidR="00B521B2" w:rsidRPr="00B521B2">
        <w:rPr>
          <w:b/>
          <w:sz w:val="28"/>
          <w:szCs w:val="28"/>
        </w:rPr>
        <w:t xml:space="preserve">«вул. </w:t>
      </w:r>
      <w:r w:rsidR="00B521B2" w:rsidRPr="00B521B2">
        <w:rPr>
          <w:b/>
          <w:sz w:val="28"/>
          <w:szCs w:val="28"/>
          <w:lang w:val="uk-UA"/>
        </w:rPr>
        <w:t>Штраухера Бенно,</w:t>
      </w:r>
      <w:r w:rsidR="00B521B2">
        <w:rPr>
          <w:b/>
          <w:sz w:val="28"/>
          <w:szCs w:val="28"/>
          <w:lang w:val="uk-UA"/>
        </w:rPr>
        <w:t xml:space="preserve"> </w:t>
      </w:r>
      <w:r w:rsidR="00B521B2" w:rsidRPr="00B521B2">
        <w:rPr>
          <w:b/>
          <w:sz w:val="28"/>
          <w:szCs w:val="28"/>
          <w:lang w:val="uk-UA"/>
        </w:rPr>
        <w:t>32</w:t>
      </w:r>
      <w:r w:rsidR="00B521B2" w:rsidRPr="00B521B2">
        <w:rPr>
          <w:b/>
          <w:sz w:val="28"/>
          <w:szCs w:val="28"/>
        </w:rPr>
        <w:t>»</w:t>
      </w:r>
      <w:r w:rsidR="00B521B2" w:rsidRPr="00B521B2">
        <w:rPr>
          <w:sz w:val="28"/>
          <w:szCs w:val="28"/>
        </w:rPr>
        <w:t xml:space="preserve"> (підстава:).</w:t>
      </w:r>
    </w:p>
    <w:p w:rsidR="00E9120F" w:rsidRPr="00D54D23" w:rsidRDefault="00B521B2" w:rsidP="0005342C">
      <w:pPr>
        <w:pStyle w:val="a8"/>
        <w:ind w:firstLine="708"/>
        <w:jc w:val="both"/>
        <w:rPr>
          <w:sz w:val="28"/>
          <w:szCs w:val="28"/>
          <w:lang w:val="uk-UA"/>
        </w:rPr>
      </w:pPr>
      <w:r w:rsidRPr="00D54D23">
        <w:rPr>
          <w:b/>
          <w:sz w:val="28"/>
          <w:szCs w:val="28"/>
          <w:lang w:val="uk-UA"/>
        </w:rPr>
        <w:t>2.1. Визнати таким, що втратив чинність</w:t>
      </w:r>
      <w:r w:rsidR="00D54D23" w:rsidRPr="00D54D23">
        <w:rPr>
          <w:b/>
          <w:sz w:val="28"/>
          <w:szCs w:val="28"/>
          <w:lang w:val="uk-UA"/>
        </w:rPr>
        <w:t xml:space="preserve"> пункт 3.3 </w:t>
      </w:r>
      <w:r w:rsidR="00D54D23" w:rsidRPr="00D54D23">
        <w:rPr>
          <w:b/>
          <w:sz w:val="28"/>
          <w:szCs w:val="28"/>
        </w:rPr>
        <w:t>рішення</w:t>
      </w:r>
      <w:r w:rsidR="00D54D23" w:rsidRPr="00B521B2">
        <w:rPr>
          <w:b/>
          <w:sz w:val="28"/>
          <w:szCs w:val="28"/>
        </w:rPr>
        <w:t xml:space="preserve"> міської ради </w:t>
      </w:r>
      <w:r w:rsidR="00D54D23" w:rsidRPr="00B521B2">
        <w:rPr>
          <w:b/>
          <w:sz w:val="28"/>
          <w:szCs w:val="28"/>
          <w:lang w:val="en-US"/>
        </w:rPr>
        <w:t>V</w:t>
      </w:r>
      <w:r w:rsidR="00D54D23">
        <w:rPr>
          <w:b/>
          <w:sz w:val="28"/>
          <w:szCs w:val="28"/>
          <w:lang w:val="uk-UA"/>
        </w:rPr>
        <w:t>І</w:t>
      </w:r>
      <w:r w:rsidR="00D54D23" w:rsidRPr="00B521B2">
        <w:rPr>
          <w:b/>
          <w:sz w:val="28"/>
          <w:szCs w:val="28"/>
        </w:rPr>
        <w:t xml:space="preserve">І скликання від </w:t>
      </w:r>
      <w:r w:rsidR="00D54D23">
        <w:rPr>
          <w:b/>
          <w:sz w:val="28"/>
          <w:szCs w:val="28"/>
          <w:lang w:val="uk-UA"/>
        </w:rPr>
        <w:t>05.07.2016</w:t>
      </w:r>
      <w:r w:rsidR="00D54D23" w:rsidRPr="00B521B2">
        <w:rPr>
          <w:b/>
          <w:sz w:val="28"/>
          <w:szCs w:val="28"/>
        </w:rPr>
        <w:t>р. №</w:t>
      </w:r>
      <w:r w:rsidR="00D54D23">
        <w:rPr>
          <w:b/>
          <w:sz w:val="28"/>
          <w:szCs w:val="28"/>
          <w:lang w:val="uk-UA"/>
        </w:rPr>
        <w:t>305</w:t>
      </w:r>
      <w:r w:rsidR="00D54D23" w:rsidRPr="00B521B2">
        <w:rPr>
          <w:sz w:val="28"/>
          <w:szCs w:val="28"/>
        </w:rPr>
        <w:t xml:space="preserve"> «Про розгляд звернень громадян щодо надання дозволів на складання проектів відведення, переведення земельних ділянок</w:t>
      </w:r>
      <w:r w:rsidR="00D54D23">
        <w:rPr>
          <w:sz w:val="28"/>
          <w:szCs w:val="28"/>
          <w:lang w:val="uk-UA"/>
        </w:rPr>
        <w:t xml:space="preserve"> </w:t>
      </w:r>
      <w:r w:rsidR="00D54D23" w:rsidRPr="00B521B2">
        <w:rPr>
          <w:sz w:val="28"/>
          <w:szCs w:val="28"/>
        </w:rPr>
        <w:t xml:space="preserve"> та  внесення змін до окремих пунктів рішень з цих питань»</w:t>
      </w:r>
      <w:r w:rsidR="00D54D23">
        <w:rPr>
          <w:sz w:val="28"/>
          <w:szCs w:val="28"/>
          <w:lang w:val="uk-UA"/>
        </w:rPr>
        <w:t>.</w:t>
      </w:r>
    </w:p>
    <w:p w:rsidR="00E9120F" w:rsidRDefault="00E9120F" w:rsidP="0005342C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36FAA" w:rsidRDefault="00D54D23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AA3315" w:rsidRDefault="00901806" w:rsidP="002250D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236FAA">
        <w:rPr>
          <w:b/>
          <w:noProof/>
          <w:sz w:val="28"/>
          <w:lang w:val="uk-UA"/>
        </w:rPr>
        <w:t>.1</w:t>
      </w:r>
      <w:r w:rsidR="00E35F7E"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Купчанко Миколі </w:t>
      </w:r>
      <w:r w:rsidR="003B6152">
        <w:rPr>
          <w:b/>
          <w:sz w:val="28"/>
          <w:szCs w:val="28"/>
          <w:lang w:val="uk-UA"/>
        </w:rPr>
        <w:t>Є</w:t>
      </w:r>
      <w:r w:rsidR="00280A06">
        <w:rPr>
          <w:b/>
          <w:sz w:val="28"/>
          <w:szCs w:val="28"/>
          <w:lang w:val="uk-UA"/>
        </w:rPr>
        <w:t>в</w:t>
      </w:r>
      <w:r w:rsidR="003B6152">
        <w:rPr>
          <w:b/>
          <w:sz w:val="28"/>
          <w:szCs w:val="28"/>
          <w:lang w:val="uk-UA"/>
        </w:rPr>
        <w:t xml:space="preserve">геновичу </w:t>
      </w:r>
      <w:r w:rsidR="002250DC">
        <w:rPr>
          <w:bCs/>
          <w:sz w:val="28"/>
          <w:szCs w:val="28"/>
          <w:lang w:val="uk-UA"/>
        </w:rPr>
        <w:t xml:space="preserve">у наданні </w:t>
      </w:r>
      <w:r w:rsidR="002250DC" w:rsidRPr="00AA03CB">
        <w:rPr>
          <w:sz w:val="28"/>
          <w:szCs w:val="28"/>
          <w:lang w:val="uk-UA"/>
        </w:rPr>
        <w:t>доз</w:t>
      </w:r>
      <w:r w:rsidR="002250DC">
        <w:rPr>
          <w:sz w:val="28"/>
          <w:szCs w:val="28"/>
          <w:lang w:val="uk-UA"/>
        </w:rPr>
        <w:t>волу</w:t>
      </w:r>
      <w:r w:rsidR="002250DC" w:rsidRPr="00AA03CB">
        <w:rPr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2250DC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                         </w:t>
      </w:r>
      <w:r w:rsidR="002250DC" w:rsidRPr="00992C7B">
        <w:rPr>
          <w:sz w:val="28"/>
          <w:szCs w:val="28"/>
          <w:lang w:val="uk-UA"/>
        </w:rPr>
        <w:t xml:space="preserve">(код 02.01) </w:t>
      </w:r>
      <w:r w:rsidR="002250DC">
        <w:rPr>
          <w:sz w:val="28"/>
          <w:szCs w:val="28"/>
          <w:lang w:val="uk-UA"/>
        </w:rPr>
        <w:t xml:space="preserve">за адресою </w:t>
      </w:r>
      <w:r w:rsidR="002250DC" w:rsidRPr="00C1766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Сторожинецька,61</w:t>
      </w:r>
      <w:r w:rsidR="002250DC" w:rsidRPr="001035AF">
        <w:rPr>
          <w:bCs/>
          <w:sz w:val="28"/>
          <w:szCs w:val="28"/>
          <w:lang w:val="uk-UA"/>
        </w:rPr>
        <w:t>,</w:t>
      </w:r>
      <w:r w:rsidR="002250DC">
        <w:rPr>
          <w:sz w:val="28"/>
          <w:szCs w:val="28"/>
          <w:lang w:val="uk-UA"/>
        </w:rPr>
        <w:t xml:space="preserve"> </w:t>
      </w:r>
      <w:r w:rsidR="00CE2F53">
        <w:rPr>
          <w:bCs/>
          <w:sz w:val="28"/>
          <w:szCs w:val="28"/>
          <w:lang w:val="uk-UA"/>
        </w:rPr>
        <w:t xml:space="preserve">в зв’язку з невідповідністю </w:t>
      </w:r>
      <w:r w:rsidR="00230F6E">
        <w:rPr>
          <w:bCs/>
          <w:sz w:val="28"/>
          <w:szCs w:val="28"/>
          <w:lang w:val="uk-UA"/>
        </w:rPr>
        <w:t xml:space="preserve">місця розташування земельної ділянки </w:t>
      </w:r>
      <w:r w:rsidR="00CE2F53">
        <w:rPr>
          <w:bCs/>
          <w:sz w:val="28"/>
          <w:szCs w:val="28"/>
          <w:lang w:val="uk-UA"/>
        </w:rPr>
        <w:t>генеральному плану</w:t>
      </w:r>
      <w:r w:rsidR="00230F6E">
        <w:rPr>
          <w:bCs/>
          <w:sz w:val="28"/>
          <w:szCs w:val="28"/>
          <w:lang w:val="uk-UA"/>
        </w:rPr>
        <w:t xml:space="preserve"> м. Чернівців</w:t>
      </w:r>
      <w:r w:rsidR="00CE2F53">
        <w:rPr>
          <w:bCs/>
          <w:sz w:val="28"/>
          <w:szCs w:val="28"/>
          <w:lang w:val="uk-UA"/>
        </w:rPr>
        <w:t>.</w:t>
      </w:r>
      <w:r w:rsidR="0059755A">
        <w:rPr>
          <w:bCs/>
          <w:sz w:val="28"/>
          <w:szCs w:val="28"/>
          <w:lang w:val="uk-UA"/>
        </w:rPr>
        <w:t xml:space="preserve">               </w:t>
      </w:r>
    </w:p>
    <w:p w:rsidR="0059755A" w:rsidRDefault="0059755A" w:rsidP="00901806">
      <w:pPr>
        <w:ind w:firstLine="708"/>
        <w:jc w:val="both"/>
        <w:rPr>
          <w:b/>
          <w:sz w:val="28"/>
          <w:szCs w:val="28"/>
          <w:lang w:val="uk-UA"/>
        </w:rPr>
      </w:pPr>
    </w:p>
    <w:p w:rsidR="00C12338" w:rsidRPr="00C12338" w:rsidRDefault="00C12338" w:rsidP="009018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="00AA3315">
        <w:rPr>
          <w:b/>
          <w:sz w:val="28"/>
          <w:szCs w:val="28"/>
          <w:lang w:val="uk-UA"/>
        </w:rPr>
        <w:t xml:space="preserve">. </w:t>
      </w:r>
      <w:r w:rsidR="00901806" w:rsidRPr="008617EC">
        <w:rPr>
          <w:b/>
          <w:sz w:val="28"/>
          <w:szCs w:val="28"/>
          <w:lang w:val="uk-UA"/>
        </w:rPr>
        <w:t xml:space="preserve"> </w:t>
      </w:r>
      <w:r w:rsidR="00B874D8">
        <w:rPr>
          <w:b/>
          <w:sz w:val="28"/>
          <w:szCs w:val="28"/>
          <w:lang w:val="uk-UA"/>
        </w:rPr>
        <w:t>Зузаку Станіславу Дмитровичу</w:t>
      </w:r>
      <w:r w:rsidR="00901806">
        <w:rPr>
          <w:b/>
          <w:sz w:val="28"/>
          <w:szCs w:val="28"/>
          <w:lang w:val="uk-UA"/>
        </w:rPr>
        <w:t xml:space="preserve">  </w:t>
      </w:r>
      <w:r w:rsidR="00901806">
        <w:rPr>
          <w:bCs/>
          <w:sz w:val="28"/>
          <w:szCs w:val="28"/>
          <w:lang w:val="uk-UA"/>
        </w:rPr>
        <w:t xml:space="preserve">у наданні </w:t>
      </w:r>
      <w:r w:rsidR="00901806" w:rsidRPr="00AA03CB">
        <w:rPr>
          <w:sz w:val="28"/>
          <w:szCs w:val="28"/>
          <w:lang w:val="uk-UA"/>
        </w:rPr>
        <w:t>доз</w:t>
      </w:r>
      <w:r w:rsidR="00901806">
        <w:rPr>
          <w:sz w:val="28"/>
          <w:szCs w:val="28"/>
          <w:lang w:val="uk-UA"/>
        </w:rPr>
        <w:t>волу</w:t>
      </w:r>
      <w:r w:rsidR="00901806" w:rsidRPr="00AA03CB">
        <w:rPr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901806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901806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                         </w:t>
      </w:r>
      <w:r w:rsidR="00901806" w:rsidRPr="00992C7B">
        <w:rPr>
          <w:sz w:val="28"/>
          <w:szCs w:val="28"/>
          <w:lang w:val="uk-UA"/>
        </w:rPr>
        <w:t xml:space="preserve">(код 02.01) </w:t>
      </w:r>
      <w:r w:rsidR="00901806">
        <w:rPr>
          <w:sz w:val="28"/>
          <w:szCs w:val="28"/>
          <w:lang w:val="uk-UA"/>
        </w:rPr>
        <w:t xml:space="preserve">за адресою </w:t>
      </w:r>
      <w:r w:rsidR="00901806" w:rsidRPr="00C17667">
        <w:rPr>
          <w:b/>
          <w:sz w:val="28"/>
          <w:szCs w:val="28"/>
          <w:lang w:val="uk-UA"/>
        </w:rPr>
        <w:t xml:space="preserve">вул. </w:t>
      </w:r>
      <w:r w:rsidR="00B874D8">
        <w:rPr>
          <w:b/>
          <w:sz w:val="28"/>
          <w:szCs w:val="28"/>
          <w:lang w:val="uk-UA"/>
        </w:rPr>
        <w:t>Головна, навпроти будинковолодіння</w:t>
      </w:r>
      <w:r w:rsidR="00B3782A">
        <w:rPr>
          <w:b/>
          <w:sz w:val="28"/>
          <w:szCs w:val="28"/>
          <w:lang w:val="uk-UA"/>
        </w:rPr>
        <w:t xml:space="preserve"> №</w:t>
      </w:r>
      <w:r w:rsidR="00B874D8">
        <w:rPr>
          <w:b/>
          <w:sz w:val="28"/>
          <w:szCs w:val="28"/>
          <w:lang w:val="uk-UA"/>
        </w:rPr>
        <w:t>228</w:t>
      </w:r>
      <w:r w:rsidR="00901806" w:rsidRPr="001035AF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                 </w:t>
      </w:r>
      <w:r w:rsidR="00901806">
        <w:rPr>
          <w:sz w:val="28"/>
          <w:szCs w:val="28"/>
          <w:lang w:val="uk-UA"/>
        </w:rPr>
        <w:t xml:space="preserve"> </w:t>
      </w:r>
      <w:r w:rsidR="00901806">
        <w:rPr>
          <w:bCs/>
          <w:sz w:val="28"/>
          <w:szCs w:val="28"/>
          <w:lang w:val="uk-UA"/>
        </w:rPr>
        <w:t xml:space="preserve">в зв’язку з </w:t>
      </w:r>
      <w:r>
        <w:rPr>
          <w:bCs/>
          <w:sz w:val="28"/>
          <w:szCs w:val="28"/>
          <w:lang w:val="uk-UA"/>
        </w:rPr>
        <w:t xml:space="preserve">тим, що земельна ділянка розташувана в </w:t>
      </w:r>
      <w:r>
        <w:rPr>
          <w:szCs w:val="28"/>
        </w:rPr>
        <w:t xml:space="preserve"> </w:t>
      </w:r>
      <w:r w:rsidRPr="00C12338">
        <w:rPr>
          <w:sz w:val="28"/>
          <w:szCs w:val="28"/>
        </w:rPr>
        <w:t>межах «червоних ліній»</w:t>
      </w:r>
      <w:r>
        <w:rPr>
          <w:sz w:val="28"/>
          <w:szCs w:val="28"/>
          <w:lang w:val="uk-UA"/>
        </w:rPr>
        <w:t>.</w:t>
      </w:r>
      <w:r w:rsidR="0059755A" w:rsidRPr="0059755A">
        <w:rPr>
          <w:sz w:val="28"/>
          <w:szCs w:val="28"/>
          <w:lang w:val="uk-UA"/>
        </w:rPr>
        <w:t xml:space="preserve"> </w:t>
      </w:r>
    </w:p>
    <w:p w:rsidR="00C12338" w:rsidRDefault="00C12338" w:rsidP="00901806">
      <w:pPr>
        <w:ind w:firstLine="708"/>
        <w:jc w:val="both"/>
        <w:rPr>
          <w:bCs/>
          <w:sz w:val="28"/>
          <w:szCs w:val="28"/>
          <w:lang w:val="uk-UA"/>
        </w:rPr>
      </w:pPr>
    </w:p>
    <w:p w:rsidR="00AA68CF" w:rsidRDefault="00AA68CF" w:rsidP="00FC36C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3.3. Волощуку Олександру</w:t>
      </w:r>
      <w:r w:rsidR="00B3782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Володимировичу </w:t>
      </w:r>
      <w:r>
        <w:rPr>
          <w:sz w:val="28"/>
          <w:szCs w:val="28"/>
          <w:lang w:val="uk-UA"/>
        </w:rPr>
        <w:t xml:space="preserve"> у наданні дозволу на </w:t>
      </w:r>
      <w:r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E03CCA"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вул. Марморозька,  поряд будинковолодіння №20 </w:t>
      </w:r>
    </w:p>
    <w:p w:rsidR="00D559D2" w:rsidRDefault="00D559D2" w:rsidP="00BA57AB">
      <w:pPr>
        <w:jc w:val="both"/>
        <w:rPr>
          <w:sz w:val="28"/>
          <w:szCs w:val="28"/>
          <w:lang w:val="uk-UA"/>
        </w:rPr>
      </w:pPr>
    </w:p>
    <w:p w:rsidR="00E03CCA" w:rsidRDefault="000E3E3E" w:rsidP="00E03CCA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484482">
        <w:rPr>
          <w:b/>
          <w:sz w:val="28"/>
          <w:szCs w:val="28"/>
          <w:lang w:val="uk-UA"/>
        </w:rPr>
        <w:t>4</w:t>
      </w:r>
      <w:r w:rsidR="00E03CCA">
        <w:rPr>
          <w:b/>
          <w:sz w:val="28"/>
          <w:szCs w:val="28"/>
          <w:lang w:val="uk-UA"/>
        </w:rPr>
        <w:t>. Худоярову Рустаму Мадіяровичу</w:t>
      </w:r>
      <w:r w:rsidR="00E03CCA">
        <w:rPr>
          <w:sz w:val="28"/>
          <w:szCs w:val="28"/>
          <w:lang w:val="uk-UA"/>
        </w:rPr>
        <w:t xml:space="preserve">, у наданні дозволу на </w:t>
      </w:r>
      <w:r w:rsidR="00E03CCA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E03CCA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E03CCA">
        <w:rPr>
          <w:b/>
          <w:bCs/>
          <w:sz w:val="28"/>
          <w:szCs w:val="28"/>
          <w:lang w:val="uk-UA"/>
        </w:rPr>
        <w:t xml:space="preserve"> вул. Лемківська,13 </w:t>
      </w:r>
    </w:p>
    <w:p w:rsidR="00026069" w:rsidRDefault="00026069" w:rsidP="00E03CCA">
      <w:pPr>
        <w:ind w:firstLine="708"/>
        <w:jc w:val="both"/>
        <w:rPr>
          <w:b/>
          <w:sz w:val="28"/>
          <w:szCs w:val="28"/>
          <w:lang w:val="uk-UA"/>
        </w:rPr>
      </w:pPr>
    </w:p>
    <w:p w:rsidR="0059755A" w:rsidRDefault="00EA4AFA" w:rsidP="008720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48448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 Зарембі Дмитру Васильовичу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>
        <w:rPr>
          <w:b/>
          <w:bCs/>
          <w:sz w:val="28"/>
          <w:szCs w:val="28"/>
          <w:lang w:val="uk-UA"/>
        </w:rPr>
        <w:t xml:space="preserve"> 3 провул. Штраухера Бенно, 2 </w:t>
      </w:r>
      <w:r w:rsidR="00026069">
        <w:rPr>
          <w:sz w:val="28"/>
          <w:szCs w:val="28"/>
          <w:lang w:val="uk-UA"/>
        </w:rPr>
        <w:t>.</w:t>
      </w:r>
      <w:r w:rsidR="008720AC">
        <w:rPr>
          <w:sz w:val="28"/>
          <w:szCs w:val="28"/>
          <w:lang w:val="uk-UA"/>
        </w:rPr>
        <w:t xml:space="preserve"> </w:t>
      </w:r>
    </w:p>
    <w:p w:rsidR="0059755A" w:rsidRDefault="0059755A" w:rsidP="008720AC">
      <w:pPr>
        <w:ind w:firstLine="708"/>
        <w:jc w:val="both"/>
        <w:rPr>
          <w:sz w:val="28"/>
          <w:szCs w:val="28"/>
          <w:lang w:val="uk-UA"/>
        </w:rPr>
      </w:pPr>
    </w:p>
    <w:p w:rsidR="00B3782A" w:rsidRDefault="00B3782A" w:rsidP="001D6CBE">
      <w:pPr>
        <w:ind w:firstLine="708"/>
        <w:jc w:val="both"/>
        <w:rPr>
          <w:b/>
          <w:sz w:val="28"/>
          <w:szCs w:val="28"/>
          <w:lang w:val="uk-UA"/>
        </w:rPr>
      </w:pPr>
    </w:p>
    <w:p w:rsidR="001D6CBE" w:rsidRDefault="001D6CBE" w:rsidP="001D6CBE">
      <w:pPr>
        <w:ind w:firstLine="708"/>
        <w:jc w:val="both"/>
        <w:rPr>
          <w:sz w:val="28"/>
          <w:szCs w:val="28"/>
          <w:lang w:val="uk-UA"/>
        </w:rPr>
      </w:pPr>
      <w:r w:rsidRPr="00EC14B5">
        <w:rPr>
          <w:b/>
          <w:sz w:val="28"/>
          <w:szCs w:val="28"/>
          <w:lang w:val="uk-UA"/>
        </w:rPr>
        <w:t>3.</w:t>
      </w:r>
      <w:r w:rsidR="00A031B0">
        <w:rPr>
          <w:b/>
          <w:sz w:val="28"/>
          <w:szCs w:val="28"/>
          <w:lang w:val="uk-UA"/>
        </w:rPr>
        <w:t>6</w:t>
      </w:r>
      <w:r w:rsidRPr="00EC14B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Ілащук Аліні Олегівні</w:t>
      </w:r>
      <w:r>
        <w:rPr>
          <w:bCs/>
          <w:sz w:val="28"/>
          <w:szCs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вул. Золочівська, між будинковолодіннями №39 та №40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26069">
        <w:rPr>
          <w:sz w:val="28"/>
          <w:szCs w:val="28"/>
          <w:lang w:val="uk-UA"/>
        </w:rPr>
        <w:t>.</w:t>
      </w:r>
    </w:p>
    <w:p w:rsidR="001D6CBE" w:rsidRDefault="001D6CBE" w:rsidP="00E03CCA">
      <w:pPr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081037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FD0632" w:rsidRDefault="00081037" w:rsidP="00FF4CB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</w:t>
      </w:r>
    </w:p>
    <w:p w:rsidR="00FD0632" w:rsidRDefault="00FD0632" w:rsidP="00FF4CBE">
      <w:pPr>
        <w:ind w:firstLine="709"/>
        <w:jc w:val="both"/>
        <w:rPr>
          <w:sz w:val="28"/>
          <w:szCs w:val="28"/>
          <w:lang w:val="uk-UA"/>
        </w:rPr>
      </w:pPr>
    </w:p>
    <w:p w:rsidR="00143E18" w:rsidRPr="00405309" w:rsidRDefault="00DD2AFF" w:rsidP="00FD0632">
      <w:pPr>
        <w:jc w:val="both"/>
        <w:rPr>
          <w:b/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звернутися </w:t>
      </w:r>
      <w:r w:rsidR="00306B38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23"/>
        <w:gridCol w:w="73"/>
        <w:gridCol w:w="2299"/>
        <w:gridCol w:w="76"/>
      </w:tblGrid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Вик</w:t>
            </w:r>
            <w:r w:rsidRPr="000F55AA">
              <w:rPr>
                <w:b/>
                <w:lang w:val="uk-UA"/>
              </w:rPr>
              <w:t>онавець:</w:t>
            </w: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F47602" w:rsidRPr="000F55AA">
        <w:trPr>
          <w:gridAfter w:val="1"/>
          <w:wAfter w:w="76" w:type="dxa"/>
        </w:trPr>
        <w:tc>
          <w:tcPr>
            <w:tcW w:w="7123" w:type="dxa"/>
          </w:tcPr>
          <w:p w:rsidR="00F47602" w:rsidRDefault="00F47602" w:rsidP="00654DF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відділу з питань планування </w:t>
            </w:r>
          </w:p>
          <w:p w:rsidR="00F47602" w:rsidRDefault="00F47602" w:rsidP="00654DF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забудови території та підготовки рішень </w:t>
            </w:r>
          </w:p>
          <w:p w:rsidR="00F47602" w:rsidRDefault="00F47602" w:rsidP="00654DF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управління містобудування та архітектури </w:t>
            </w:r>
          </w:p>
          <w:p w:rsidR="00F47602" w:rsidRDefault="00F47602" w:rsidP="00654DF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департаменту містобудівного комплексу </w:t>
            </w:r>
          </w:p>
          <w:p w:rsidR="00F47602" w:rsidRPr="00400D84" w:rsidRDefault="00F47602" w:rsidP="00654DF1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 земельних  відносин міської ради</w:t>
            </w:r>
          </w:p>
        </w:tc>
        <w:tc>
          <w:tcPr>
            <w:tcW w:w="2372" w:type="dxa"/>
            <w:gridSpan w:val="2"/>
          </w:tcPr>
          <w:p w:rsidR="00F47602" w:rsidRDefault="00F47602" w:rsidP="00654DF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F47602" w:rsidRDefault="00F47602" w:rsidP="00654DF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F47602" w:rsidRDefault="00F47602" w:rsidP="00654DF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С.Хропот</w:t>
            </w:r>
          </w:p>
          <w:p w:rsidR="00F47602" w:rsidRDefault="00F47602" w:rsidP="00654DF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uk-UA"/>
              </w:rPr>
              <w:t>____________2019</w:t>
            </w: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F55AA"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2D0E2A" w:rsidRPr="000F55AA">
        <w:tc>
          <w:tcPr>
            <w:tcW w:w="7196" w:type="dxa"/>
            <w:gridSpan w:val="2"/>
          </w:tcPr>
          <w:p w:rsidR="002D0E2A" w:rsidRDefault="002D0E2A" w:rsidP="00397B9D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</w:t>
            </w:r>
          </w:p>
          <w:p w:rsidR="002D0E2A" w:rsidRDefault="002D0E2A" w:rsidP="00397B9D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діяльності виконавчих органів міської ради                                             </w:t>
            </w:r>
          </w:p>
          <w:p w:rsidR="002D0E2A" w:rsidRDefault="002D0E2A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847061" w:rsidRDefault="00847061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847061" w:rsidRDefault="00847061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F47602" w:rsidRDefault="00F47602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847061" w:rsidRDefault="00847061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847061" w:rsidRPr="000F55AA" w:rsidRDefault="00847061" w:rsidP="000174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2375" w:type="dxa"/>
            <w:gridSpan w:val="2"/>
          </w:tcPr>
          <w:p w:rsidR="002D0E2A" w:rsidRDefault="002D0E2A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В.Середюк</w:t>
            </w:r>
          </w:p>
          <w:p w:rsidR="002D0E2A" w:rsidRDefault="002D0E2A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</w:t>
            </w:r>
            <w:r w:rsidR="00A6043D">
              <w:rPr>
                <w:lang w:val="uk-UA"/>
              </w:rPr>
              <w:t>9</w:t>
            </w:r>
          </w:p>
          <w:p w:rsidR="002D0E2A" w:rsidRDefault="002D0E2A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847061" w:rsidRDefault="00847061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847061" w:rsidRDefault="00847061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В.Продан</w:t>
            </w:r>
          </w:p>
          <w:p w:rsidR="00847061" w:rsidRPr="000F55AA" w:rsidRDefault="00847061" w:rsidP="00397B9D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463AF6" w:rsidRPr="000F55AA">
        <w:trPr>
          <w:gridAfter w:val="1"/>
          <w:wAfter w:w="76" w:type="dxa"/>
        </w:trPr>
        <w:tc>
          <w:tcPr>
            <w:tcW w:w="7123" w:type="dxa"/>
          </w:tcPr>
          <w:p w:rsidR="00695400" w:rsidRDefault="0069540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463AF6">
              <w:t>иректор</w:t>
            </w:r>
            <w:r w:rsidR="00463AF6">
              <w:rPr>
                <w:lang w:val="uk-UA"/>
              </w:rPr>
              <w:t xml:space="preserve"> </w:t>
            </w:r>
            <w:r w:rsidR="00463AF6">
              <w:t>департаменту</w:t>
            </w:r>
            <w:r>
              <w:rPr>
                <w:lang w:val="uk-UA"/>
              </w:rPr>
              <w:t xml:space="preserve"> </w:t>
            </w:r>
            <w:r w:rsidR="00463AF6">
              <w:t xml:space="preserve">містобудівного </w:t>
            </w:r>
          </w:p>
          <w:p w:rsidR="00463AF6" w:rsidRDefault="00463AF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t>комплексу</w:t>
            </w:r>
            <w:r>
              <w:rPr>
                <w:lang w:val="uk-UA"/>
              </w:rPr>
              <w:t xml:space="preserve"> </w:t>
            </w:r>
            <w:r>
              <w:t>та  земельних відносин</w:t>
            </w:r>
          </w:p>
          <w:p w:rsidR="00463AF6" w:rsidRDefault="00463A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міської ради                                                         </w:t>
            </w:r>
          </w:p>
          <w:p w:rsidR="00463AF6" w:rsidRDefault="00463AF6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  <w:p w:rsidR="00F47602" w:rsidRDefault="00F47602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463AF6" w:rsidRDefault="00695400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М.Собко</w:t>
            </w:r>
          </w:p>
          <w:p w:rsidR="00463AF6" w:rsidRDefault="00463AF6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________201</w:t>
            </w:r>
            <w:r w:rsidR="00815B21">
              <w:rPr>
                <w:lang w:val="uk-UA"/>
              </w:rPr>
              <w:t>9</w:t>
            </w: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Default="002D0E2A" w:rsidP="00397B9D">
            <w:pPr>
              <w:jc w:val="both"/>
              <w:rPr>
                <w:lang w:val="uk-UA"/>
              </w:rPr>
            </w:pPr>
            <w:r w:rsidRPr="000F55AA">
              <w:rPr>
                <w:lang w:val="uk-UA"/>
              </w:rPr>
              <w:t xml:space="preserve">Заступник </w:t>
            </w:r>
            <w:r w:rsidR="008D72AC">
              <w:rPr>
                <w:lang w:val="uk-UA"/>
              </w:rPr>
              <w:t>директора</w:t>
            </w:r>
            <w:r>
              <w:rPr>
                <w:lang w:val="uk-UA"/>
              </w:rPr>
              <w:t>,</w:t>
            </w:r>
            <w:r w:rsidRPr="000F55A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начальник </w:t>
            </w:r>
            <w:r w:rsidRPr="000F55AA">
              <w:rPr>
                <w:lang w:val="uk-UA"/>
              </w:rPr>
              <w:t xml:space="preserve">управління </w:t>
            </w:r>
          </w:p>
          <w:p w:rsidR="002D0E2A" w:rsidRPr="000F55AA" w:rsidRDefault="002D0E2A" w:rsidP="00397B9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земельних </w:t>
            </w:r>
            <w:r w:rsidRPr="000F55AA">
              <w:rPr>
                <w:lang w:val="uk-UA"/>
              </w:rPr>
              <w:t>ресурсів департаменту містобудівного</w:t>
            </w:r>
          </w:p>
          <w:p w:rsidR="002D0E2A" w:rsidRPr="000F55AA" w:rsidRDefault="002D0E2A" w:rsidP="00397B9D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комплексу  та земельних відносин міської ради</w:t>
            </w: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2D0E2A" w:rsidRPr="000F55AA" w:rsidRDefault="00483E64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М.Гаврилица</w:t>
            </w:r>
          </w:p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 w:rsidR="00815B21">
              <w:rPr>
                <w:lang w:val="uk-UA"/>
              </w:rPr>
              <w:t>9</w:t>
            </w: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Default="002D0E2A" w:rsidP="00397B9D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  <w:p w:rsidR="00F47602" w:rsidRPr="000F55AA" w:rsidRDefault="00F47602" w:rsidP="00397B9D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2D0E2A" w:rsidRPr="000F55AA">
        <w:trPr>
          <w:gridAfter w:val="1"/>
          <w:wAfter w:w="76" w:type="dxa"/>
        </w:trPr>
        <w:tc>
          <w:tcPr>
            <w:tcW w:w="7123" w:type="dxa"/>
          </w:tcPr>
          <w:p w:rsidR="002D0E2A" w:rsidRPr="000F55AA" w:rsidRDefault="002D0E2A" w:rsidP="00397B9D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відділу організаційної</w:t>
            </w:r>
          </w:p>
          <w:p w:rsidR="002D0E2A" w:rsidRPr="000F55AA" w:rsidRDefault="002D0E2A" w:rsidP="00397B9D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роботи</w:t>
            </w:r>
            <w:r w:rsidRPr="000F55AA">
              <w:t xml:space="preserve"> та контролю </w:t>
            </w:r>
            <w:r w:rsidRPr="000F55AA">
              <w:rPr>
                <w:lang w:val="uk-UA"/>
              </w:rPr>
              <w:t>міської</w:t>
            </w:r>
            <w:r w:rsidRPr="000F55AA">
              <w:t xml:space="preserve"> ради</w:t>
            </w:r>
          </w:p>
        </w:tc>
        <w:tc>
          <w:tcPr>
            <w:tcW w:w="2372" w:type="dxa"/>
            <w:gridSpan w:val="2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У.Онуфрійчук</w:t>
            </w:r>
          </w:p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 w:rsidR="00815B21">
              <w:rPr>
                <w:lang w:val="uk-UA"/>
              </w:rPr>
              <w:t>9</w:t>
            </w:r>
          </w:p>
        </w:tc>
      </w:tr>
      <w:tr w:rsidR="009558AF" w:rsidRPr="000F55AA">
        <w:trPr>
          <w:gridAfter w:val="1"/>
          <w:wAfter w:w="76" w:type="dxa"/>
        </w:trPr>
        <w:tc>
          <w:tcPr>
            <w:tcW w:w="7123" w:type="dxa"/>
          </w:tcPr>
          <w:p w:rsidR="009558AF" w:rsidRDefault="009558AF" w:rsidP="00397B9D">
            <w:pPr>
              <w:ind w:right="-851"/>
              <w:rPr>
                <w:lang w:val="uk-UA"/>
              </w:rPr>
            </w:pPr>
          </w:p>
          <w:p w:rsidR="00F47602" w:rsidRDefault="00F47602" w:rsidP="00397B9D">
            <w:pPr>
              <w:ind w:right="-851"/>
              <w:rPr>
                <w:lang w:val="uk-UA"/>
              </w:rPr>
            </w:pPr>
          </w:p>
          <w:p w:rsidR="009558AF" w:rsidRPr="000F55AA" w:rsidRDefault="009558AF" w:rsidP="00397B9D">
            <w:pPr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>Голова постійної комісії міської ради</w:t>
            </w:r>
          </w:p>
          <w:p w:rsidR="009558AF" w:rsidRPr="000F55AA" w:rsidRDefault="009558AF" w:rsidP="00397B9D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lastRenderedPageBreak/>
              <w:t xml:space="preserve">з питань земельних відносин,     </w:t>
            </w:r>
          </w:p>
          <w:p w:rsidR="009558AF" w:rsidRPr="000F55AA" w:rsidRDefault="009558AF" w:rsidP="00397B9D">
            <w:pPr>
              <w:ind w:right="45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t>архітектури та будівництва</w:t>
            </w:r>
            <w:r w:rsidRPr="000F55AA">
              <w:rPr>
                <w:lang w:val="uk-UA"/>
              </w:rPr>
              <w:tab/>
            </w:r>
          </w:p>
        </w:tc>
        <w:tc>
          <w:tcPr>
            <w:tcW w:w="2372" w:type="dxa"/>
            <w:gridSpan w:val="2"/>
          </w:tcPr>
          <w:p w:rsidR="009558AF" w:rsidRPr="000F55AA" w:rsidRDefault="009558AF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9558AF" w:rsidRDefault="009558AF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9558AF" w:rsidRPr="000F55AA" w:rsidRDefault="009558AF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9558AF" w:rsidRPr="000F55AA" w:rsidRDefault="009558AF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lastRenderedPageBreak/>
              <w:t>____________201</w:t>
            </w:r>
            <w:r w:rsidR="00815B21">
              <w:rPr>
                <w:lang w:val="uk-UA"/>
              </w:rPr>
              <w:t>9</w:t>
            </w:r>
          </w:p>
        </w:tc>
      </w:tr>
      <w:tr w:rsidR="009558AF" w:rsidRPr="000F55AA">
        <w:trPr>
          <w:gridAfter w:val="1"/>
          <w:wAfter w:w="76" w:type="dxa"/>
        </w:trPr>
        <w:tc>
          <w:tcPr>
            <w:tcW w:w="7123" w:type="dxa"/>
          </w:tcPr>
          <w:p w:rsidR="009558AF" w:rsidRPr="00166E98" w:rsidRDefault="009558AF" w:rsidP="00397B9D">
            <w:pPr>
              <w:ind w:right="45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9558AF" w:rsidRPr="000F55AA" w:rsidRDefault="009558AF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9558AF" w:rsidRPr="000F55AA">
        <w:trPr>
          <w:gridAfter w:val="1"/>
          <w:wAfter w:w="76" w:type="dxa"/>
        </w:trPr>
        <w:tc>
          <w:tcPr>
            <w:tcW w:w="7123" w:type="dxa"/>
          </w:tcPr>
          <w:p w:rsidR="00732C4D" w:rsidRDefault="00732C4D" w:rsidP="00397B9D">
            <w:pPr>
              <w:ind w:right="45"/>
              <w:rPr>
                <w:lang w:val="uk-UA"/>
              </w:rPr>
            </w:pPr>
          </w:p>
          <w:p w:rsidR="009558AF" w:rsidRPr="000F55AA" w:rsidRDefault="009558AF" w:rsidP="00397B9D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юридичного</w:t>
            </w:r>
          </w:p>
          <w:p w:rsidR="009558AF" w:rsidRPr="000F55AA" w:rsidRDefault="009558AF" w:rsidP="00397B9D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управління міської рад</w:t>
            </w:r>
            <w:r>
              <w:rPr>
                <w:lang w:val="uk-UA"/>
              </w:rPr>
              <w:t>и</w:t>
            </w:r>
            <w:r w:rsidRPr="000F55AA">
              <w:rPr>
                <w:lang w:val="uk-UA"/>
              </w:rPr>
              <w:t xml:space="preserve">  </w:t>
            </w:r>
          </w:p>
        </w:tc>
        <w:tc>
          <w:tcPr>
            <w:tcW w:w="2372" w:type="dxa"/>
            <w:gridSpan w:val="2"/>
          </w:tcPr>
          <w:p w:rsidR="00732C4D" w:rsidRDefault="00732C4D" w:rsidP="00397B9D">
            <w:pPr>
              <w:ind w:right="45"/>
              <w:jc w:val="right"/>
              <w:rPr>
                <w:lang w:val="uk-UA"/>
              </w:rPr>
            </w:pPr>
          </w:p>
          <w:p w:rsidR="009558AF" w:rsidRPr="000F55AA" w:rsidRDefault="009558AF" w:rsidP="00397B9D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О.Шиба</w:t>
            </w:r>
          </w:p>
          <w:p w:rsidR="009558AF" w:rsidRPr="000F55AA" w:rsidRDefault="009558AF" w:rsidP="00397B9D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 w:rsidR="00815B21">
              <w:rPr>
                <w:lang w:val="uk-UA"/>
              </w:rPr>
              <w:t>9</w:t>
            </w:r>
          </w:p>
        </w:tc>
      </w:tr>
    </w:tbl>
    <w:p w:rsidR="002D0E2A" w:rsidRDefault="002D0E2A" w:rsidP="002D0E2A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38"/>
        <w:gridCol w:w="2357"/>
      </w:tblGrid>
      <w:tr w:rsidR="002D0E2A" w:rsidRPr="000F55AA">
        <w:tc>
          <w:tcPr>
            <w:tcW w:w="7196" w:type="dxa"/>
          </w:tcPr>
          <w:p w:rsidR="002D0E2A" w:rsidRDefault="002D0E2A" w:rsidP="00397B9D">
            <w:pPr>
              <w:ind w:right="45"/>
              <w:rPr>
                <w:lang w:val="uk-UA"/>
              </w:rPr>
            </w:pPr>
          </w:p>
          <w:p w:rsidR="00E94436" w:rsidRDefault="00E94436" w:rsidP="00397B9D">
            <w:pPr>
              <w:ind w:right="45"/>
              <w:rPr>
                <w:lang w:val="uk-UA"/>
              </w:rPr>
            </w:pPr>
          </w:p>
          <w:p w:rsidR="00E94436" w:rsidRDefault="00E94436" w:rsidP="00397B9D">
            <w:pPr>
              <w:ind w:right="45"/>
              <w:rPr>
                <w:lang w:val="uk-UA"/>
              </w:rPr>
            </w:pPr>
          </w:p>
          <w:p w:rsidR="005432DD" w:rsidRDefault="005432DD" w:rsidP="00397B9D">
            <w:pPr>
              <w:ind w:right="45"/>
              <w:rPr>
                <w:lang w:val="uk-UA"/>
              </w:rPr>
            </w:pPr>
          </w:p>
          <w:p w:rsidR="005432DD" w:rsidRDefault="005432DD" w:rsidP="00397B9D">
            <w:pPr>
              <w:ind w:right="45"/>
              <w:rPr>
                <w:lang w:val="uk-UA"/>
              </w:rPr>
            </w:pPr>
          </w:p>
          <w:p w:rsidR="005432DD" w:rsidRPr="00166E98" w:rsidRDefault="005432DD" w:rsidP="00397B9D">
            <w:pPr>
              <w:ind w:right="45"/>
              <w:rPr>
                <w:lang w:val="uk-UA"/>
              </w:rPr>
            </w:pPr>
          </w:p>
        </w:tc>
        <w:tc>
          <w:tcPr>
            <w:tcW w:w="2375" w:type="dxa"/>
          </w:tcPr>
          <w:p w:rsidR="002D0E2A" w:rsidRPr="000F55AA" w:rsidRDefault="002D0E2A" w:rsidP="00397B9D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0824FB" w:rsidRDefault="000824FB" w:rsidP="002D0E2A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2D0E2A" w:rsidRPr="0042216C" w:rsidRDefault="002D0E2A" w:rsidP="002D0E2A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 xml:space="preserve">Рішення надіслано: </w:t>
      </w:r>
    </w:p>
    <w:p w:rsidR="002D0E2A" w:rsidRPr="0042216C" w:rsidRDefault="002D0E2A" w:rsidP="002D0E2A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Загальний відділ.</w:t>
      </w:r>
    </w:p>
    <w:p w:rsidR="002D0E2A" w:rsidRDefault="002D0E2A" w:rsidP="002D0E2A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Департамент МБК та ЗВ (</w:t>
      </w:r>
      <w:r>
        <w:rPr>
          <w:sz w:val="20"/>
          <w:szCs w:val="20"/>
          <w:lang w:val="uk-UA"/>
        </w:rPr>
        <w:t>два</w:t>
      </w:r>
      <w:r w:rsidRPr="0042216C">
        <w:rPr>
          <w:sz w:val="20"/>
          <w:szCs w:val="20"/>
          <w:lang w:val="uk-UA"/>
        </w:rPr>
        <w:t xml:space="preserve"> примірника)</w:t>
      </w:r>
    </w:p>
    <w:p w:rsidR="002D0E2A" w:rsidRPr="0042216C" w:rsidRDefault="002D0E2A" w:rsidP="002D0E2A">
      <w:pPr>
        <w:widowControl w:val="0"/>
        <w:autoSpaceDE w:val="0"/>
        <w:autoSpaceDN w:val="0"/>
        <w:adjustRightInd w:val="0"/>
        <w:ind w:left="720"/>
        <w:rPr>
          <w:sz w:val="20"/>
          <w:szCs w:val="20"/>
          <w:lang w:val="uk-UA"/>
        </w:rPr>
      </w:pPr>
    </w:p>
    <w:p w:rsidR="00021E11" w:rsidRDefault="003B1863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Проект р</w:t>
      </w:r>
      <w:r w:rsidR="002D0E2A">
        <w:rPr>
          <w:sz w:val="20"/>
          <w:szCs w:val="20"/>
          <w:lang w:val="uk-UA"/>
        </w:rPr>
        <w:t>ішенн</w:t>
      </w:r>
      <w:r w:rsidR="00026069">
        <w:rPr>
          <w:sz w:val="20"/>
          <w:szCs w:val="20"/>
          <w:lang w:val="uk-UA"/>
        </w:rPr>
        <w:t>я оприлюднено на офіційному веб</w:t>
      </w:r>
      <w:r w:rsidR="002D0E2A">
        <w:rPr>
          <w:sz w:val="20"/>
          <w:szCs w:val="20"/>
          <w:lang w:val="uk-UA"/>
        </w:rPr>
        <w:t xml:space="preserve">порталі Чернівецької міської ради в мережі Інтернет </w:t>
      </w:r>
      <w:r w:rsidR="00026069">
        <w:rPr>
          <w:sz w:val="20"/>
          <w:szCs w:val="20"/>
          <w:lang w:val="uk-UA"/>
        </w:rPr>
        <w:t>30.07</w:t>
      </w:r>
      <w:r w:rsidR="00815B21">
        <w:rPr>
          <w:sz w:val="20"/>
          <w:szCs w:val="20"/>
          <w:lang w:val="uk-UA"/>
        </w:rPr>
        <w:t>.2019</w:t>
      </w:r>
      <w:r w:rsidR="00C412DF">
        <w:rPr>
          <w:sz w:val="20"/>
          <w:szCs w:val="20"/>
          <w:lang w:val="uk-UA"/>
        </w:rPr>
        <w:t>р.</w:t>
      </w:r>
    </w:p>
    <w:p w:rsidR="00A34CA1" w:rsidRDefault="00A34CA1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A031B0" w:rsidRDefault="00A031B0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A031B0" w:rsidRDefault="00A031B0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A031B0" w:rsidRDefault="00A031B0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A031B0" w:rsidRDefault="00A031B0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A031B0" w:rsidRDefault="00A031B0" w:rsidP="00AB39E8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A031B0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C3" w:rsidRDefault="004277C3">
      <w:r>
        <w:separator/>
      </w:r>
    </w:p>
  </w:endnote>
  <w:endnote w:type="continuationSeparator" w:id="0">
    <w:p w:rsidR="004277C3" w:rsidRDefault="0042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C3" w:rsidRDefault="004277C3">
      <w:r>
        <w:separator/>
      </w:r>
    </w:p>
  </w:footnote>
  <w:footnote w:type="continuationSeparator" w:id="0">
    <w:p w:rsidR="004277C3" w:rsidRDefault="0042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0D57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069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A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152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7C3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4F4A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0D"/>
    <w:rsid w:val="00B376C4"/>
    <w:rsid w:val="00B3777E"/>
    <w:rsid w:val="00B377A4"/>
    <w:rsid w:val="00B37808"/>
    <w:rsid w:val="00B3782A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0D57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DF7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2F0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6F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DF674-2626-4D68-8313-65AFD29E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55C28-2596-4A55-A88F-10D67551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2019-07-05T06:36:00Z</cp:lastPrinted>
  <dcterms:created xsi:type="dcterms:W3CDTF">2019-07-30T14:34:00Z</dcterms:created>
  <dcterms:modified xsi:type="dcterms:W3CDTF">2019-07-30T14:34:00Z</dcterms:modified>
</cp:coreProperties>
</file>