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161" w:rsidRPr="00E76B22" w:rsidRDefault="007A7614" w:rsidP="00763161">
      <w:pPr>
        <w:autoSpaceDE w:val="0"/>
        <w:autoSpaceDN w:val="0"/>
        <w:adjustRightInd w:val="0"/>
        <w:jc w:val="center"/>
        <w:rPr>
          <w:lang w:val="uk-UA"/>
        </w:rPr>
      </w:pPr>
      <w:r w:rsidRPr="00E76B22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161" w:rsidRPr="00E76B22" w:rsidRDefault="00763161" w:rsidP="00763161">
      <w:pPr>
        <w:pStyle w:val="a3"/>
        <w:widowControl w:val="0"/>
        <w:spacing w:before="20" w:after="20"/>
        <w:rPr>
          <w:sz w:val="36"/>
          <w:szCs w:val="36"/>
        </w:rPr>
      </w:pPr>
      <w:r w:rsidRPr="00E76B22">
        <w:rPr>
          <w:sz w:val="36"/>
          <w:szCs w:val="36"/>
        </w:rPr>
        <w:t>УКРАЇНА</w:t>
      </w:r>
    </w:p>
    <w:p w:rsidR="00763161" w:rsidRPr="00E76B22" w:rsidRDefault="00763161" w:rsidP="00763161">
      <w:pPr>
        <w:pStyle w:val="1"/>
        <w:widowControl w:val="0"/>
        <w:spacing w:before="20" w:after="2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E76B22">
        <w:rPr>
          <w:rFonts w:ascii="Times New Roman" w:hAnsi="Times New Roman" w:cs="Times New Roman"/>
          <w:sz w:val="36"/>
          <w:szCs w:val="36"/>
          <w:lang w:val="uk-UA"/>
        </w:rPr>
        <w:t>Чернівецька  міська  рада</w:t>
      </w:r>
    </w:p>
    <w:p w:rsidR="00763161" w:rsidRPr="00E76B22" w:rsidRDefault="00763161" w:rsidP="00763161">
      <w:pPr>
        <w:jc w:val="center"/>
        <w:rPr>
          <w:b/>
          <w:sz w:val="36"/>
          <w:szCs w:val="36"/>
          <w:lang w:val="uk-UA"/>
        </w:rPr>
      </w:pPr>
      <w:r w:rsidRPr="00E76B22">
        <w:rPr>
          <w:b/>
          <w:sz w:val="36"/>
          <w:szCs w:val="36"/>
          <w:lang w:val="uk-UA"/>
        </w:rPr>
        <w:t xml:space="preserve"> </w:t>
      </w:r>
      <w:r w:rsidR="002B017F">
        <w:rPr>
          <w:b/>
          <w:sz w:val="36"/>
          <w:szCs w:val="36"/>
          <w:lang w:val="uk-UA"/>
        </w:rPr>
        <w:t>____</w:t>
      </w:r>
      <w:r w:rsidR="00911F52">
        <w:rPr>
          <w:b/>
          <w:sz w:val="36"/>
          <w:szCs w:val="36"/>
          <w:lang w:val="uk-UA"/>
        </w:rPr>
        <w:t xml:space="preserve"> </w:t>
      </w:r>
      <w:r w:rsidRPr="00E76B22">
        <w:rPr>
          <w:b/>
          <w:sz w:val="36"/>
          <w:szCs w:val="36"/>
          <w:lang w:val="uk-UA"/>
        </w:rPr>
        <w:t>сесія  VІІ скликання</w:t>
      </w:r>
    </w:p>
    <w:p w:rsidR="00763161" w:rsidRPr="00E76B22" w:rsidRDefault="00763161" w:rsidP="00763161">
      <w:pPr>
        <w:pStyle w:val="4"/>
        <w:widowControl w:val="0"/>
        <w:spacing w:before="20" w:after="20"/>
        <w:jc w:val="center"/>
        <w:rPr>
          <w:sz w:val="36"/>
          <w:szCs w:val="36"/>
          <w:lang w:val="uk-UA"/>
        </w:rPr>
      </w:pPr>
      <w:r w:rsidRPr="00E76B22">
        <w:rPr>
          <w:sz w:val="36"/>
          <w:szCs w:val="36"/>
          <w:lang w:val="uk-UA"/>
        </w:rPr>
        <w:t>Р І Ш Е Н Н Я</w:t>
      </w:r>
    </w:p>
    <w:p w:rsidR="00763161" w:rsidRPr="00E76B22" w:rsidRDefault="00763161" w:rsidP="00763161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u w:val="single"/>
          <w:lang w:val="uk-UA"/>
        </w:rPr>
      </w:pPr>
    </w:p>
    <w:p w:rsidR="00763161" w:rsidRDefault="003F5E6E" w:rsidP="003F5E6E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</w:t>
      </w:r>
      <w:r w:rsidR="00763161" w:rsidRPr="00E76B22">
        <w:rPr>
          <w:sz w:val="28"/>
          <w:szCs w:val="28"/>
          <w:u w:val="single"/>
          <w:lang w:val="uk-UA"/>
        </w:rPr>
        <w:t>201</w:t>
      </w:r>
      <w:r>
        <w:rPr>
          <w:sz w:val="28"/>
          <w:szCs w:val="28"/>
          <w:u w:val="single"/>
          <w:lang w:val="uk-UA"/>
        </w:rPr>
        <w:t>9</w:t>
      </w:r>
      <w:r w:rsidR="00763161" w:rsidRPr="00E76B22">
        <w:rPr>
          <w:sz w:val="28"/>
          <w:szCs w:val="28"/>
          <w:lang w:val="uk-UA"/>
        </w:rPr>
        <w:t xml:space="preserve"> №</w:t>
      </w:r>
      <w:r w:rsidR="00911F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_____</w:t>
      </w:r>
      <w:r w:rsidR="00763161" w:rsidRPr="00E76B22">
        <w:rPr>
          <w:sz w:val="28"/>
          <w:szCs w:val="28"/>
          <w:lang w:val="uk-UA"/>
        </w:rPr>
        <w:t xml:space="preserve">                                                                              м.Чернівці</w:t>
      </w:r>
    </w:p>
    <w:p w:rsidR="009A4DDC" w:rsidRPr="00E76B22" w:rsidRDefault="009A4DDC" w:rsidP="003F5E6E">
      <w:pPr>
        <w:widowControl w:val="0"/>
        <w:tabs>
          <w:tab w:val="left" w:pos="8292"/>
          <w:tab w:val="left" w:pos="8363"/>
        </w:tabs>
        <w:jc w:val="both"/>
        <w:rPr>
          <w:sz w:val="16"/>
          <w:szCs w:val="16"/>
          <w:lang w:val="uk-UA"/>
        </w:rPr>
      </w:pPr>
    </w:p>
    <w:p w:rsidR="006B40D5" w:rsidRDefault="006B40D5" w:rsidP="00CF31DD">
      <w:pPr>
        <w:widowControl w:val="0"/>
        <w:tabs>
          <w:tab w:val="left" w:pos="8292"/>
          <w:tab w:val="left" w:pos="8363"/>
        </w:tabs>
        <w:ind w:firstLine="720"/>
        <w:jc w:val="center"/>
        <w:rPr>
          <w:b/>
          <w:sz w:val="28"/>
          <w:szCs w:val="28"/>
          <w:lang w:val="uk-UA"/>
        </w:rPr>
      </w:pPr>
    </w:p>
    <w:p w:rsidR="00763161" w:rsidRPr="006436D5" w:rsidRDefault="00763161" w:rsidP="00CF31DD">
      <w:pPr>
        <w:widowControl w:val="0"/>
        <w:tabs>
          <w:tab w:val="left" w:pos="8292"/>
          <w:tab w:val="left" w:pos="8363"/>
        </w:tabs>
        <w:ind w:firstLine="720"/>
        <w:jc w:val="center"/>
        <w:rPr>
          <w:b/>
          <w:sz w:val="16"/>
          <w:szCs w:val="16"/>
          <w:lang w:val="uk-UA"/>
        </w:rPr>
      </w:pPr>
      <w:bookmarkStart w:id="0" w:name="_GoBack"/>
      <w:r w:rsidRPr="006436D5">
        <w:rPr>
          <w:b/>
          <w:sz w:val="28"/>
          <w:szCs w:val="28"/>
          <w:lang w:val="uk-UA"/>
        </w:rPr>
        <w:t>Про розгляд електронної петиції</w:t>
      </w:r>
      <w:r w:rsidR="002B017F">
        <w:rPr>
          <w:b/>
          <w:sz w:val="28"/>
          <w:szCs w:val="28"/>
          <w:lang w:val="uk-UA"/>
        </w:rPr>
        <w:t xml:space="preserve"> №114 Глиняного Д.С. </w:t>
      </w:r>
      <w:r w:rsidRPr="006436D5">
        <w:rPr>
          <w:b/>
          <w:sz w:val="28"/>
          <w:szCs w:val="28"/>
          <w:lang w:val="uk-UA"/>
        </w:rPr>
        <w:t xml:space="preserve"> щодо</w:t>
      </w:r>
      <w:r w:rsidR="006436D5" w:rsidRPr="006436D5">
        <w:rPr>
          <w:b/>
          <w:sz w:val="28"/>
          <w:szCs w:val="28"/>
          <w:lang w:val="uk-UA"/>
        </w:rPr>
        <w:t xml:space="preserve"> придбання та встановлення  спеціалізованого ігрового майданчика для дітей  інвалідів за адресою бульвар Героїв Крут,11</w:t>
      </w:r>
    </w:p>
    <w:bookmarkEnd w:id="0"/>
    <w:p w:rsidR="00763161" w:rsidRPr="006436D5" w:rsidRDefault="00763161" w:rsidP="00763161">
      <w:pPr>
        <w:rPr>
          <w:b/>
          <w:sz w:val="16"/>
          <w:szCs w:val="16"/>
          <w:lang w:val="uk-UA"/>
        </w:rPr>
      </w:pPr>
    </w:p>
    <w:p w:rsidR="00190125" w:rsidRPr="0096733B" w:rsidRDefault="00763161" w:rsidP="00190125">
      <w:pPr>
        <w:ind w:firstLine="540"/>
        <w:jc w:val="both"/>
        <w:rPr>
          <w:sz w:val="28"/>
          <w:szCs w:val="28"/>
          <w:lang w:val="uk-UA"/>
        </w:rPr>
      </w:pPr>
      <w:r w:rsidRPr="00E76B22">
        <w:rPr>
          <w:sz w:val="28"/>
          <w:szCs w:val="28"/>
          <w:lang w:val="uk-UA" w:eastAsia="uk-UA"/>
        </w:rPr>
        <w:t>На офіційному вебпорталі Чернівецької міської ра</w:t>
      </w:r>
      <w:r w:rsidR="00190125" w:rsidRPr="00E76B22">
        <w:rPr>
          <w:sz w:val="28"/>
          <w:szCs w:val="28"/>
          <w:lang w:val="uk-UA" w:eastAsia="uk-UA"/>
        </w:rPr>
        <w:t>ди заре</w:t>
      </w:r>
      <w:r w:rsidR="00E962E5" w:rsidRPr="00E76B22">
        <w:rPr>
          <w:sz w:val="28"/>
          <w:szCs w:val="28"/>
          <w:lang w:val="uk-UA" w:eastAsia="uk-UA"/>
        </w:rPr>
        <w:t>єстрована та набрала  2</w:t>
      </w:r>
      <w:r w:rsidR="00BB0FAA">
        <w:rPr>
          <w:sz w:val="28"/>
          <w:szCs w:val="28"/>
          <w:lang w:val="uk-UA" w:eastAsia="uk-UA"/>
        </w:rPr>
        <w:t>54</w:t>
      </w:r>
      <w:r w:rsidR="00E962E5" w:rsidRPr="00E76B22">
        <w:rPr>
          <w:sz w:val="28"/>
          <w:szCs w:val="28"/>
          <w:lang w:val="uk-UA" w:eastAsia="uk-UA"/>
        </w:rPr>
        <w:t xml:space="preserve"> </w:t>
      </w:r>
      <w:r w:rsidR="00190125" w:rsidRPr="00E76B22">
        <w:rPr>
          <w:sz w:val="28"/>
          <w:szCs w:val="28"/>
          <w:lang w:val="uk-UA" w:eastAsia="uk-UA"/>
        </w:rPr>
        <w:t>голоси</w:t>
      </w:r>
      <w:r w:rsidRPr="00E76B22">
        <w:rPr>
          <w:sz w:val="28"/>
          <w:szCs w:val="28"/>
          <w:lang w:val="uk-UA" w:eastAsia="uk-UA"/>
        </w:rPr>
        <w:t xml:space="preserve">  електронна петиція</w:t>
      </w:r>
      <w:r w:rsidR="002B017F">
        <w:rPr>
          <w:sz w:val="28"/>
          <w:szCs w:val="28"/>
          <w:lang w:val="uk-UA" w:eastAsia="uk-UA"/>
        </w:rPr>
        <w:t xml:space="preserve"> №114 Глиняного Д.С.</w:t>
      </w:r>
      <w:r w:rsidRPr="00E76B22">
        <w:rPr>
          <w:sz w:val="28"/>
          <w:szCs w:val="28"/>
          <w:lang w:val="uk-UA" w:eastAsia="uk-UA"/>
        </w:rPr>
        <w:t xml:space="preserve">  </w:t>
      </w:r>
      <w:r w:rsidRPr="00E76B22">
        <w:rPr>
          <w:sz w:val="28"/>
          <w:szCs w:val="28"/>
          <w:lang w:val="uk-UA"/>
        </w:rPr>
        <w:t>щодо</w:t>
      </w:r>
      <w:r w:rsidR="00BB0FAA">
        <w:rPr>
          <w:sz w:val="28"/>
          <w:szCs w:val="28"/>
          <w:lang w:val="uk-UA"/>
        </w:rPr>
        <w:t xml:space="preserve"> придбання та в</w:t>
      </w:r>
      <w:r w:rsidR="006436D5">
        <w:rPr>
          <w:sz w:val="28"/>
          <w:szCs w:val="28"/>
          <w:lang w:val="uk-UA"/>
        </w:rPr>
        <w:t>с</w:t>
      </w:r>
      <w:r w:rsidR="00BB0FAA">
        <w:rPr>
          <w:sz w:val="28"/>
          <w:szCs w:val="28"/>
          <w:lang w:val="uk-UA"/>
        </w:rPr>
        <w:t>тановлення  спеціалізованого ігрового майданчика для дітей  інвалідів за адресою бульвар Героїв Крут,11</w:t>
      </w:r>
      <w:r w:rsidR="00190125" w:rsidRPr="00E76B22">
        <w:rPr>
          <w:sz w:val="28"/>
          <w:szCs w:val="28"/>
          <w:lang w:val="uk-UA"/>
        </w:rPr>
        <w:t>. Зазначена електронна петиція розглядалась 1</w:t>
      </w:r>
      <w:r w:rsidR="00BB0FAA">
        <w:rPr>
          <w:sz w:val="28"/>
          <w:szCs w:val="28"/>
          <w:lang w:val="uk-UA"/>
        </w:rPr>
        <w:t>1</w:t>
      </w:r>
      <w:r w:rsidR="00190125" w:rsidRPr="00E76B22">
        <w:rPr>
          <w:sz w:val="28"/>
          <w:szCs w:val="28"/>
          <w:lang w:val="uk-UA"/>
        </w:rPr>
        <w:t>.06.201</w:t>
      </w:r>
      <w:r w:rsidR="00BB0FAA">
        <w:rPr>
          <w:sz w:val="28"/>
          <w:szCs w:val="28"/>
          <w:lang w:val="uk-UA"/>
        </w:rPr>
        <w:t>9</w:t>
      </w:r>
      <w:r w:rsidR="00190125" w:rsidRPr="00E76B22">
        <w:rPr>
          <w:sz w:val="28"/>
          <w:szCs w:val="28"/>
          <w:lang w:val="uk-UA"/>
        </w:rPr>
        <w:t xml:space="preserve">р. за участю </w:t>
      </w:r>
      <w:r w:rsidR="001D7B5F" w:rsidRPr="001D7B5F">
        <w:rPr>
          <w:sz w:val="28"/>
          <w:szCs w:val="28"/>
        </w:rPr>
        <w:t>представник</w:t>
      </w:r>
      <w:r w:rsidR="0096733B">
        <w:rPr>
          <w:sz w:val="28"/>
          <w:szCs w:val="28"/>
          <w:lang w:val="uk-UA"/>
        </w:rPr>
        <w:t>ів</w:t>
      </w:r>
      <w:r w:rsidR="001D7B5F" w:rsidRPr="001D7B5F">
        <w:rPr>
          <w:sz w:val="28"/>
          <w:szCs w:val="28"/>
        </w:rPr>
        <w:t xml:space="preserve"> департаменту містобудівного комплексу та земельних відносин</w:t>
      </w:r>
      <w:r w:rsidR="001D7B5F" w:rsidRPr="0096733B">
        <w:rPr>
          <w:sz w:val="28"/>
          <w:szCs w:val="28"/>
          <w:lang w:val="uk-UA"/>
        </w:rPr>
        <w:t xml:space="preserve"> міської</w:t>
      </w:r>
      <w:r w:rsidR="001D7B5F" w:rsidRPr="001D7B5F">
        <w:rPr>
          <w:sz w:val="28"/>
          <w:szCs w:val="28"/>
        </w:rPr>
        <w:t xml:space="preserve"> ради</w:t>
      </w:r>
      <w:r w:rsidR="0096733B">
        <w:rPr>
          <w:sz w:val="28"/>
          <w:szCs w:val="28"/>
          <w:lang w:val="uk-UA"/>
        </w:rPr>
        <w:t>,</w:t>
      </w:r>
      <w:r w:rsidR="001D7B5F" w:rsidRPr="001D7B5F">
        <w:rPr>
          <w:sz w:val="28"/>
          <w:szCs w:val="28"/>
        </w:rPr>
        <w:t xml:space="preserve"> юридичного </w:t>
      </w:r>
      <w:r w:rsidR="0096733B">
        <w:rPr>
          <w:sz w:val="28"/>
          <w:szCs w:val="28"/>
          <w:lang w:val="uk-UA"/>
        </w:rPr>
        <w:t xml:space="preserve">та фінансового </w:t>
      </w:r>
      <w:r w:rsidR="0096733B" w:rsidRPr="001D7B5F">
        <w:rPr>
          <w:sz w:val="28"/>
          <w:szCs w:val="28"/>
        </w:rPr>
        <w:t>управлін</w:t>
      </w:r>
      <w:r w:rsidR="0096733B">
        <w:rPr>
          <w:sz w:val="28"/>
          <w:szCs w:val="28"/>
          <w:lang w:val="uk-UA"/>
        </w:rPr>
        <w:t>ь</w:t>
      </w:r>
      <w:r w:rsidR="0096733B" w:rsidRPr="001D7B5F">
        <w:rPr>
          <w:sz w:val="28"/>
          <w:szCs w:val="28"/>
        </w:rPr>
        <w:t xml:space="preserve"> міської ради</w:t>
      </w:r>
      <w:r w:rsidR="006E1A8F">
        <w:rPr>
          <w:sz w:val="28"/>
          <w:szCs w:val="28"/>
          <w:lang w:val="uk-UA"/>
        </w:rPr>
        <w:t xml:space="preserve"> та автора петиції Глиняного Д.С.</w:t>
      </w:r>
    </w:p>
    <w:p w:rsidR="00E16B77" w:rsidRDefault="0002764F" w:rsidP="00B472F4">
      <w:pPr>
        <w:ind w:firstLine="5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При </w:t>
      </w:r>
      <w:r w:rsidR="00B472F4" w:rsidRPr="00E76B22">
        <w:rPr>
          <w:sz w:val="28"/>
          <w:szCs w:val="28"/>
          <w:lang w:val="uk-UA" w:eastAsia="uk-UA"/>
        </w:rPr>
        <w:t xml:space="preserve"> розгляд</w:t>
      </w:r>
      <w:r>
        <w:rPr>
          <w:sz w:val="28"/>
          <w:szCs w:val="28"/>
          <w:lang w:val="uk-UA" w:eastAsia="uk-UA"/>
        </w:rPr>
        <w:t>і</w:t>
      </w:r>
      <w:r w:rsidR="00B472F4" w:rsidRPr="00E76B22">
        <w:rPr>
          <w:sz w:val="28"/>
          <w:szCs w:val="28"/>
          <w:lang w:val="uk-UA" w:eastAsia="uk-UA"/>
        </w:rPr>
        <w:t xml:space="preserve"> петиції</w:t>
      </w:r>
      <w:r>
        <w:rPr>
          <w:sz w:val="28"/>
          <w:szCs w:val="28"/>
          <w:lang w:val="uk-UA" w:eastAsia="uk-UA"/>
        </w:rPr>
        <w:t xml:space="preserve"> з’ясовано</w:t>
      </w:r>
      <w:r w:rsidR="00087052">
        <w:rPr>
          <w:sz w:val="28"/>
          <w:szCs w:val="28"/>
          <w:lang w:val="uk-UA" w:eastAsia="uk-UA"/>
        </w:rPr>
        <w:t xml:space="preserve">, що земельна ділянка, </w:t>
      </w:r>
      <w:r w:rsidR="00B320EB">
        <w:rPr>
          <w:sz w:val="28"/>
          <w:szCs w:val="28"/>
          <w:lang w:val="uk-UA" w:eastAsia="uk-UA"/>
        </w:rPr>
        <w:t xml:space="preserve"> </w:t>
      </w:r>
      <w:r w:rsidR="00087052">
        <w:rPr>
          <w:sz w:val="28"/>
          <w:szCs w:val="28"/>
          <w:lang w:val="uk-UA" w:eastAsia="uk-UA"/>
        </w:rPr>
        <w:t xml:space="preserve">на якій пропонується </w:t>
      </w:r>
      <w:r w:rsidR="00736F01">
        <w:rPr>
          <w:sz w:val="28"/>
          <w:szCs w:val="28"/>
          <w:lang w:val="uk-UA" w:eastAsia="uk-UA"/>
        </w:rPr>
        <w:t>улаштувати</w:t>
      </w:r>
      <w:r w:rsidR="00B472F4" w:rsidRPr="00E76B22">
        <w:rPr>
          <w:sz w:val="28"/>
          <w:szCs w:val="28"/>
          <w:lang w:val="uk-UA" w:eastAsia="uk-UA"/>
        </w:rPr>
        <w:t xml:space="preserve"> </w:t>
      </w:r>
      <w:r w:rsidR="00736F01">
        <w:rPr>
          <w:sz w:val="28"/>
          <w:szCs w:val="28"/>
          <w:lang w:val="uk-UA" w:eastAsia="uk-UA"/>
        </w:rPr>
        <w:t>спеціалізований ігровий майданчик для дітей  інвалідів</w:t>
      </w:r>
      <w:r w:rsidR="00E16B77">
        <w:rPr>
          <w:sz w:val="28"/>
          <w:szCs w:val="28"/>
          <w:lang w:val="uk-UA" w:eastAsia="uk-UA"/>
        </w:rPr>
        <w:t xml:space="preserve">, </w:t>
      </w:r>
      <w:r w:rsidR="00E16B77" w:rsidRPr="00E16B77">
        <w:rPr>
          <w:sz w:val="28"/>
          <w:szCs w:val="28"/>
          <w:lang w:val="uk-UA" w:eastAsia="uk-UA"/>
        </w:rPr>
        <w:t xml:space="preserve">закріплена з правом постійного користування за </w:t>
      </w:r>
      <w:r w:rsidR="00B320EB">
        <w:rPr>
          <w:sz w:val="28"/>
          <w:szCs w:val="28"/>
          <w:lang w:val="uk-UA" w:eastAsia="uk-UA"/>
        </w:rPr>
        <w:t xml:space="preserve"> </w:t>
      </w:r>
      <w:r w:rsidR="00E16B77" w:rsidRPr="00E16B77">
        <w:rPr>
          <w:sz w:val="28"/>
          <w:szCs w:val="28"/>
          <w:lang w:val="uk-UA" w:eastAsia="uk-UA"/>
        </w:rPr>
        <w:t xml:space="preserve">Правокористувачами : </w:t>
      </w:r>
      <w:r w:rsidR="00984518">
        <w:rPr>
          <w:sz w:val="28"/>
          <w:szCs w:val="28"/>
          <w:lang w:val="uk-UA" w:eastAsia="uk-UA"/>
        </w:rPr>
        <w:t xml:space="preserve"> </w:t>
      </w:r>
      <w:r w:rsidR="00E16B77" w:rsidRPr="00E16B77">
        <w:rPr>
          <w:sz w:val="28"/>
          <w:szCs w:val="28"/>
          <w:lang w:val="uk-UA" w:eastAsia="uk-UA"/>
        </w:rPr>
        <w:t>Обласна комунальна установа «Обласний центр медико-соціальної реабілітації дітей з органічними ураженнями нервової системи» та Буковинський обласний центр соціальної реабілітації дітей-інвалідів  «Особлива дитина».  Правоволодільцем речового права на зазначену земельну ділянку є територіальна громада міста Чернівців.</w:t>
      </w:r>
      <w:r w:rsidR="00736F01">
        <w:rPr>
          <w:sz w:val="28"/>
          <w:szCs w:val="28"/>
          <w:lang w:val="uk-UA" w:eastAsia="uk-UA"/>
        </w:rPr>
        <w:t xml:space="preserve"> </w:t>
      </w:r>
    </w:p>
    <w:p w:rsidR="00544192" w:rsidRPr="00544192" w:rsidRDefault="00544192" w:rsidP="00B472F4">
      <w:pPr>
        <w:ind w:firstLine="5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</w:t>
      </w:r>
      <w:r w:rsidR="00BB7FB2">
        <w:rPr>
          <w:sz w:val="28"/>
          <w:szCs w:val="28"/>
          <w:lang w:val="uk-UA"/>
        </w:rPr>
        <w:t>Враховуючи, що засновником Правокористувача є Чернівецька обласна державна адміністрація,</w:t>
      </w:r>
      <w:r>
        <w:rPr>
          <w:sz w:val="28"/>
          <w:szCs w:val="28"/>
          <w:lang w:val="uk-UA"/>
        </w:rPr>
        <w:t xml:space="preserve"> було доведено інформацію про </w:t>
      </w:r>
      <w:r w:rsidRPr="00544192">
        <w:rPr>
          <w:sz w:val="28"/>
          <w:szCs w:val="28"/>
          <w:lang w:val="uk-UA"/>
        </w:rPr>
        <w:t>неможлив</w:t>
      </w:r>
      <w:r>
        <w:rPr>
          <w:sz w:val="28"/>
          <w:szCs w:val="28"/>
          <w:lang w:val="uk-UA"/>
        </w:rPr>
        <w:t>і</w:t>
      </w:r>
      <w:r w:rsidRPr="00544192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ь</w:t>
      </w:r>
      <w:r w:rsidRPr="00544192">
        <w:rPr>
          <w:sz w:val="28"/>
          <w:szCs w:val="28"/>
          <w:lang w:val="uk-UA"/>
        </w:rPr>
        <w:t xml:space="preserve"> виділення субвенції міського бюджету обласному бюджету за обмеженістю фінансового ресурсу і наявності додаткової потреби в коштах на оплату праці працівників бюджетної сфери, інших першочергових видатків,</w:t>
      </w:r>
      <w:r>
        <w:rPr>
          <w:sz w:val="28"/>
          <w:szCs w:val="28"/>
          <w:lang w:val="uk-UA"/>
        </w:rPr>
        <w:t xml:space="preserve"> а також</w:t>
      </w:r>
      <w:r w:rsidRPr="00544192">
        <w:rPr>
          <w:sz w:val="28"/>
          <w:szCs w:val="28"/>
          <w:lang w:val="uk-UA"/>
        </w:rPr>
        <w:t xml:space="preserve"> необхідніст</w:t>
      </w:r>
      <w:r>
        <w:rPr>
          <w:sz w:val="28"/>
          <w:szCs w:val="28"/>
          <w:lang w:val="uk-UA"/>
        </w:rPr>
        <w:t>ю</w:t>
      </w:r>
      <w:r w:rsidRPr="00544192">
        <w:rPr>
          <w:sz w:val="28"/>
          <w:szCs w:val="28"/>
          <w:lang w:val="uk-UA"/>
        </w:rPr>
        <w:t xml:space="preserve"> завершення  будівництва об’єктів соціально-культурного призначення</w:t>
      </w:r>
      <w:r>
        <w:rPr>
          <w:sz w:val="28"/>
          <w:szCs w:val="28"/>
          <w:lang w:val="uk-UA"/>
        </w:rPr>
        <w:t>.</w:t>
      </w:r>
    </w:p>
    <w:p w:rsidR="00B472F4" w:rsidRPr="00E76B22" w:rsidRDefault="0002764F" w:rsidP="00B472F4">
      <w:pPr>
        <w:ind w:firstLine="540"/>
        <w:jc w:val="both"/>
        <w:rPr>
          <w:sz w:val="28"/>
          <w:szCs w:val="28"/>
          <w:lang w:val="uk-UA"/>
        </w:rPr>
      </w:pPr>
      <w:r w:rsidRPr="00E76B22">
        <w:rPr>
          <w:sz w:val="28"/>
          <w:szCs w:val="28"/>
          <w:lang w:val="uk-UA" w:eastAsia="uk-UA"/>
        </w:rPr>
        <w:t xml:space="preserve">За результатами розгляду </w:t>
      </w:r>
      <w:r w:rsidR="00B472F4" w:rsidRPr="00E76B22">
        <w:rPr>
          <w:sz w:val="28"/>
          <w:szCs w:val="28"/>
          <w:lang w:val="uk-UA" w:eastAsia="uk-UA"/>
        </w:rPr>
        <w:t xml:space="preserve">підтримано ініціативу </w:t>
      </w:r>
      <w:r w:rsidR="006107AC" w:rsidRPr="00E76B22">
        <w:rPr>
          <w:sz w:val="28"/>
          <w:szCs w:val="28"/>
          <w:lang w:val="uk-UA" w:eastAsia="uk-UA"/>
        </w:rPr>
        <w:t xml:space="preserve">автора петиції </w:t>
      </w:r>
      <w:r w:rsidR="00B472F4" w:rsidRPr="00E76B22">
        <w:rPr>
          <w:sz w:val="28"/>
          <w:szCs w:val="28"/>
          <w:lang w:val="uk-UA" w:eastAsia="uk-UA"/>
        </w:rPr>
        <w:t>щодо</w:t>
      </w:r>
      <w:r w:rsidR="0096733B" w:rsidRPr="0096733B">
        <w:rPr>
          <w:sz w:val="28"/>
          <w:szCs w:val="28"/>
          <w:lang w:val="uk-UA" w:eastAsia="uk-UA"/>
        </w:rPr>
        <w:t xml:space="preserve"> </w:t>
      </w:r>
      <w:r w:rsidR="0096733B">
        <w:rPr>
          <w:sz w:val="28"/>
          <w:szCs w:val="28"/>
          <w:lang w:val="uk-UA" w:eastAsia="uk-UA"/>
        </w:rPr>
        <w:t>придбання та встановлення  спеціалізованого ігрового майданчика для дітей  інвалідів за адресою бульвар Героїв Крут,11</w:t>
      </w:r>
      <w:r>
        <w:rPr>
          <w:sz w:val="28"/>
          <w:szCs w:val="28"/>
          <w:lang w:val="uk-UA" w:eastAsia="uk-UA"/>
        </w:rPr>
        <w:t>.</w:t>
      </w:r>
    </w:p>
    <w:p w:rsidR="00190125" w:rsidRPr="00E76B22" w:rsidRDefault="0055303C" w:rsidP="00B472F4">
      <w:pPr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статей 26, </w:t>
      </w:r>
      <w:r w:rsidR="00190125" w:rsidRPr="00E76B22">
        <w:rPr>
          <w:color w:val="000000"/>
          <w:sz w:val="28"/>
          <w:szCs w:val="28"/>
          <w:lang w:val="uk-UA"/>
        </w:rPr>
        <w:t>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VІІ скликання, Чернівецька міська рада</w:t>
      </w:r>
    </w:p>
    <w:p w:rsidR="00FD4C72" w:rsidRDefault="00FD4C72" w:rsidP="00763161">
      <w:pPr>
        <w:jc w:val="center"/>
        <w:rPr>
          <w:b/>
          <w:sz w:val="28"/>
          <w:szCs w:val="28"/>
          <w:lang w:val="uk-UA"/>
        </w:rPr>
      </w:pPr>
    </w:p>
    <w:p w:rsidR="00763161" w:rsidRPr="00E76B22" w:rsidRDefault="00763161" w:rsidP="00763161">
      <w:pPr>
        <w:jc w:val="center"/>
        <w:rPr>
          <w:b/>
          <w:sz w:val="28"/>
          <w:szCs w:val="28"/>
          <w:lang w:val="uk-UA"/>
        </w:rPr>
      </w:pPr>
      <w:r w:rsidRPr="00E76B22">
        <w:rPr>
          <w:b/>
          <w:sz w:val="28"/>
          <w:szCs w:val="28"/>
          <w:lang w:val="uk-UA"/>
        </w:rPr>
        <w:t>В И Р І Ш И Л А :</w:t>
      </w:r>
    </w:p>
    <w:p w:rsidR="00763161" w:rsidRPr="00E76B22" w:rsidRDefault="00763161" w:rsidP="00763161">
      <w:pPr>
        <w:ind w:firstLine="720"/>
        <w:jc w:val="center"/>
        <w:rPr>
          <w:b/>
          <w:sz w:val="16"/>
          <w:szCs w:val="16"/>
          <w:lang w:val="uk-UA"/>
        </w:rPr>
      </w:pPr>
    </w:p>
    <w:p w:rsidR="00101FC9" w:rsidRPr="00101FC9" w:rsidRDefault="00B472F4" w:rsidP="00D20E4C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FD4C72">
        <w:rPr>
          <w:sz w:val="28"/>
          <w:szCs w:val="28"/>
          <w:lang w:val="uk-UA"/>
        </w:rPr>
        <w:t>Підтримати петицію №</w:t>
      </w:r>
      <w:r w:rsidR="00FD4C72" w:rsidRPr="00FD4C72">
        <w:rPr>
          <w:sz w:val="28"/>
          <w:szCs w:val="28"/>
          <w:lang w:val="uk-UA"/>
        </w:rPr>
        <w:t>114</w:t>
      </w:r>
      <w:r w:rsidRPr="00FD4C72">
        <w:rPr>
          <w:sz w:val="28"/>
          <w:szCs w:val="28"/>
          <w:lang w:val="uk-UA"/>
        </w:rPr>
        <w:t xml:space="preserve"> щодо </w:t>
      </w:r>
      <w:r w:rsidR="00FD4C72" w:rsidRPr="00FD4C72">
        <w:rPr>
          <w:sz w:val="28"/>
          <w:szCs w:val="28"/>
          <w:lang w:val="uk-UA" w:eastAsia="uk-UA"/>
        </w:rPr>
        <w:t>придбання та встановлення  спеціалізованого ігрового майданчика для дітей  інвалідів за адресою бульвар Героїв Крут,11.</w:t>
      </w:r>
    </w:p>
    <w:p w:rsidR="006E1A8F" w:rsidRPr="006E1A8F" w:rsidRDefault="00101FC9" w:rsidP="00D20E4C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Рекомендувати автору петиції Глиняному Д.С.  в</w:t>
      </w:r>
      <w:r w:rsidR="006E1A8F">
        <w:rPr>
          <w:sz w:val="28"/>
          <w:szCs w:val="28"/>
          <w:lang w:val="uk-UA"/>
        </w:rPr>
        <w:t xml:space="preserve">раховуючи статус земельної ділянки, на якій планується улаштувати </w:t>
      </w:r>
      <w:r w:rsidR="006E1A8F">
        <w:rPr>
          <w:sz w:val="28"/>
          <w:szCs w:val="28"/>
          <w:lang w:val="uk-UA" w:eastAsia="uk-UA"/>
        </w:rPr>
        <w:t xml:space="preserve">спеціалізований ігровий майданчик для дітей  інвалідів, звернутись </w:t>
      </w:r>
      <w:r w:rsidR="006E1A8F" w:rsidRPr="006E1A8F">
        <w:rPr>
          <w:sz w:val="28"/>
          <w:szCs w:val="28"/>
          <w:lang w:val="uk-UA" w:eastAsia="uk-UA"/>
        </w:rPr>
        <w:t xml:space="preserve">до </w:t>
      </w:r>
      <w:r w:rsidRPr="00E16B77">
        <w:rPr>
          <w:sz w:val="28"/>
          <w:szCs w:val="28"/>
          <w:lang w:val="uk-UA" w:eastAsia="uk-UA"/>
        </w:rPr>
        <w:t>Буковинськ</w:t>
      </w:r>
      <w:r>
        <w:rPr>
          <w:sz w:val="28"/>
          <w:szCs w:val="28"/>
          <w:lang w:val="uk-UA" w:eastAsia="uk-UA"/>
        </w:rPr>
        <w:t>ого</w:t>
      </w:r>
      <w:r w:rsidRPr="00E16B77">
        <w:rPr>
          <w:sz w:val="28"/>
          <w:szCs w:val="28"/>
          <w:lang w:val="uk-UA" w:eastAsia="uk-UA"/>
        </w:rPr>
        <w:t xml:space="preserve"> обласн</w:t>
      </w:r>
      <w:r>
        <w:rPr>
          <w:sz w:val="28"/>
          <w:szCs w:val="28"/>
          <w:lang w:val="uk-UA" w:eastAsia="uk-UA"/>
        </w:rPr>
        <w:t>ого</w:t>
      </w:r>
      <w:r w:rsidRPr="00E16B77">
        <w:rPr>
          <w:sz w:val="28"/>
          <w:szCs w:val="28"/>
          <w:lang w:val="uk-UA" w:eastAsia="uk-UA"/>
        </w:rPr>
        <w:t xml:space="preserve"> центр</w:t>
      </w:r>
      <w:r>
        <w:rPr>
          <w:sz w:val="28"/>
          <w:szCs w:val="28"/>
          <w:lang w:val="uk-UA" w:eastAsia="uk-UA"/>
        </w:rPr>
        <w:t>у</w:t>
      </w:r>
      <w:r w:rsidRPr="00E16B77">
        <w:rPr>
          <w:sz w:val="28"/>
          <w:szCs w:val="28"/>
          <w:lang w:val="uk-UA" w:eastAsia="uk-UA"/>
        </w:rPr>
        <w:t xml:space="preserve"> соціальної реабілітації дітей-інвалідів  «Особлива дитина»</w:t>
      </w:r>
      <w:r>
        <w:rPr>
          <w:sz w:val="28"/>
          <w:szCs w:val="28"/>
          <w:lang w:val="uk-UA" w:eastAsia="uk-UA"/>
        </w:rPr>
        <w:t xml:space="preserve"> щодо </w:t>
      </w:r>
      <w:r w:rsidR="006B40D5">
        <w:rPr>
          <w:sz w:val="28"/>
          <w:szCs w:val="28"/>
          <w:lang w:val="uk-UA" w:eastAsia="uk-UA"/>
        </w:rPr>
        <w:t>підтримки таких намірів</w:t>
      </w:r>
      <w:r w:rsidR="006E1A8F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при наявності такого</w:t>
      </w:r>
      <w:r w:rsidR="006B40D5">
        <w:rPr>
          <w:sz w:val="28"/>
          <w:szCs w:val="28"/>
          <w:lang w:val="uk-UA"/>
        </w:rPr>
        <w:t xml:space="preserve"> підтвердження</w:t>
      </w:r>
      <w:r>
        <w:rPr>
          <w:sz w:val="28"/>
          <w:szCs w:val="28"/>
          <w:lang w:val="uk-UA"/>
        </w:rPr>
        <w:t xml:space="preserve"> </w:t>
      </w:r>
      <w:r w:rsidR="006B40D5">
        <w:rPr>
          <w:sz w:val="28"/>
          <w:szCs w:val="28"/>
          <w:lang w:val="uk-UA"/>
        </w:rPr>
        <w:t>в обласну державну адміністрацію для розгляду питання по суті.</w:t>
      </w:r>
    </w:p>
    <w:p w:rsidR="00E962E5" w:rsidRPr="00E76B22" w:rsidRDefault="00763161" w:rsidP="00D20E4C">
      <w:pPr>
        <w:pStyle w:val="a7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FD4C72">
        <w:rPr>
          <w:sz w:val="28"/>
          <w:szCs w:val="28"/>
          <w:lang w:val="uk-UA"/>
        </w:rPr>
        <w:t>Рішення підлягає оприлюдненню на офіційному вебпорталі Чернівецької міської ради</w:t>
      </w:r>
      <w:r w:rsidRPr="00FD4C72">
        <w:rPr>
          <w:b/>
          <w:sz w:val="28"/>
          <w:szCs w:val="28"/>
          <w:lang w:val="uk-UA"/>
        </w:rPr>
        <w:t>.</w:t>
      </w:r>
    </w:p>
    <w:p w:rsidR="00763161" w:rsidRPr="00E76B22" w:rsidRDefault="00763161" w:rsidP="00E962E5">
      <w:pPr>
        <w:ind w:firstLine="720"/>
        <w:jc w:val="both"/>
        <w:rPr>
          <w:sz w:val="28"/>
          <w:szCs w:val="28"/>
          <w:lang w:val="uk-UA"/>
        </w:rPr>
      </w:pPr>
    </w:p>
    <w:p w:rsidR="00E76B22" w:rsidRPr="00E76B22" w:rsidRDefault="00E76B22" w:rsidP="00E962E5">
      <w:pPr>
        <w:ind w:firstLine="720"/>
        <w:jc w:val="both"/>
        <w:rPr>
          <w:sz w:val="28"/>
          <w:szCs w:val="28"/>
          <w:lang w:val="uk-UA"/>
        </w:rPr>
      </w:pPr>
    </w:p>
    <w:p w:rsidR="0009247D" w:rsidRDefault="00763161">
      <w:pPr>
        <w:rPr>
          <w:b/>
          <w:sz w:val="28"/>
          <w:szCs w:val="28"/>
          <w:lang w:val="uk-UA"/>
        </w:rPr>
      </w:pPr>
      <w:r w:rsidRPr="00E76B22">
        <w:rPr>
          <w:b/>
          <w:sz w:val="28"/>
          <w:szCs w:val="28"/>
          <w:lang w:val="uk-UA"/>
        </w:rPr>
        <w:t>Чернівецький міський голова</w:t>
      </w:r>
      <w:r w:rsidRPr="00E76B22">
        <w:rPr>
          <w:b/>
          <w:sz w:val="28"/>
          <w:szCs w:val="28"/>
          <w:lang w:val="uk-UA"/>
        </w:rPr>
        <w:tab/>
      </w:r>
      <w:r w:rsidRPr="00E76B22">
        <w:rPr>
          <w:b/>
          <w:sz w:val="28"/>
          <w:szCs w:val="28"/>
          <w:lang w:val="uk-UA"/>
        </w:rPr>
        <w:tab/>
      </w:r>
      <w:r w:rsidRPr="00E76B22">
        <w:rPr>
          <w:b/>
          <w:sz w:val="28"/>
          <w:szCs w:val="28"/>
          <w:lang w:val="uk-UA"/>
        </w:rPr>
        <w:tab/>
      </w:r>
      <w:r w:rsidRPr="00E76B22">
        <w:rPr>
          <w:b/>
          <w:sz w:val="28"/>
          <w:szCs w:val="28"/>
          <w:lang w:val="uk-UA"/>
        </w:rPr>
        <w:tab/>
      </w:r>
      <w:r w:rsidRPr="00E76B22">
        <w:rPr>
          <w:b/>
          <w:sz w:val="28"/>
          <w:szCs w:val="28"/>
          <w:lang w:val="uk-UA"/>
        </w:rPr>
        <w:tab/>
      </w:r>
      <w:r w:rsidRPr="00E76B22">
        <w:rPr>
          <w:b/>
          <w:sz w:val="28"/>
          <w:szCs w:val="28"/>
          <w:lang w:val="uk-UA"/>
        </w:rPr>
        <w:tab/>
        <w:t>О.Каспрук</w:t>
      </w:r>
    </w:p>
    <w:p w:rsidR="00F04C7A" w:rsidRDefault="00F04C7A">
      <w:pPr>
        <w:rPr>
          <w:b/>
          <w:sz w:val="28"/>
          <w:szCs w:val="28"/>
          <w:lang w:val="uk-UA"/>
        </w:rPr>
      </w:pPr>
    </w:p>
    <w:p w:rsidR="00F04C7A" w:rsidRDefault="00F04C7A">
      <w:pPr>
        <w:rPr>
          <w:b/>
          <w:sz w:val="28"/>
          <w:szCs w:val="28"/>
          <w:lang w:val="uk-UA"/>
        </w:rPr>
      </w:pPr>
    </w:p>
    <w:p w:rsidR="00F04C7A" w:rsidRDefault="00F04C7A">
      <w:pPr>
        <w:rPr>
          <w:b/>
          <w:sz w:val="28"/>
          <w:szCs w:val="28"/>
          <w:lang w:val="uk-UA"/>
        </w:rPr>
      </w:pPr>
    </w:p>
    <w:p w:rsidR="00F04C7A" w:rsidRDefault="00F04C7A">
      <w:pPr>
        <w:rPr>
          <w:b/>
          <w:sz w:val="28"/>
          <w:szCs w:val="28"/>
          <w:lang w:val="uk-UA"/>
        </w:rPr>
      </w:pPr>
    </w:p>
    <w:p w:rsidR="00F04C7A" w:rsidRDefault="00F04C7A">
      <w:pPr>
        <w:rPr>
          <w:b/>
          <w:sz w:val="28"/>
          <w:szCs w:val="28"/>
          <w:lang w:val="uk-UA"/>
        </w:rPr>
      </w:pPr>
    </w:p>
    <w:p w:rsidR="00F04C7A" w:rsidRDefault="00F04C7A">
      <w:pPr>
        <w:rPr>
          <w:b/>
          <w:sz w:val="28"/>
          <w:szCs w:val="28"/>
          <w:lang w:val="uk-UA"/>
        </w:rPr>
      </w:pPr>
    </w:p>
    <w:p w:rsidR="00F04C7A" w:rsidRDefault="00F04C7A">
      <w:pPr>
        <w:rPr>
          <w:b/>
          <w:sz w:val="28"/>
          <w:szCs w:val="28"/>
          <w:lang w:val="uk-UA"/>
        </w:rPr>
      </w:pPr>
    </w:p>
    <w:p w:rsidR="00F04C7A" w:rsidRDefault="00F04C7A">
      <w:pPr>
        <w:rPr>
          <w:b/>
          <w:sz w:val="28"/>
          <w:szCs w:val="28"/>
          <w:lang w:val="uk-UA"/>
        </w:rPr>
      </w:pPr>
    </w:p>
    <w:p w:rsidR="00F04C7A" w:rsidRDefault="00F04C7A">
      <w:pPr>
        <w:rPr>
          <w:b/>
          <w:sz w:val="28"/>
          <w:szCs w:val="28"/>
          <w:lang w:val="uk-UA"/>
        </w:rPr>
      </w:pPr>
    </w:p>
    <w:p w:rsidR="00F04C7A" w:rsidRDefault="00F04C7A">
      <w:pPr>
        <w:rPr>
          <w:b/>
          <w:sz w:val="28"/>
          <w:szCs w:val="28"/>
          <w:lang w:val="uk-UA"/>
        </w:rPr>
      </w:pPr>
    </w:p>
    <w:p w:rsidR="00F04C7A" w:rsidRDefault="00F04C7A">
      <w:pPr>
        <w:rPr>
          <w:b/>
          <w:sz w:val="28"/>
          <w:szCs w:val="28"/>
          <w:lang w:val="uk-UA"/>
        </w:rPr>
      </w:pPr>
    </w:p>
    <w:p w:rsidR="00F04C7A" w:rsidRDefault="00F04C7A">
      <w:pPr>
        <w:rPr>
          <w:b/>
          <w:sz w:val="28"/>
          <w:szCs w:val="28"/>
          <w:lang w:val="uk-UA"/>
        </w:rPr>
      </w:pPr>
    </w:p>
    <w:p w:rsidR="00F04C7A" w:rsidRDefault="00F04C7A">
      <w:pPr>
        <w:rPr>
          <w:b/>
          <w:sz w:val="28"/>
          <w:szCs w:val="28"/>
          <w:lang w:val="uk-UA"/>
        </w:rPr>
      </w:pPr>
    </w:p>
    <w:p w:rsidR="00F04C7A" w:rsidRDefault="00F04C7A">
      <w:pPr>
        <w:rPr>
          <w:b/>
          <w:sz w:val="28"/>
          <w:szCs w:val="28"/>
          <w:lang w:val="uk-UA"/>
        </w:rPr>
      </w:pPr>
    </w:p>
    <w:p w:rsidR="00F04C7A" w:rsidRDefault="00F04C7A">
      <w:pPr>
        <w:rPr>
          <w:b/>
          <w:sz w:val="28"/>
          <w:szCs w:val="28"/>
          <w:lang w:val="uk-UA"/>
        </w:rPr>
      </w:pPr>
    </w:p>
    <w:p w:rsidR="00F04C7A" w:rsidRDefault="00F04C7A">
      <w:pPr>
        <w:rPr>
          <w:b/>
          <w:sz w:val="28"/>
          <w:szCs w:val="28"/>
          <w:lang w:val="uk-UA"/>
        </w:rPr>
      </w:pPr>
    </w:p>
    <w:p w:rsidR="00F04C7A" w:rsidRDefault="00F04C7A">
      <w:pPr>
        <w:rPr>
          <w:b/>
          <w:sz w:val="28"/>
          <w:szCs w:val="28"/>
          <w:lang w:val="uk-UA"/>
        </w:rPr>
      </w:pPr>
    </w:p>
    <w:p w:rsidR="00F04C7A" w:rsidRDefault="00F04C7A">
      <w:pPr>
        <w:rPr>
          <w:b/>
          <w:sz w:val="28"/>
          <w:szCs w:val="28"/>
          <w:lang w:val="uk-UA"/>
        </w:rPr>
      </w:pPr>
    </w:p>
    <w:p w:rsidR="00F04C7A" w:rsidRDefault="00F04C7A">
      <w:pPr>
        <w:rPr>
          <w:b/>
          <w:sz w:val="28"/>
          <w:szCs w:val="28"/>
          <w:lang w:val="uk-UA"/>
        </w:rPr>
      </w:pPr>
    </w:p>
    <w:p w:rsidR="00F04C7A" w:rsidRDefault="00F04C7A">
      <w:pPr>
        <w:rPr>
          <w:b/>
          <w:sz w:val="28"/>
          <w:szCs w:val="28"/>
          <w:lang w:val="uk-UA"/>
        </w:rPr>
      </w:pPr>
    </w:p>
    <w:p w:rsidR="00F04C7A" w:rsidRDefault="00F04C7A">
      <w:pPr>
        <w:rPr>
          <w:b/>
          <w:sz w:val="28"/>
          <w:szCs w:val="28"/>
          <w:lang w:val="uk-UA"/>
        </w:rPr>
      </w:pPr>
    </w:p>
    <w:p w:rsidR="00F04C7A" w:rsidRDefault="00F04C7A">
      <w:pPr>
        <w:rPr>
          <w:b/>
          <w:sz w:val="28"/>
          <w:szCs w:val="28"/>
          <w:lang w:val="uk-UA"/>
        </w:rPr>
      </w:pPr>
    </w:p>
    <w:p w:rsidR="00F04C7A" w:rsidRDefault="00F04C7A">
      <w:pPr>
        <w:rPr>
          <w:b/>
          <w:sz w:val="28"/>
          <w:szCs w:val="28"/>
          <w:lang w:val="uk-UA"/>
        </w:rPr>
      </w:pPr>
    </w:p>
    <w:p w:rsidR="00F04C7A" w:rsidRDefault="00F04C7A">
      <w:pPr>
        <w:rPr>
          <w:b/>
          <w:sz w:val="28"/>
          <w:szCs w:val="28"/>
          <w:lang w:val="uk-UA"/>
        </w:rPr>
      </w:pPr>
    </w:p>
    <w:p w:rsidR="000D6FE8" w:rsidRPr="003C6BE0" w:rsidRDefault="000D6FE8" w:rsidP="000D6FE8">
      <w:pPr>
        <w:ind w:right="-87"/>
        <w:jc w:val="both"/>
        <w:rPr>
          <w:lang w:val="uk-UA"/>
        </w:rPr>
      </w:pPr>
    </w:p>
    <w:sectPr w:rsidR="000D6FE8" w:rsidRPr="003C6BE0" w:rsidSect="00393F8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D6C5C"/>
    <w:multiLevelType w:val="hybridMultilevel"/>
    <w:tmpl w:val="AA0294D6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4D65339"/>
    <w:multiLevelType w:val="hybridMultilevel"/>
    <w:tmpl w:val="13261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161"/>
    <w:rsid w:val="0002764F"/>
    <w:rsid w:val="00071555"/>
    <w:rsid w:val="00087052"/>
    <w:rsid w:val="0008790F"/>
    <w:rsid w:val="0009247D"/>
    <w:rsid w:val="000D6FE8"/>
    <w:rsid w:val="000E0C3D"/>
    <w:rsid w:val="00101FC9"/>
    <w:rsid w:val="00103BEB"/>
    <w:rsid w:val="00174D99"/>
    <w:rsid w:val="00190125"/>
    <w:rsid w:val="001C114C"/>
    <w:rsid w:val="001D7B5F"/>
    <w:rsid w:val="002B017F"/>
    <w:rsid w:val="002E6545"/>
    <w:rsid w:val="0030589F"/>
    <w:rsid w:val="00393F8D"/>
    <w:rsid w:val="003C6BE0"/>
    <w:rsid w:val="003D2542"/>
    <w:rsid w:val="003F5E6E"/>
    <w:rsid w:val="00422EED"/>
    <w:rsid w:val="004B01EB"/>
    <w:rsid w:val="00544192"/>
    <w:rsid w:val="00550CBB"/>
    <w:rsid w:val="0055303C"/>
    <w:rsid w:val="005B507E"/>
    <w:rsid w:val="005F1F2D"/>
    <w:rsid w:val="006107AC"/>
    <w:rsid w:val="006216D7"/>
    <w:rsid w:val="00632C13"/>
    <w:rsid w:val="006436D5"/>
    <w:rsid w:val="006A41F2"/>
    <w:rsid w:val="006B40D5"/>
    <w:rsid w:val="006E1A8F"/>
    <w:rsid w:val="00712ED5"/>
    <w:rsid w:val="00714620"/>
    <w:rsid w:val="00736F01"/>
    <w:rsid w:val="00763161"/>
    <w:rsid w:val="007A7614"/>
    <w:rsid w:val="007F6F78"/>
    <w:rsid w:val="00800045"/>
    <w:rsid w:val="008508A3"/>
    <w:rsid w:val="00877E0B"/>
    <w:rsid w:val="008F5006"/>
    <w:rsid w:val="00911F52"/>
    <w:rsid w:val="0096733B"/>
    <w:rsid w:val="00984518"/>
    <w:rsid w:val="009A4DDC"/>
    <w:rsid w:val="009E48F9"/>
    <w:rsid w:val="00A31395"/>
    <w:rsid w:val="00AC57D2"/>
    <w:rsid w:val="00AF3386"/>
    <w:rsid w:val="00B320EB"/>
    <w:rsid w:val="00B472F4"/>
    <w:rsid w:val="00BB0FAA"/>
    <w:rsid w:val="00BB7FB2"/>
    <w:rsid w:val="00C22F56"/>
    <w:rsid w:val="00CF31DD"/>
    <w:rsid w:val="00D20E4C"/>
    <w:rsid w:val="00DD6101"/>
    <w:rsid w:val="00E16B77"/>
    <w:rsid w:val="00E36FE2"/>
    <w:rsid w:val="00E76B22"/>
    <w:rsid w:val="00E962E5"/>
    <w:rsid w:val="00EA5C2B"/>
    <w:rsid w:val="00EF5F33"/>
    <w:rsid w:val="00F04C7A"/>
    <w:rsid w:val="00F35902"/>
    <w:rsid w:val="00FD4C72"/>
    <w:rsid w:val="00FD5B16"/>
    <w:rsid w:val="00FE77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DCE7D0-3501-4E00-972F-9D10B7015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16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631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924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rsid w:val="0076316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763161"/>
    <w:pPr>
      <w:jc w:val="center"/>
    </w:pPr>
    <w:rPr>
      <w:b/>
      <w:sz w:val="28"/>
      <w:szCs w:val="20"/>
      <w:lang w:val="uk-UA"/>
    </w:rPr>
  </w:style>
  <w:style w:type="character" w:styleId="a4">
    <w:name w:val="Hyperlink"/>
    <w:rsid w:val="0009247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rsid w:val="00190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90125"/>
    <w:rPr>
      <w:rFonts w:ascii="Tahoma" w:hAnsi="Tahoma" w:cs="Tahoma"/>
      <w:sz w:val="16"/>
      <w:szCs w:val="16"/>
    </w:rPr>
  </w:style>
  <w:style w:type="paragraph" w:customStyle="1" w:styleId="10">
    <w:name w:val="1"/>
    <w:basedOn w:val="a"/>
    <w:rsid w:val="00190125"/>
    <w:rPr>
      <w:rFonts w:ascii="Verdana" w:hAnsi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B472F4"/>
    <w:pPr>
      <w:ind w:left="720"/>
      <w:contextualSpacing/>
    </w:pPr>
  </w:style>
  <w:style w:type="paragraph" w:styleId="30">
    <w:name w:val="Body Text 3"/>
    <w:basedOn w:val="a"/>
    <w:link w:val="31"/>
    <w:rsid w:val="00B472F4"/>
    <w:pPr>
      <w:jc w:val="center"/>
    </w:pPr>
    <w:rPr>
      <w:b/>
      <w:sz w:val="28"/>
      <w:lang w:val="uk-UA"/>
    </w:rPr>
  </w:style>
  <w:style w:type="character" w:customStyle="1" w:styleId="31">
    <w:name w:val="Основной текст 3 Знак"/>
    <w:basedOn w:val="a0"/>
    <w:link w:val="30"/>
    <w:rsid w:val="00B472F4"/>
    <w:rPr>
      <w:b/>
      <w:sz w:val="28"/>
      <w:szCs w:val="24"/>
      <w:lang w:val="uk-UA"/>
    </w:rPr>
  </w:style>
  <w:style w:type="paragraph" w:styleId="a8">
    <w:name w:val="Body Text"/>
    <w:basedOn w:val="a"/>
    <w:link w:val="a9"/>
    <w:rsid w:val="000D6FE8"/>
    <w:pPr>
      <w:spacing w:after="120"/>
    </w:pPr>
    <w:rPr>
      <w:sz w:val="28"/>
      <w:lang w:val="uk-UA"/>
    </w:rPr>
  </w:style>
  <w:style w:type="character" w:customStyle="1" w:styleId="a9">
    <w:name w:val="Основной текст Знак"/>
    <w:basedOn w:val="a0"/>
    <w:link w:val="a8"/>
    <w:rsid w:val="000D6FE8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3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87B25-8427-4392-A271-8B786CFD0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2019-06-18T12:40:00Z</cp:lastPrinted>
  <dcterms:created xsi:type="dcterms:W3CDTF">2019-06-26T06:53:00Z</dcterms:created>
  <dcterms:modified xsi:type="dcterms:W3CDTF">2019-06-26T06:53:00Z</dcterms:modified>
</cp:coreProperties>
</file>