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621" w:rsidRDefault="00244841" w:rsidP="00CE6648">
      <w:pPr>
        <w:jc w:val="center"/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>Д</w:t>
      </w:r>
      <w:r w:rsidR="00CE6648" w:rsidRPr="00CE6648">
        <w:rPr>
          <w:b/>
          <w:lang w:val="uk-UA"/>
        </w:rPr>
        <w:t xml:space="preserve">оповнення </w:t>
      </w:r>
      <w:r>
        <w:rPr>
          <w:b/>
          <w:lang w:val="uk-UA"/>
        </w:rPr>
        <w:t xml:space="preserve">до </w:t>
      </w:r>
      <w:r w:rsidR="00CE6648" w:rsidRPr="00CE6648">
        <w:rPr>
          <w:b/>
          <w:lang w:val="uk-UA"/>
        </w:rPr>
        <w:t>проекту рішення міської ради «</w:t>
      </w:r>
      <w:r w:rsidR="00CE6648" w:rsidRPr="00CE6648">
        <w:rPr>
          <w:b/>
          <w:szCs w:val="28"/>
          <w:lang w:val="uk-UA"/>
        </w:rPr>
        <w:t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 VIІ скликання від 13.03.2017 р. №626, зі змінами</w:t>
      </w:r>
      <w:r w:rsidR="00CE6648" w:rsidRPr="00CE6648">
        <w:rPr>
          <w:b/>
          <w:lang w:val="uk-UA"/>
        </w:rPr>
        <w:t>»</w:t>
      </w:r>
    </w:p>
    <w:p w:rsidR="00CE6648" w:rsidRPr="00CE6648" w:rsidRDefault="00CE6648" w:rsidP="00CE664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E6648">
        <w:rPr>
          <w:lang w:val="uk-UA"/>
        </w:rPr>
        <w:t>Внести зміни до паспорта програми, додатків 1-4, враховуючи наступні доповнення:</w:t>
      </w:r>
    </w:p>
    <w:p w:rsidR="007E0B35" w:rsidRDefault="00CE6648" w:rsidP="007E0B35">
      <w:pPr>
        <w:pStyle w:val="a3"/>
        <w:numPr>
          <w:ilvl w:val="1"/>
          <w:numId w:val="2"/>
        </w:numPr>
        <w:ind w:left="0" w:firstLine="426"/>
        <w:jc w:val="both"/>
        <w:rPr>
          <w:lang w:val="uk-UA"/>
        </w:rPr>
      </w:pPr>
      <w:r w:rsidRPr="007E0B35">
        <w:rPr>
          <w:lang w:val="uk-UA"/>
        </w:rPr>
        <w:t>В пункті «Капітальний ремонт приміщень закладів  дошкільної освіти (</w:t>
      </w:r>
      <w:proofErr w:type="spellStart"/>
      <w:r w:rsidRPr="007E0B35">
        <w:rPr>
          <w:lang w:val="uk-UA"/>
        </w:rPr>
        <w:t>співфінансування</w:t>
      </w:r>
      <w:proofErr w:type="spellEnd"/>
      <w:r w:rsidRPr="007E0B35">
        <w:rPr>
          <w:lang w:val="uk-UA"/>
        </w:rPr>
        <w:t xml:space="preserve"> міської ради з реалізації інвестиційного проекту "</w:t>
      </w:r>
      <w:proofErr w:type="spellStart"/>
      <w:r w:rsidRPr="007E0B35">
        <w:rPr>
          <w:lang w:val="uk-UA"/>
        </w:rPr>
        <w:t>Енергоефективність</w:t>
      </w:r>
      <w:proofErr w:type="spellEnd"/>
      <w:r w:rsidRPr="007E0B35">
        <w:rPr>
          <w:lang w:val="uk-UA"/>
        </w:rPr>
        <w:t xml:space="preserve"> в будівлях бюджетної сфери в </w:t>
      </w:r>
      <w:proofErr w:type="spellStart"/>
      <w:r w:rsidRPr="007E0B35">
        <w:rPr>
          <w:lang w:val="uk-UA"/>
        </w:rPr>
        <w:t>м.Чернівцях</w:t>
      </w:r>
      <w:proofErr w:type="spellEnd"/>
      <w:r w:rsidRPr="007E0B35">
        <w:rPr>
          <w:lang w:val="uk-UA"/>
        </w:rPr>
        <w:t>")» потребу в коштах на 2019 в сумі 4 400 000 грн. замінити на суму 11 000 000 грн.</w:t>
      </w:r>
    </w:p>
    <w:p w:rsidR="007E0B35" w:rsidRDefault="007E0B35" w:rsidP="007E0B35">
      <w:pPr>
        <w:pStyle w:val="a3"/>
        <w:numPr>
          <w:ilvl w:val="1"/>
          <w:numId w:val="2"/>
        </w:numPr>
        <w:ind w:left="0" w:firstLine="426"/>
        <w:jc w:val="both"/>
        <w:rPr>
          <w:lang w:val="uk-UA"/>
        </w:rPr>
      </w:pPr>
      <w:r>
        <w:rPr>
          <w:lang w:val="uk-UA"/>
        </w:rPr>
        <w:t>В пункті «</w:t>
      </w:r>
      <w:r w:rsidRPr="007E0B35">
        <w:rPr>
          <w:lang w:val="uk-UA"/>
        </w:rPr>
        <w:t xml:space="preserve">Капітальний ремонт приміщень </w:t>
      </w:r>
      <w:proofErr w:type="spellStart"/>
      <w:r w:rsidRPr="007E0B35">
        <w:rPr>
          <w:lang w:val="uk-UA"/>
        </w:rPr>
        <w:t>загально-освітніх</w:t>
      </w:r>
      <w:proofErr w:type="spellEnd"/>
      <w:r w:rsidRPr="007E0B35">
        <w:rPr>
          <w:lang w:val="uk-UA"/>
        </w:rPr>
        <w:t xml:space="preserve"> навчальних закладів (</w:t>
      </w:r>
      <w:proofErr w:type="spellStart"/>
      <w:r w:rsidRPr="007E0B35">
        <w:rPr>
          <w:lang w:val="uk-UA"/>
        </w:rPr>
        <w:t>співфінансування</w:t>
      </w:r>
      <w:proofErr w:type="spellEnd"/>
      <w:r w:rsidRPr="007E0B35">
        <w:rPr>
          <w:lang w:val="uk-UA"/>
        </w:rPr>
        <w:t xml:space="preserve"> міської ради з реалізації інвестиційного проекту "</w:t>
      </w:r>
      <w:proofErr w:type="spellStart"/>
      <w:r w:rsidRPr="007E0B35">
        <w:rPr>
          <w:lang w:val="uk-UA"/>
        </w:rPr>
        <w:t>Енергоефективність</w:t>
      </w:r>
      <w:proofErr w:type="spellEnd"/>
      <w:r w:rsidRPr="007E0B35">
        <w:rPr>
          <w:lang w:val="uk-UA"/>
        </w:rPr>
        <w:t xml:space="preserve"> в будівлях бюджетної сфери в </w:t>
      </w:r>
      <w:proofErr w:type="spellStart"/>
      <w:r w:rsidRPr="007E0B35">
        <w:rPr>
          <w:lang w:val="uk-UA"/>
        </w:rPr>
        <w:t>м.Чернівцях</w:t>
      </w:r>
      <w:proofErr w:type="spellEnd"/>
      <w:r w:rsidRPr="007E0B35">
        <w:rPr>
          <w:lang w:val="uk-UA"/>
        </w:rPr>
        <w:t>")</w:t>
      </w:r>
      <w:r>
        <w:rPr>
          <w:lang w:val="uk-UA"/>
        </w:rPr>
        <w:t xml:space="preserve">» потребу в коштах на 2019 рік в сумі </w:t>
      </w:r>
      <w:r w:rsidRPr="007E0B35">
        <w:rPr>
          <w:lang w:val="uk-UA"/>
        </w:rPr>
        <w:t>10</w:t>
      </w:r>
      <w:r>
        <w:rPr>
          <w:lang w:val="uk-UA"/>
        </w:rPr>
        <w:t> </w:t>
      </w:r>
      <w:r w:rsidRPr="007E0B35">
        <w:rPr>
          <w:lang w:val="uk-UA"/>
        </w:rPr>
        <w:t>406</w:t>
      </w:r>
      <w:r>
        <w:rPr>
          <w:lang w:val="uk-UA"/>
        </w:rPr>
        <w:t> </w:t>
      </w:r>
      <w:r w:rsidRPr="007E0B35">
        <w:rPr>
          <w:lang w:val="uk-UA"/>
        </w:rPr>
        <w:t>945</w:t>
      </w:r>
      <w:r>
        <w:rPr>
          <w:lang w:val="uk-UA"/>
        </w:rPr>
        <w:t xml:space="preserve"> грн. замінити на суму  14 500 000 грн.</w:t>
      </w:r>
    </w:p>
    <w:p w:rsidR="007E0B35" w:rsidRDefault="007E0B35" w:rsidP="007E0B35">
      <w:pPr>
        <w:pStyle w:val="a3"/>
        <w:numPr>
          <w:ilvl w:val="1"/>
          <w:numId w:val="2"/>
        </w:numPr>
        <w:ind w:left="0" w:firstLine="426"/>
        <w:jc w:val="both"/>
        <w:rPr>
          <w:lang w:val="uk-UA"/>
        </w:rPr>
      </w:pPr>
      <w:r>
        <w:rPr>
          <w:lang w:val="uk-UA"/>
        </w:rPr>
        <w:t>В пункті «</w:t>
      </w:r>
      <w:r w:rsidRPr="007E0B35">
        <w:rPr>
          <w:lang w:val="uk-UA"/>
        </w:rPr>
        <w:t xml:space="preserve">Реконструкція з прибудовою на 4 класи ЗОШ № 38 на вул. Яна </w:t>
      </w:r>
      <w:proofErr w:type="spellStart"/>
      <w:r w:rsidRPr="007E0B35">
        <w:rPr>
          <w:lang w:val="uk-UA"/>
        </w:rPr>
        <w:t>Налепки</w:t>
      </w:r>
      <w:proofErr w:type="spellEnd"/>
      <w:r w:rsidRPr="007E0B35">
        <w:rPr>
          <w:lang w:val="uk-UA"/>
        </w:rPr>
        <w:t>,3</w:t>
      </w:r>
      <w:r>
        <w:rPr>
          <w:lang w:val="uk-UA"/>
        </w:rPr>
        <w:t>» потребу в коштах на 2019 рік в сумі 3 149 893 грн. замінити на суму  4 290 000 грн.</w:t>
      </w:r>
    </w:p>
    <w:p w:rsidR="007E0B35" w:rsidRDefault="007E0B35" w:rsidP="007E0B35">
      <w:pPr>
        <w:pStyle w:val="a3"/>
        <w:numPr>
          <w:ilvl w:val="1"/>
          <w:numId w:val="2"/>
        </w:numPr>
        <w:ind w:left="0" w:firstLine="426"/>
        <w:jc w:val="both"/>
        <w:rPr>
          <w:lang w:val="uk-UA"/>
        </w:rPr>
      </w:pPr>
      <w:r>
        <w:rPr>
          <w:lang w:val="uk-UA"/>
        </w:rPr>
        <w:t>В пункті «</w:t>
      </w:r>
      <w:r w:rsidRPr="007E0B35">
        <w:rPr>
          <w:lang w:val="uk-UA"/>
        </w:rPr>
        <w:t xml:space="preserve">Будівництво каналізаційної мережі з приєднанням ЗНЗ №25 на </w:t>
      </w:r>
      <w:proofErr w:type="spellStart"/>
      <w:r w:rsidRPr="007E0B35">
        <w:rPr>
          <w:lang w:val="uk-UA"/>
        </w:rPr>
        <w:t>вул.Благоєва</w:t>
      </w:r>
      <w:proofErr w:type="spellEnd"/>
      <w:r w:rsidRPr="007E0B35">
        <w:rPr>
          <w:lang w:val="uk-UA"/>
        </w:rPr>
        <w:t xml:space="preserve"> та ЗНЗ №8 на </w:t>
      </w:r>
      <w:proofErr w:type="spellStart"/>
      <w:r w:rsidRPr="007E0B35">
        <w:rPr>
          <w:lang w:val="uk-UA"/>
        </w:rPr>
        <w:t>вул.Дзержика</w:t>
      </w:r>
      <w:proofErr w:type="spellEnd"/>
      <w:r w:rsidRPr="007E0B35">
        <w:rPr>
          <w:lang w:val="uk-UA"/>
        </w:rPr>
        <w:t>,22</w:t>
      </w:r>
      <w:r>
        <w:rPr>
          <w:lang w:val="uk-UA"/>
        </w:rPr>
        <w:t xml:space="preserve">» потребу в коштах на           2019 рік в сумі </w:t>
      </w:r>
      <w:r w:rsidRPr="007E0B35">
        <w:rPr>
          <w:lang w:val="uk-UA"/>
        </w:rPr>
        <w:t>1</w:t>
      </w:r>
      <w:r>
        <w:rPr>
          <w:lang w:val="uk-UA"/>
        </w:rPr>
        <w:t> </w:t>
      </w:r>
      <w:r w:rsidRPr="007E0B35">
        <w:rPr>
          <w:lang w:val="uk-UA"/>
        </w:rPr>
        <w:t>148</w:t>
      </w:r>
      <w:r>
        <w:rPr>
          <w:lang w:val="uk-UA"/>
        </w:rPr>
        <w:t xml:space="preserve"> </w:t>
      </w:r>
      <w:r w:rsidRPr="007E0B35">
        <w:rPr>
          <w:lang w:val="uk-UA"/>
        </w:rPr>
        <w:t>110</w:t>
      </w:r>
      <w:r>
        <w:rPr>
          <w:lang w:val="uk-UA"/>
        </w:rPr>
        <w:t xml:space="preserve"> грн. замінити на суму  </w:t>
      </w:r>
      <w:r w:rsidR="00161318">
        <w:rPr>
          <w:lang w:val="uk-UA"/>
        </w:rPr>
        <w:t>1 300 000</w:t>
      </w:r>
      <w:r>
        <w:rPr>
          <w:lang w:val="uk-UA"/>
        </w:rPr>
        <w:t xml:space="preserve"> грн.</w:t>
      </w:r>
    </w:p>
    <w:p w:rsidR="007E0B35" w:rsidRDefault="00CA1F3A" w:rsidP="007E0B35">
      <w:pPr>
        <w:pStyle w:val="a3"/>
        <w:numPr>
          <w:ilvl w:val="1"/>
          <w:numId w:val="2"/>
        </w:numPr>
        <w:ind w:left="0" w:firstLine="426"/>
        <w:jc w:val="both"/>
        <w:rPr>
          <w:lang w:val="uk-UA"/>
        </w:rPr>
      </w:pPr>
      <w:r>
        <w:rPr>
          <w:lang w:val="uk-UA"/>
        </w:rPr>
        <w:t>В пункті</w:t>
      </w:r>
      <w:r w:rsidRPr="00CA1F3A">
        <w:rPr>
          <w:lang w:val="uk-UA"/>
        </w:rPr>
        <w:t xml:space="preserve"> </w:t>
      </w:r>
      <w:r>
        <w:rPr>
          <w:lang w:val="uk-UA"/>
        </w:rPr>
        <w:t>«</w:t>
      </w:r>
      <w:r w:rsidRPr="00CA1F3A">
        <w:rPr>
          <w:lang w:val="uk-UA"/>
        </w:rPr>
        <w:t xml:space="preserve">Капітальний ремонт підвальних приміщень будівлі на </w:t>
      </w:r>
      <w:proofErr w:type="spellStart"/>
      <w:r w:rsidRPr="00CA1F3A">
        <w:rPr>
          <w:lang w:val="uk-UA"/>
        </w:rPr>
        <w:t>вул.Садовського</w:t>
      </w:r>
      <w:proofErr w:type="spellEnd"/>
      <w:r w:rsidRPr="00CA1F3A">
        <w:rPr>
          <w:lang w:val="uk-UA"/>
        </w:rPr>
        <w:t>,8</w:t>
      </w:r>
      <w:r>
        <w:rPr>
          <w:lang w:val="uk-UA"/>
        </w:rPr>
        <w:t>» потребу в коштах на 2019 рік в сумі 375 000 грн. замінити на суму  400 000 грн.</w:t>
      </w:r>
    </w:p>
    <w:p w:rsidR="00161318" w:rsidRDefault="00161318" w:rsidP="007E0B35">
      <w:pPr>
        <w:pStyle w:val="a3"/>
        <w:numPr>
          <w:ilvl w:val="1"/>
          <w:numId w:val="2"/>
        </w:numPr>
        <w:ind w:left="0" w:firstLine="426"/>
        <w:jc w:val="both"/>
        <w:rPr>
          <w:lang w:val="uk-UA"/>
        </w:rPr>
      </w:pPr>
      <w:r>
        <w:rPr>
          <w:lang w:val="uk-UA"/>
        </w:rPr>
        <w:t>В пункті «</w:t>
      </w:r>
      <w:r w:rsidRPr="00161318">
        <w:rPr>
          <w:lang w:val="uk-UA"/>
        </w:rPr>
        <w:t>Будівництво стадіону із штучним покриттям на вул. Головній,265</w:t>
      </w:r>
      <w:r>
        <w:rPr>
          <w:lang w:val="uk-UA"/>
        </w:rPr>
        <w:t>» потребу в коштах на 2019 рік в сумі 600 000 грн. замінити на суму 1 000 000 грн.</w:t>
      </w:r>
    </w:p>
    <w:p w:rsidR="00031AB5" w:rsidRDefault="00031AB5" w:rsidP="007E0B35">
      <w:pPr>
        <w:pStyle w:val="a3"/>
        <w:numPr>
          <w:ilvl w:val="1"/>
          <w:numId w:val="2"/>
        </w:numPr>
        <w:ind w:left="0" w:firstLine="426"/>
        <w:jc w:val="both"/>
        <w:rPr>
          <w:lang w:val="uk-UA"/>
        </w:rPr>
      </w:pPr>
      <w:r>
        <w:rPr>
          <w:lang w:val="uk-UA"/>
        </w:rPr>
        <w:t>Назву об’єкта в пункті «</w:t>
      </w:r>
      <w:r w:rsidRPr="00031AB5">
        <w:rPr>
          <w:lang w:val="uk-UA"/>
        </w:rPr>
        <w:t xml:space="preserve">Реконструкція дитячого майданчика </w:t>
      </w:r>
      <w:r>
        <w:rPr>
          <w:lang w:val="uk-UA"/>
        </w:rPr>
        <w:t xml:space="preserve">             </w:t>
      </w:r>
      <w:r w:rsidRPr="00031AB5">
        <w:rPr>
          <w:lang w:val="uk-UA"/>
        </w:rPr>
        <w:t xml:space="preserve">ЗОШ №5 </w:t>
      </w:r>
      <w:r>
        <w:rPr>
          <w:lang w:val="uk-UA"/>
        </w:rPr>
        <w:t>по</w:t>
      </w:r>
      <w:r w:rsidRPr="00031AB5">
        <w:rPr>
          <w:lang w:val="uk-UA"/>
        </w:rPr>
        <w:t xml:space="preserve"> вул. Л.Українки,18</w:t>
      </w:r>
      <w:r>
        <w:rPr>
          <w:lang w:val="uk-UA"/>
        </w:rPr>
        <w:t>» викласти в наступній редакції:</w:t>
      </w:r>
    </w:p>
    <w:p w:rsidR="00031AB5" w:rsidRDefault="00031AB5" w:rsidP="00031AB5">
      <w:pPr>
        <w:pStyle w:val="a3"/>
        <w:ind w:left="426"/>
        <w:jc w:val="both"/>
        <w:rPr>
          <w:lang w:val="uk-UA"/>
        </w:rPr>
      </w:pPr>
      <w:r>
        <w:rPr>
          <w:lang w:val="uk-UA"/>
        </w:rPr>
        <w:t>«</w:t>
      </w:r>
      <w:r w:rsidRPr="00031AB5">
        <w:rPr>
          <w:lang w:val="uk-UA"/>
        </w:rPr>
        <w:t xml:space="preserve">Реконструкція дитячого майданчика </w:t>
      </w:r>
      <w:r>
        <w:rPr>
          <w:lang w:val="uk-UA"/>
        </w:rPr>
        <w:t xml:space="preserve">та переобладнання приміщень колишньої котельні </w:t>
      </w:r>
      <w:r w:rsidRPr="00031AB5">
        <w:rPr>
          <w:lang w:val="uk-UA"/>
        </w:rPr>
        <w:t xml:space="preserve">ЗОШ №5 </w:t>
      </w:r>
      <w:r>
        <w:rPr>
          <w:lang w:val="uk-UA"/>
        </w:rPr>
        <w:t>по</w:t>
      </w:r>
      <w:r w:rsidRPr="00031AB5">
        <w:rPr>
          <w:lang w:val="uk-UA"/>
        </w:rPr>
        <w:t xml:space="preserve"> вул. Л.Українки,18</w:t>
      </w:r>
      <w:r>
        <w:rPr>
          <w:lang w:val="uk-UA"/>
        </w:rPr>
        <w:t xml:space="preserve"> під книгосховище».</w:t>
      </w:r>
    </w:p>
    <w:p w:rsidR="00CA1F3A" w:rsidRDefault="00CA1F3A" w:rsidP="007E0B35">
      <w:pPr>
        <w:pStyle w:val="a3"/>
        <w:numPr>
          <w:ilvl w:val="1"/>
          <w:numId w:val="2"/>
        </w:numPr>
        <w:ind w:left="0" w:firstLine="426"/>
        <w:jc w:val="both"/>
        <w:rPr>
          <w:lang w:val="uk-UA"/>
        </w:rPr>
      </w:pPr>
      <w:r>
        <w:rPr>
          <w:lang w:val="uk-UA"/>
        </w:rPr>
        <w:t>Доповнити пунктом «</w:t>
      </w:r>
      <w:r>
        <w:rPr>
          <w:szCs w:val="28"/>
        </w:rPr>
        <w:t>«</w:t>
      </w:r>
      <w:proofErr w:type="spellStart"/>
      <w:r w:rsidRPr="00EC0EF3">
        <w:rPr>
          <w:szCs w:val="28"/>
        </w:rPr>
        <w:t>Капітальний</w:t>
      </w:r>
      <w:proofErr w:type="spellEnd"/>
      <w:r w:rsidRPr="00EC0EF3">
        <w:rPr>
          <w:szCs w:val="28"/>
        </w:rPr>
        <w:t xml:space="preserve"> ремонт спортивного </w:t>
      </w:r>
      <w:proofErr w:type="spellStart"/>
      <w:r w:rsidRPr="00EC0EF3">
        <w:rPr>
          <w:szCs w:val="28"/>
        </w:rPr>
        <w:t>майданчика</w:t>
      </w:r>
      <w:proofErr w:type="spellEnd"/>
      <w:r w:rsidRPr="00EC0EF3">
        <w:rPr>
          <w:szCs w:val="28"/>
        </w:rPr>
        <w:t xml:space="preserve"> для </w:t>
      </w:r>
      <w:proofErr w:type="spellStart"/>
      <w:r w:rsidRPr="00EC0EF3">
        <w:rPr>
          <w:szCs w:val="28"/>
        </w:rPr>
        <w:t>гри</w:t>
      </w:r>
      <w:proofErr w:type="spellEnd"/>
      <w:r w:rsidRPr="00EC0EF3">
        <w:rPr>
          <w:szCs w:val="28"/>
        </w:rPr>
        <w:t xml:space="preserve"> у </w:t>
      </w:r>
      <w:proofErr w:type="spellStart"/>
      <w:r w:rsidRPr="00EC0EF3">
        <w:rPr>
          <w:szCs w:val="28"/>
        </w:rPr>
        <w:t>міні-футбол</w:t>
      </w:r>
      <w:proofErr w:type="spellEnd"/>
      <w:r w:rsidRPr="00EC0EF3">
        <w:rPr>
          <w:szCs w:val="28"/>
        </w:rPr>
        <w:t xml:space="preserve">, гандбол </w:t>
      </w:r>
      <w:proofErr w:type="spellStart"/>
      <w:r w:rsidRPr="00EC0EF3">
        <w:rPr>
          <w:szCs w:val="28"/>
        </w:rPr>
        <w:t>зі</w:t>
      </w:r>
      <w:proofErr w:type="spellEnd"/>
      <w:r w:rsidRPr="00EC0EF3">
        <w:rPr>
          <w:szCs w:val="28"/>
        </w:rPr>
        <w:t xml:space="preserve"> </w:t>
      </w:r>
      <w:proofErr w:type="spellStart"/>
      <w:r w:rsidRPr="00EC0EF3">
        <w:rPr>
          <w:szCs w:val="28"/>
        </w:rPr>
        <w:t>штучним</w:t>
      </w:r>
      <w:proofErr w:type="spellEnd"/>
      <w:r w:rsidRPr="00EC0EF3">
        <w:rPr>
          <w:szCs w:val="28"/>
        </w:rPr>
        <w:t xml:space="preserve"> </w:t>
      </w:r>
      <w:proofErr w:type="spellStart"/>
      <w:r w:rsidRPr="00EC0EF3">
        <w:rPr>
          <w:szCs w:val="28"/>
        </w:rPr>
        <w:t>покриттям</w:t>
      </w:r>
      <w:proofErr w:type="spellEnd"/>
      <w:r w:rsidRPr="00EC0EF3">
        <w:rPr>
          <w:szCs w:val="28"/>
        </w:rPr>
        <w:t xml:space="preserve"> </w:t>
      </w:r>
      <w:proofErr w:type="spellStart"/>
      <w:r w:rsidRPr="00EC0EF3">
        <w:rPr>
          <w:szCs w:val="28"/>
        </w:rPr>
        <w:t>Чернівецької</w:t>
      </w:r>
      <w:proofErr w:type="spellEnd"/>
      <w:r w:rsidRPr="00EC0EF3">
        <w:rPr>
          <w:szCs w:val="28"/>
        </w:rPr>
        <w:t xml:space="preserve"> </w:t>
      </w:r>
      <w:proofErr w:type="spellStart"/>
      <w:r w:rsidRPr="00EC0EF3">
        <w:rPr>
          <w:szCs w:val="28"/>
        </w:rPr>
        <w:t>загальноосвітньої</w:t>
      </w:r>
      <w:proofErr w:type="spellEnd"/>
      <w:r w:rsidRPr="00EC0EF3">
        <w:rPr>
          <w:szCs w:val="28"/>
        </w:rPr>
        <w:t xml:space="preserve"> </w:t>
      </w:r>
      <w:proofErr w:type="spellStart"/>
      <w:r w:rsidRPr="00EC0EF3">
        <w:rPr>
          <w:szCs w:val="28"/>
        </w:rPr>
        <w:t>школи</w:t>
      </w:r>
      <w:proofErr w:type="spellEnd"/>
      <w:r w:rsidRPr="00EC0EF3">
        <w:rPr>
          <w:szCs w:val="28"/>
        </w:rPr>
        <w:t xml:space="preserve"> I—III </w:t>
      </w:r>
      <w:proofErr w:type="spellStart"/>
      <w:r w:rsidRPr="00EC0EF3">
        <w:rPr>
          <w:szCs w:val="28"/>
        </w:rPr>
        <w:t>ступенів</w:t>
      </w:r>
      <w:proofErr w:type="spellEnd"/>
      <w:r w:rsidRPr="00EC0EF3">
        <w:rPr>
          <w:szCs w:val="28"/>
        </w:rPr>
        <w:t xml:space="preserve"> № 27 по </w:t>
      </w:r>
      <w:proofErr w:type="spellStart"/>
      <w:r w:rsidRPr="00EC0EF3">
        <w:rPr>
          <w:szCs w:val="28"/>
        </w:rPr>
        <w:t>вул</w:t>
      </w:r>
      <w:proofErr w:type="spellEnd"/>
      <w:r w:rsidRPr="00EC0EF3">
        <w:rPr>
          <w:szCs w:val="28"/>
        </w:rPr>
        <w:t xml:space="preserve">. </w:t>
      </w:r>
      <w:proofErr w:type="spellStart"/>
      <w:r w:rsidRPr="00EC0EF3">
        <w:rPr>
          <w:szCs w:val="28"/>
        </w:rPr>
        <w:t>Воробкевича</w:t>
      </w:r>
      <w:proofErr w:type="spellEnd"/>
      <w:r w:rsidRPr="00EC0EF3">
        <w:rPr>
          <w:szCs w:val="28"/>
        </w:rPr>
        <w:t>, 19</w:t>
      </w:r>
      <w:r>
        <w:rPr>
          <w:lang w:val="uk-UA"/>
        </w:rPr>
        <w:t>», передбачивши потребу в коштах на 2019 рік в сумі 2 000 000 грн.</w:t>
      </w:r>
    </w:p>
    <w:p w:rsidR="00031AB5" w:rsidRPr="00031AB5" w:rsidRDefault="00CA1F3A" w:rsidP="00031AB5">
      <w:pPr>
        <w:pStyle w:val="a3"/>
        <w:numPr>
          <w:ilvl w:val="1"/>
          <w:numId w:val="2"/>
        </w:numPr>
        <w:ind w:left="0" w:firstLine="426"/>
        <w:jc w:val="both"/>
        <w:rPr>
          <w:lang w:val="uk-UA"/>
        </w:rPr>
      </w:pPr>
      <w:r>
        <w:rPr>
          <w:lang w:val="uk-UA"/>
        </w:rPr>
        <w:t>Доповнити пунктом «Реставрація (</w:t>
      </w:r>
      <w:r>
        <w:rPr>
          <w:szCs w:val="28"/>
          <w:lang w:val="uk-UA"/>
        </w:rPr>
        <w:t>р</w:t>
      </w:r>
      <w:proofErr w:type="spellStart"/>
      <w:r>
        <w:rPr>
          <w:szCs w:val="28"/>
        </w:rPr>
        <w:t>емонт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реставраційн</w:t>
      </w:r>
      <w:r>
        <w:rPr>
          <w:szCs w:val="28"/>
          <w:lang w:val="uk-UA"/>
        </w:rPr>
        <w:t>ий</w:t>
      </w:r>
      <w:proofErr w:type="spellEnd"/>
      <w:r>
        <w:rPr>
          <w:szCs w:val="28"/>
          <w:lang w:val="uk-UA"/>
        </w:rPr>
        <w:t>)</w:t>
      </w:r>
      <w:r>
        <w:rPr>
          <w:szCs w:val="28"/>
        </w:rPr>
        <w:t xml:space="preserve">  </w:t>
      </w:r>
      <w:proofErr w:type="spellStart"/>
      <w:r w:rsidRPr="00646F7A">
        <w:rPr>
          <w:szCs w:val="28"/>
        </w:rPr>
        <w:t>будівлі</w:t>
      </w:r>
      <w:proofErr w:type="spellEnd"/>
      <w:r w:rsidRPr="00646F7A">
        <w:rPr>
          <w:szCs w:val="28"/>
        </w:rPr>
        <w:t xml:space="preserve"> КБУ «</w:t>
      </w:r>
      <w:proofErr w:type="spellStart"/>
      <w:r w:rsidRPr="00646F7A">
        <w:rPr>
          <w:szCs w:val="28"/>
        </w:rPr>
        <w:t>Культурно-мистецький</w:t>
      </w:r>
      <w:proofErr w:type="spellEnd"/>
      <w:r w:rsidRPr="00646F7A">
        <w:rPr>
          <w:szCs w:val="28"/>
        </w:rPr>
        <w:t xml:space="preserve"> центр </w:t>
      </w:r>
      <w:r>
        <w:rPr>
          <w:szCs w:val="28"/>
        </w:rPr>
        <w:t>«</w:t>
      </w:r>
      <w:proofErr w:type="spellStart"/>
      <w:r>
        <w:rPr>
          <w:szCs w:val="28"/>
        </w:rPr>
        <w:t>Садгора</w:t>
      </w:r>
      <w:proofErr w:type="spellEnd"/>
      <w:r>
        <w:rPr>
          <w:szCs w:val="28"/>
        </w:rPr>
        <w:t xml:space="preserve">» на </w:t>
      </w:r>
      <w:proofErr w:type="spellStart"/>
      <w:r>
        <w:rPr>
          <w:szCs w:val="28"/>
        </w:rPr>
        <w:t>вул</w:t>
      </w:r>
      <w:proofErr w:type="spellEnd"/>
      <w:r>
        <w:rPr>
          <w:szCs w:val="28"/>
        </w:rPr>
        <w:t>. І.Підкови,3</w:t>
      </w:r>
      <w:r>
        <w:rPr>
          <w:szCs w:val="28"/>
          <w:lang w:val="uk-UA"/>
        </w:rPr>
        <w:t xml:space="preserve"> (</w:t>
      </w:r>
      <w:proofErr w:type="spellStart"/>
      <w:r>
        <w:rPr>
          <w:szCs w:val="28"/>
        </w:rPr>
        <w:t>пам’ятк</w:t>
      </w:r>
      <w:proofErr w:type="spellEnd"/>
      <w:r>
        <w:rPr>
          <w:szCs w:val="28"/>
          <w:lang w:val="uk-UA"/>
        </w:rPr>
        <w:t>а</w:t>
      </w:r>
      <w:r w:rsidRPr="00646F7A">
        <w:rPr>
          <w:szCs w:val="28"/>
        </w:rPr>
        <w:t xml:space="preserve"> </w:t>
      </w:r>
      <w:proofErr w:type="spellStart"/>
      <w:r w:rsidRPr="00646F7A">
        <w:rPr>
          <w:szCs w:val="28"/>
        </w:rPr>
        <w:t>архітектури</w:t>
      </w:r>
      <w:proofErr w:type="spellEnd"/>
      <w:r w:rsidRPr="00646F7A">
        <w:rPr>
          <w:szCs w:val="28"/>
        </w:rPr>
        <w:t xml:space="preserve"> </w:t>
      </w:r>
      <w:proofErr w:type="spellStart"/>
      <w:r w:rsidRPr="00646F7A">
        <w:rPr>
          <w:szCs w:val="28"/>
        </w:rPr>
        <w:t>місцевого</w:t>
      </w:r>
      <w:proofErr w:type="spellEnd"/>
      <w:r w:rsidRPr="00646F7A">
        <w:rPr>
          <w:szCs w:val="28"/>
        </w:rPr>
        <w:t xml:space="preserve"> </w:t>
      </w:r>
      <w:proofErr w:type="spellStart"/>
      <w:r w:rsidRPr="00646F7A">
        <w:rPr>
          <w:szCs w:val="28"/>
        </w:rPr>
        <w:t>значення</w:t>
      </w:r>
      <w:proofErr w:type="spellEnd"/>
      <w:r w:rsidRPr="00CA1F3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відповідно до </w:t>
      </w:r>
      <w:r w:rsidRPr="00CA1F3A">
        <w:rPr>
          <w:szCs w:val="28"/>
          <w:lang w:val="uk-UA"/>
        </w:rPr>
        <w:t>Розпорядження представника Президента України від 23.03.1994 р. №161</w:t>
      </w:r>
      <w:r>
        <w:rPr>
          <w:szCs w:val="28"/>
          <w:lang w:val="uk-UA"/>
        </w:rPr>
        <w:t>)</w:t>
      </w:r>
      <w:r>
        <w:rPr>
          <w:lang w:val="uk-UA"/>
        </w:rPr>
        <w:t>», передбачивши потребу в коштах на 2020 рік в сумі 2 000 000 грн.</w:t>
      </w:r>
    </w:p>
    <w:sectPr w:rsidR="00031AB5" w:rsidRPr="00031AB5" w:rsidSect="0074056B">
      <w:pgSz w:w="11906" w:h="16838"/>
      <w:pgMar w:top="568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015C3"/>
    <w:multiLevelType w:val="hybridMultilevel"/>
    <w:tmpl w:val="90F6A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040CF0">
      <w:start w:val="1"/>
      <w:numFmt w:val="decimal"/>
      <w:lvlText w:val="%2.1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DB4954"/>
    <w:multiLevelType w:val="multilevel"/>
    <w:tmpl w:val="B8DA17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648"/>
    <w:rsid w:val="00031AB5"/>
    <w:rsid w:val="000B1621"/>
    <w:rsid w:val="00161318"/>
    <w:rsid w:val="00244841"/>
    <w:rsid w:val="004734C4"/>
    <w:rsid w:val="0074056B"/>
    <w:rsid w:val="007E0B35"/>
    <w:rsid w:val="007F05BC"/>
    <w:rsid w:val="00AE2869"/>
    <w:rsid w:val="00B8499B"/>
    <w:rsid w:val="00CA1F3A"/>
    <w:rsid w:val="00CE6648"/>
    <w:rsid w:val="00D7517B"/>
    <w:rsid w:val="00F5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A03468-5C81-400B-8C37-74ADE9B9B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621"/>
    <w:pPr>
      <w:spacing w:after="200" w:line="276" w:lineRule="auto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Guleychuk-PC</dc:creator>
  <cp:keywords/>
  <cp:lastModifiedBy>kompvid2</cp:lastModifiedBy>
  <cp:revision>2</cp:revision>
  <dcterms:created xsi:type="dcterms:W3CDTF">2019-07-25T14:56:00Z</dcterms:created>
  <dcterms:modified xsi:type="dcterms:W3CDTF">2019-07-25T14:56:00Z</dcterms:modified>
</cp:coreProperties>
</file>