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C19" w:rsidRDefault="00D84C19" w:rsidP="00D84C19">
      <w:pPr>
        <w:autoSpaceDE w:val="0"/>
        <w:autoSpaceDN w:val="0"/>
        <w:adjustRightInd w:val="0"/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C19" w:rsidRDefault="00D84C19" w:rsidP="00D84C1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У К Р А Ї Н А</w:t>
      </w:r>
    </w:p>
    <w:p w:rsidR="00D84C19" w:rsidRDefault="00D84C19" w:rsidP="00D84C1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Чернівецька  міська  рада</w:t>
      </w:r>
    </w:p>
    <w:p w:rsidR="00D84C19" w:rsidRDefault="00D84C19" w:rsidP="00D84C1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____ сесія </w:t>
      </w:r>
      <w:r>
        <w:rPr>
          <w:rFonts w:ascii="Times New Roman" w:hAnsi="Times New Roman"/>
          <w:b/>
          <w:sz w:val="32"/>
          <w:szCs w:val="32"/>
          <w:lang w:val="en-US"/>
        </w:rPr>
        <w:t>VI</w:t>
      </w:r>
      <w:r>
        <w:rPr>
          <w:rFonts w:ascii="Times New Roman" w:hAnsi="Times New Roman"/>
          <w:b/>
          <w:sz w:val="32"/>
          <w:szCs w:val="32"/>
        </w:rPr>
        <w:t xml:space="preserve">І скликання </w:t>
      </w:r>
    </w:p>
    <w:p w:rsidR="00D84C19" w:rsidRDefault="00D84C19" w:rsidP="00D84C19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D84C19" w:rsidRDefault="00D84C19" w:rsidP="00D84C19">
      <w:pPr>
        <w:spacing w:after="0" w:line="240" w:lineRule="auto"/>
        <w:rPr>
          <w:sz w:val="16"/>
          <w:szCs w:val="16"/>
        </w:rPr>
      </w:pPr>
    </w:p>
    <w:p w:rsidR="00D84C19" w:rsidRDefault="00D84C19" w:rsidP="00D84C19">
      <w:pPr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_____2019  № ______</w:t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м. Чернівці</w:t>
      </w:r>
    </w:p>
    <w:p w:rsidR="00D84C19" w:rsidRDefault="00D84C19" w:rsidP="00D84C19">
      <w:pPr>
        <w:rPr>
          <w:rFonts w:ascii="Calibri" w:hAnsi="Calibri"/>
        </w:rPr>
      </w:pPr>
    </w:p>
    <w:p w:rsidR="00D84C19" w:rsidRDefault="00D84C19" w:rsidP="00D84C1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Про звернення до Президента, Верховної Ради,  Кабінету Міністрів України щодо виділення коштів з Державного бюджету України на капітальний ремонт дороги на вул. Хотинській в м. Чернівці, яка суміщається з  магістральною дорогою загального користування </w:t>
      </w:r>
    </w:p>
    <w:p w:rsidR="00D84C19" w:rsidRDefault="00D84C19" w:rsidP="00D84C1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М-19 Ковель – Чернівці – </w:t>
      </w:r>
      <w:proofErr w:type="spellStart"/>
      <w:r>
        <w:rPr>
          <w:rFonts w:ascii="Times New Roman" w:hAnsi="Times New Roman"/>
          <w:b/>
          <w:sz w:val="28"/>
          <w:szCs w:val="28"/>
        </w:rPr>
        <w:t>Тереблече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p w:rsidR="00D84C19" w:rsidRDefault="00D84C19" w:rsidP="00D84C19">
      <w:pPr>
        <w:jc w:val="both"/>
        <w:rPr>
          <w:rFonts w:ascii="Times New Roman" w:hAnsi="Times New Roman"/>
          <w:sz w:val="28"/>
          <w:szCs w:val="28"/>
        </w:rPr>
      </w:pPr>
    </w:p>
    <w:p w:rsidR="00D84C19" w:rsidRDefault="00D84C19" w:rsidP="00D84C19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статей 26 Закону України «Про місцеве самоврядування в Україні», Бюджетного кодексу України, Законів України «Про автомобільні дороги», «Про благоустрій населених пунктів»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Чернівецька міська рада</w:t>
      </w:r>
    </w:p>
    <w:p w:rsidR="00D84C19" w:rsidRDefault="00D84C19" w:rsidP="00D84C19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В И Р І Ш И Л А :</w:t>
      </w:r>
    </w:p>
    <w:p w:rsidR="00D84C19" w:rsidRDefault="00D84C19" w:rsidP="00D84C19">
      <w:pPr>
        <w:pStyle w:val="a5"/>
        <w:tabs>
          <w:tab w:val="left" w:pos="0"/>
          <w:tab w:val="left" w:pos="720"/>
        </w:tabs>
        <w:ind w:firstLine="828"/>
        <w:rPr>
          <w:lang w:val="uk-UA"/>
        </w:rPr>
      </w:pPr>
      <w:r>
        <w:rPr>
          <w:b/>
          <w:lang w:val="uk-UA"/>
        </w:rPr>
        <w:t>1</w:t>
      </w:r>
      <w:r>
        <w:rPr>
          <w:lang w:val="uk-UA"/>
        </w:rPr>
        <w:t xml:space="preserve">. Схвалити та направити звернення депутатів Чернівецької міської  ради VIІ  скликання до Президента, Верховної Ради,  Кабінету Міністрів України,  щодо виділення коштів з Державного бюджету України на капітальний ремонт дороги на вул. Хотинській в м. Чернівці, яка суміщається з  магістральною дорогою загального користування М-19 Ковель – Чернівці – </w:t>
      </w:r>
      <w:proofErr w:type="spellStart"/>
      <w:r>
        <w:rPr>
          <w:lang w:val="uk-UA"/>
        </w:rPr>
        <w:t>Тереблече</w:t>
      </w:r>
      <w:proofErr w:type="spellEnd"/>
      <w:r>
        <w:rPr>
          <w:lang w:val="uk-UA"/>
        </w:rPr>
        <w:t xml:space="preserve">. (звернення додається). </w:t>
      </w:r>
    </w:p>
    <w:p w:rsidR="00D84C19" w:rsidRDefault="00D84C19" w:rsidP="00D84C19">
      <w:pPr>
        <w:tabs>
          <w:tab w:val="left" w:pos="993"/>
        </w:tabs>
        <w:ind w:left="708"/>
        <w:jc w:val="both"/>
        <w:rPr>
          <w:rFonts w:ascii="Times New Roman" w:hAnsi="Times New Roman"/>
          <w:sz w:val="28"/>
          <w:szCs w:val="28"/>
        </w:rPr>
      </w:pPr>
    </w:p>
    <w:p w:rsidR="00D84C19" w:rsidRDefault="00D84C19" w:rsidP="00D84C19">
      <w:pPr>
        <w:pStyle w:val="a5"/>
        <w:tabs>
          <w:tab w:val="left" w:pos="0"/>
          <w:tab w:val="left" w:pos="720"/>
        </w:tabs>
        <w:ind w:firstLine="828"/>
        <w:rPr>
          <w:lang w:val="uk-UA"/>
        </w:rPr>
      </w:pPr>
      <w:r>
        <w:rPr>
          <w:b/>
          <w:bCs/>
          <w:lang w:val="uk-UA"/>
        </w:rPr>
        <w:t xml:space="preserve">2. </w:t>
      </w:r>
      <w:r>
        <w:rPr>
          <w:lang w:val="uk-UA"/>
        </w:rPr>
        <w:t xml:space="preserve">Рішення підлягає оприлюдненню на офіційному </w:t>
      </w:r>
      <w:proofErr w:type="spellStart"/>
      <w:r>
        <w:rPr>
          <w:lang w:val="uk-UA"/>
        </w:rPr>
        <w:t>веб-порталі</w:t>
      </w:r>
      <w:proofErr w:type="spellEnd"/>
      <w:r>
        <w:rPr>
          <w:lang w:val="uk-UA"/>
        </w:rPr>
        <w:t xml:space="preserve"> Чернівецької міської ради.</w:t>
      </w:r>
    </w:p>
    <w:p w:rsidR="00D84C19" w:rsidRDefault="00D84C19" w:rsidP="00D84C19">
      <w:pPr>
        <w:pStyle w:val="a5"/>
        <w:tabs>
          <w:tab w:val="left" w:pos="0"/>
          <w:tab w:val="left" w:pos="720"/>
        </w:tabs>
        <w:ind w:firstLine="828"/>
        <w:rPr>
          <w:lang w:val="uk-UA"/>
        </w:rPr>
      </w:pPr>
    </w:p>
    <w:p w:rsidR="00D84C19" w:rsidRDefault="00D84C19" w:rsidP="00D84C19">
      <w:pPr>
        <w:pStyle w:val="a5"/>
        <w:ind w:firstLine="828"/>
        <w:rPr>
          <w:b/>
          <w:bCs/>
          <w:lang w:val="uk-UA"/>
        </w:rPr>
      </w:pPr>
      <w:r>
        <w:rPr>
          <w:b/>
          <w:bCs/>
          <w:lang w:val="uk-UA"/>
        </w:rPr>
        <w:t xml:space="preserve">3. </w:t>
      </w:r>
      <w:r>
        <w:rPr>
          <w:lang w:val="uk-UA"/>
        </w:rPr>
        <w:t>Контроль за виконанням рішення покласти на постійну комісію Чернівецької міської ради з питань житлово-комунального господарства та охорони навколишнього середовища та постійну комісію Чернівецької міської ради з питань з питань бюджету та фінансів.</w:t>
      </w:r>
    </w:p>
    <w:p w:rsidR="00D84C19" w:rsidRDefault="00D84C19" w:rsidP="00D84C19">
      <w:pPr>
        <w:pStyle w:val="a5"/>
        <w:ind w:firstLine="828"/>
        <w:rPr>
          <w:lang w:val="uk-UA"/>
        </w:rPr>
      </w:pPr>
    </w:p>
    <w:p w:rsidR="00D84C19" w:rsidRDefault="00D84C19" w:rsidP="00D84C19">
      <w:pPr>
        <w:ind w:right="-87"/>
        <w:jc w:val="both"/>
        <w:rPr>
          <w:rFonts w:ascii="Times New Roman" w:hAnsi="Times New Roman"/>
          <w:b/>
          <w:sz w:val="28"/>
          <w:szCs w:val="28"/>
        </w:rPr>
      </w:pPr>
    </w:p>
    <w:p w:rsidR="00D84C19" w:rsidRDefault="00D84C19" w:rsidP="00D84C19">
      <w:pPr>
        <w:ind w:right="-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О.</w:t>
      </w:r>
      <w:proofErr w:type="spellStart"/>
      <w:r>
        <w:rPr>
          <w:rFonts w:ascii="Times New Roman" w:hAnsi="Times New Roman"/>
          <w:b/>
          <w:sz w:val="28"/>
          <w:szCs w:val="28"/>
        </w:rPr>
        <w:t>Каспрук</w:t>
      </w:r>
      <w:proofErr w:type="spellEnd"/>
    </w:p>
    <w:p w:rsidR="00D84C19" w:rsidRDefault="00D84C19" w:rsidP="00D84C19">
      <w:pPr>
        <w:pStyle w:val="a3"/>
        <w:spacing w:after="0"/>
        <w:jc w:val="both"/>
        <w:rPr>
          <w:b/>
          <w:bCs/>
          <w:sz w:val="24"/>
          <w:szCs w:val="24"/>
        </w:rPr>
      </w:pPr>
    </w:p>
    <w:p w:rsidR="00D84C19" w:rsidRDefault="00D84C19" w:rsidP="00D84C19">
      <w:pPr>
        <w:spacing w:after="0"/>
        <w:ind w:left="4320" w:firstLine="191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СХВАЛЕНО</w:t>
      </w:r>
    </w:p>
    <w:p w:rsidR="00D84C19" w:rsidRDefault="00D84C19" w:rsidP="00D84C19">
      <w:pPr>
        <w:spacing w:after="0"/>
        <w:ind w:left="4956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Рішення Чернівецької </w:t>
      </w:r>
    </w:p>
    <w:p w:rsidR="00D84C19" w:rsidRDefault="00D84C19" w:rsidP="00D84C19">
      <w:pPr>
        <w:spacing w:after="0"/>
        <w:ind w:left="5028" w:firstLine="63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міської ради </w:t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D84C19" w:rsidRDefault="00D84C19" w:rsidP="00D84C19">
      <w:pPr>
        <w:spacing w:after="0"/>
        <w:ind w:left="5028" w:firstLine="63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</w:t>
      </w:r>
    </w:p>
    <w:p w:rsidR="00D84C19" w:rsidRDefault="00D84C19" w:rsidP="00D84C19">
      <w:pPr>
        <w:spacing w:after="0"/>
        <w:ind w:left="5517" w:firstLine="720"/>
        <w:rPr>
          <w:rFonts w:ascii="Times New Roman" w:hAnsi="Times New Roman"/>
          <w:b/>
          <w:sz w:val="28"/>
          <w:szCs w:val="28"/>
        </w:rPr>
      </w:pPr>
    </w:p>
    <w:p w:rsidR="00D84C19" w:rsidRDefault="00D84C19" w:rsidP="00D84C19">
      <w:pPr>
        <w:spacing w:after="0"/>
        <w:ind w:left="5517" w:firstLine="720"/>
        <w:rPr>
          <w:rFonts w:ascii="Times New Roman" w:hAnsi="Times New Roman"/>
          <w:b/>
          <w:sz w:val="28"/>
          <w:szCs w:val="28"/>
        </w:rPr>
      </w:pPr>
    </w:p>
    <w:p w:rsidR="00D84C19" w:rsidRDefault="00D84C19" w:rsidP="00D84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ЗВЕРНЕННЯ</w:t>
      </w:r>
    </w:p>
    <w:p w:rsidR="00D84C19" w:rsidRDefault="00D84C19" w:rsidP="00D84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Чернівецької міської ради VІІ скликання</w:t>
      </w:r>
    </w:p>
    <w:p w:rsidR="00D84C19" w:rsidRDefault="00D84C19" w:rsidP="00D84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 Президента, Верховної Ради,  Кабінету Міністрів України</w:t>
      </w:r>
      <w: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щодо виділення коштів з Державного бюджету України на капітальний ремонт дороги на вул. Хотинській в м. Чернівці, яка суміщається </w:t>
      </w:r>
    </w:p>
    <w:p w:rsidR="00D84C19" w:rsidRDefault="00D84C19" w:rsidP="00D84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  магістральною дорогою загального користування </w:t>
      </w:r>
    </w:p>
    <w:p w:rsidR="00D84C19" w:rsidRDefault="00D84C19" w:rsidP="00D84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М-19 Ковель – Чернівці – </w:t>
      </w:r>
      <w:proofErr w:type="spellStart"/>
      <w:r>
        <w:rPr>
          <w:rFonts w:ascii="Times New Roman" w:hAnsi="Times New Roman"/>
          <w:b/>
          <w:sz w:val="28"/>
          <w:szCs w:val="28"/>
        </w:rPr>
        <w:t>Тереблече</w:t>
      </w:r>
      <w:proofErr w:type="spellEnd"/>
    </w:p>
    <w:p w:rsidR="00D84C19" w:rsidRDefault="00D84C19" w:rsidP="00D84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4C19" w:rsidRDefault="00D84C19" w:rsidP="00D84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Шановний пане Президенте!</w:t>
      </w:r>
    </w:p>
    <w:p w:rsidR="00D84C19" w:rsidRDefault="00D84C19" w:rsidP="00D84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Шановний пане Голово Верховної Ради!</w:t>
      </w:r>
    </w:p>
    <w:p w:rsidR="00D84C19" w:rsidRDefault="00D84C19" w:rsidP="00D84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Шановний пане Прем’єр-Міністре!</w:t>
      </w:r>
    </w:p>
    <w:p w:rsidR="00D84C19" w:rsidRDefault="00D84C19" w:rsidP="00D84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4C19" w:rsidRDefault="00D84C19" w:rsidP="00D84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імені громади міста Чернівці повторно просимо терміново розглянути можливість виділення 200 мільйонів гривень на капітальний ремонт вулиці Хотинської у місті Чернівці.</w:t>
      </w:r>
    </w:p>
    <w:p w:rsidR="00D84C19" w:rsidRDefault="00D84C19" w:rsidP="00D84C1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Вулиця Хотинська має протяжність 4,9 кілометрів знаходиться у віданні органів місцевого самоврядування і є об’єктом  комунальної власності м. Чернівці, але водночас  є частиною магістральної дороги загального користування М-19 </w:t>
      </w:r>
      <w:proofErr w:type="spellStart"/>
      <w:r>
        <w:rPr>
          <w:rFonts w:ascii="Times New Roman" w:hAnsi="Times New Roman"/>
          <w:sz w:val="28"/>
          <w:szCs w:val="28"/>
        </w:rPr>
        <w:t>Ковель-Чернівці-Тереблече</w:t>
      </w:r>
      <w:proofErr w:type="spellEnd"/>
      <w:r>
        <w:rPr>
          <w:rFonts w:ascii="Times New Roman" w:hAnsi="Times New Roman"/>
          <w:sz w:val="28"/>
          <w:szCs w:val="28"/>
        </w:rPr>
        <w:t xml:space="preserve"> та виконує функції  транзитної,  об’їзної дороги, забезпечує транспортне сполучення Чернівецької та Івано-Франківської і Львівської областей.  </w:t>
      </w:r>
    </w:p>
    <w:p w:rsidR="00D84C19" w:rsidRDefault="00D84C19" w:rsidP="00D84C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Д</w:t>
      </w:r>
      <w:r>
        <w:rPr>
          <w:rFonts w:ascii="Times New Roman" w:hAnsi="Times New Roman"/>
          <w:sz w:val="28"/>
          <w:szCs w:val="28"/>
        </w:rPr>
        <w:t xml:space="preserve">орожнє покриття цієї вулиці перебуває в аварійному стані, що  створює загрозу безпеці дорожнього руху та  може призвести до  припинення транзитного руху  ділянкою   дороги М-19 </w:t>
      </w:r>
      <w:proofErr w:type="spellStart"/>
      <w:r>
        <w:rPr>
          <w:rFonts w:ascii="Times New Roman" w:hAnsi="Times New Roman"/>
          <w:sz w:val="28"/>
          <w:szCs w:val="28"/>
        </w:rPr>
        <w:t>Ковель-Чернівці-Тереблече</w:t>
      </w:r>
      <w:proofErr w:type="spellEnd"/>
      <w:r>
        <w:rPr>
          <w:rFonts w:ascii="Times New Roman" w:hAnsi="Times New Roman"/>
          <w:sz w:val="28"/>
          <w:szCs w:val="28"/>
        </w:rPr>
        <w:t>. Іншої об’їзної дороги  для руху транзитного транспорту та забезпечення міжрегіонального  сполучення  у цьому районі м. Чернівці немає.</w:t>
      </w:r>
    </w:p>
    <w:p w:rsidR="00D84C19" w:rsidRDefault="00D84C19" w:rsidP="00D84C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Перелік доріг державного значення, у тому числі їх ділянок, що суміщаються з вулицями міст та інших населених пунктів і фінансуються  з Державного бюджету, затверджує Кабінет Міністрів один раз на три роки.</w:t>
      </w:r>
    </w:p>
    <w:p w:rsidR="00D84C19" w:rsidRDefault="00D84C19" w:rsidP="00D84C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Жодного разу вулиця Хотинська, як і інші ділянки  доріг міста Чернівці, які  суміщаються з дорогами загального користування  і якими рухається транзитний транспорт  (загалом 14,9 км), до цього переліку не вносилася і кошти на їх ремонт не виділялися.</w:t>
      </w:r>
    </w:p>
    <w:p w:rsidR="00D84C19" w:rsidRDefault="00D84C19" w:rsidP="00D84C1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Наразі  з бюджету м. Чернівці  виділено 1,5 млн. грн. на виготовлення ПКД на капітальний ремонт вулиці Хотинської, а також 3 млн. грн. на поточний ремонт дорожнього  покриття. З обласного бюджету м. Чернівці також надано 3 млн. грн. субвенції на поточний ремонт вул. Хотинської. Однак виконання поточного ремонту на 6 млн. грн. не  вирішує  проблеми та не може забезпечити безпечний транзитний рух дорогою, особливо в осінньо-зимових умовах. </w:t>
      </w:r>
    </w:p>
    <w:p w:rsidR="00D84C19" w:rsidRDefault="00D84C19" w:rsidP="00D84C1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ситуацію, яка склалася через аварійний стан вулиці Хотинської, проінформовано Чернівецьку облдержадміністрацію та обласну раду, Державне агентство автомобільних доріг України,  Міністерство інфраструктури України, Кабінет Міністрів України, Верховну Раду України. </w:t>
      </w:r>
    </w:p>
    <w:p w:rsidR="00D84C19" w:rsidRDefault="00D84C19" w:rsidP="00D84C1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Питання капітального ремонту  вул. Хотинської перебуває на контролі у громади міста, мешканці  з травня місяця ц.р. проводять попереджувальні акції з обмеження руху транспорту цією  аварійною дорогою, у першу чергу  транзитного, що створює суспільну напругу та має негативні наслідки для економіки Чернівецької області та сусідніх регіонів.  </w:t>
      </w:r>
    </w:p>
    <w:p w:rsidR="00D84C19" w:rsidRDefault="00D84C19" w:rsidP="00D84C1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Зважаючи, що мова йде про забезпечення безперебійного транспортного сполучення  магістральною дорогою загального користування М-19 Ковель – Чернівці – </w:t>
      </w:r>
      <w:proofErr w:type="spellStart"/>
      <w:r>
        <w:rPr>
          <w:rFonts w:ascii="Times New Roman" w:hAnsi="Times New Roman"/>
          <w:sz w:val="28"/>
          <w:szCs w:val="28"/>
        </w:rPr>
        <w:t>Тереблече</w:t>
      </w:r>
      <w:proofErr w:type="spellEnd"/>
      <w:r>
        <w:rPr>
          <w:rFonts w:ascii="Times New Roman" w:hAnsi="Times New Roman"/>
          <w:sz w:val="28"/>
          <w:szCs w:val="28"/>
        </w:rPr>
        <w:t xml:space="preserve"> та важливе питання життєдіяльності міста Чернівці,   Чернівецької і сусідніх областей,   просимо доручити  Кабінету Міністрів, </w:t>
      </w:r>
      <w:r>
        <w:rPr>
          <w:rFonts w:ascii="Times New Roman" w:hAnsi="Times New Roman"/>
          <w:color w:val="222222"/>
          <w:sz w:val="28"/>
          <w:szCs w:val="28"/>
        </w:rPr>
        <w:t xml:space="preserve">Державному Агентству автомобільних доріг України, рекомендувати профільному Комітету Верховної Ради України провести </w:t>
      </w:r>
      <w:r>
        <w:rPr>
          <w:rFonts w:ascii="Times New Roman" w:hAnsi="Times New Roman"/>
          <w:sz w:val="28"/>
          <w:szCs w:val="28"/>
        </w:rPr>
        <w:t xml:space="preserve">необхідний перерозподіл коштів та  виділити субвенцію з Державного бюджету  у сумі 200 мільйонів гривень на капітальний ремонт  вулиці Хотинської.  </w:t>
      </w:r>
    </w:p>
    <w:p w:rsidR="00D84C19" w:rsidRDefault="00D84C19" w:rsidP="00D84C1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Сподіваємося на розуміння та державницький підхід у вирішенні цієї важливої  інфраструктурної проблеми міста Чернівці та регіону.  </w:t>
      </w:r>
    </w:p>
    <w:p w:rsidR="00D84C19" w:rsidRDefault="00D84C19" w:rsidP="00D84C19">
      <w:pPr>
        <w:rPr>
          <w:rFonts w:ascii="Calibri" w:hAnsi="Calibri"/>
          <w:b/>
          <w:szCs w:val="28"/>
        </w:rPr>
      </w:pPr>
    </w:p>
    <w:p w:rsidR="00D84C19" w:rsidRDefault="00D84C19" w:rsidP="00D84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4C19" w:rsidRDefault="00D84C19" w:rsidP="00D84C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4C19" w:rsidRDefault="00D84C19" w:rsidP="00D84C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 повагою та за дорученням депутатів</w:t>
      </w:r>
    </w:p>
    <w:p w:rsidR="00D84C19" w:rsidRDefault="00D84C19" w:rsidP="00D84C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Чернівецької міської ради </w:t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D84C19" w:rsidRDefault="00D84C19" w:rsidP="00D84C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4C19" w:rsidRDefault="00D84C19" w:rsidP="00D84C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О.</w:t>
      </w:r>
      <w:proofErr w:type="spellStart"/>
      <w:r>
        <w:rPr>
          <w:rFonts w:ascii="Times New Roman" w:hAnsi="Times New Roman"/>
          <w:b/>
          <w:sz w:val="28"/>
          <w:szCs w:val="28"/>
        </w:rPr>
        <w:t>Каспрук</w:t>
      </w:r>
      <w:proofErr w:type="spellEnd"/>
    </w:p>
    <w:p w:rsidR="00D84C19" w:rsidRDefault="00D84C19" w:rsidP="00D84C19">
      <w:pPr>
        <w:rPr>
          <w:rFonts w:ascii="Calibri" w:hAnsi="Calibri"/>
        </w:rPr>
      </w:pPr>
    </w:p>
    <w:p w:rsidR="00154D2F" w:rsidRDefault="00154D2F"/>
    <w:sectPr w:rsidR="00154D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84C19"/>
    <w:rsid w:val="00154D2F"/>
    <w:rsid w:val="00D84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D84C19"/>
    <w:pPr>
      <w:keepNext/>
      <w:autoSpaceDE w:val="0"/>
      <w:autoSpaceDN w:val="0"/>
      <w:adjustRightInd w:val="0"/>
      <w:spacing w:after="0" w:line="240" w:lineRule="auto"/>
      <w:ind w:firstLine="4620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84C1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D84C1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D84C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D84C19"/>
    <w:pPr>
      <w:spacing w:after="0" w:line="240" w:lineRule="auto"/>
      <w:ind w:firstLine="830"/>
      <w:jc w:val="both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D84C19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D84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4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4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3297</Words>
  <Characters>1880</Characters>
  <Application>Microsoft Office Word</Application>
  <DocSecurity>0</DocSecurity>
  <Lines>15</Lines>
  <Paragraphs>10</Paragraphs>
  <ScaleCrop>false</ScaleCrop>
  <Company>Microsoft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2019-08-21T12:36:00Z</dcterms:created>
  <dcterms:modified xsi:type="dcterms:W3CDTF">2019-08-21T12:36:00Z</dcterms:modified>
</cp:coreProperties>
</file>