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A9B" w:rsidRDefault="00361A9B" w:rsidP="00361A9B">
      <w:pPr>
        <w:autoSpaceDE w:val="0"/>
        <w:autoSpaceDN w:val="0"/>
        <w:adjustRightInd w:val="0"/>
        <w:rPr>
          <w:b/>
          <w:bCs/>
          <w:lang w:val="uk-UA"/>
        </w:rPr>
      </w:pPr>
    </w:p>
    <w:p w:rsidR="00111E04" w:rsidRDefault="00111E04" w:rsidP="00361A9B">
      <w:pPr>
        <w:autoSpaceDE w:val="0"/>
        <w:autoSpaceDN w:val="0"/>
        <w:adjustRightInd w:val="0"/>
        <w:rPr>
          <w:b/>
          <w:bCs/>
          <w:lang w:val="uk-UA"/>
        </w:rPr>
      </w:pPr>
    </w:p>
    <w:p w:rsidR="00111E04" w:rsidRDefault="00111E04" w:rsidP="00361A9B">
      <w:pPr>
        <w:autoSpaceDE w:val="0"/>
        <w:autoSpaceDN w:val="0"/>
        <w:adjustRightInd w:val="0"/>
        <w:rPr>
          <w:b/>
          <w:bCs/>
          <w:lang w:val="uk-UA"/>
        </w:rPr>
      </w:pPr>
    </w:p>
    <w:p w:rsidR="00111E04" w:rsidRPr="00111E04" w:rsidRDefault="00111E04" w:rsidP="00361A9B">
      <w:pPr>
        <w:autoSpaceDE w:val="0"/>
        <w:autoSpaceDN w:val="0"/>
        <w:adjustRightInd w:val="0"/>
        <w:rPr>
          <w:b/>
          <w:bCs/>
          <w:lang w:val="uk-UA"/>
        </w:rPr>
      </w:pPr>
    </w:p>
    <w:p w:rsidR="00361A9B" w:rsidRDefault="00361A9B" w:rsidP="00361A9B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361A9B" w:rsidRDefault="00361A9B" w:rsidP="00361A9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582856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A9B" w:rsidRDefault="00582856" w:rsidP="00361A9B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A9B" w:rsidRDefault="00361A9B" w:rsidP="00361A9B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361A9B" w:rsidRDefault="00361A9B" w:rsidP="00361A9B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1A9B">
        <w:rPr>
          <w:b/>
          <w:bCs/>
          <w:sz w:val="36"/>
          <w:szCs w:val="36"/>
          <w:lang w:val="uk-UA"/>
        </w:rPr>
        <w:t xml:space="preserve">                                    </w:t>
      </w:r>
      <w:r w:rsidR="00361A9B">
        <w:rPr>
          <w:b/>
          <w:bCs/>
          <w:sz w:val="36"/>
          <w:szCs w:val="36"/>
        </w:rPr>
        <w:t>У К Р А Ї Н А</w:t>
      </w:r>
    </w:p>
    <w:p w:rsidR="00361A9B" w:rsidRDefault="00361A9B" w:rsidP="00361A9B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361A9B" w:rsidRDefault="00361A9B" w:rsidP="00361A9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 ___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361A9B" w:rsidRDefault="00361A9B" w:rsidP="00361A9B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361A9B" w:rsidRDefault="00361A9B" w:rsidP="00162E27">
      <w:pPr>
        <w:rPr>
          <w:lang w:val="en-US"/>
        </w:rPr>
      </w:pPr>
    </w:p>
    <w:p w:rsidR="00162E27" w:rsidRPr="00162E27" w:rsidRDefault="00162E27" w:rsidP="00162E27">
      <w:pPr>
        <w:rPr>
          <w:sz w:val="28"/>
          <w:szCs w:val="28"/>
          <w:lang w:val="uk-UA"/>
        </w:rPr>
      </w:pPr>
      <w:r>
        <w:rPr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_________2019 </w:t>
      </w:r>
      <w:r>
        <w:rPr>
          <w:sz w:val="28"/>
          <w:szCs w:val="28"/>
          <w:lang w:val="uk-UA"/>
        </w:rPr>
        <w:t>№ _______                                                                   м. Чернівці</w:t>
      </w:r>
    </w:p>
    <w:p w:rsidR="00162E27" w:rsidRPr="00162E27" w:rsidRDefault="00162E27" w:rsidP="00162E27">
      <w:pPr>
        <w:rPr>
          <w:b/>
          <w:bCs/>
          <w:sz w:val="28"/>
          <w:szCs w:val="28"/>
          <w:lang w:val="en-US"/>
        </w:rPr>
      </w:pPr>
    </w:p>
    <w:p w:rsidR="00361A9B" w:rsidRPr="008F762C" w:rsidRDefault="00361A9B" w:rsidP="00361A9B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газопроводу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bookmarkEnd w:id="0"/>
      <w:r>
        <w:rPr>
          <w:b/>
          <w:bCs/>
          <w:sz w:val="28"/>
          <w:szCs w:val="28"/>
          <w:lang w:val="uk-UA"/>
        </w:rPr>
        <w:t xml:space="preserve"> </w:t>
      </w:r>
    </w:p>
    <w:p w:rsidR="00361A9B" w:rsidRPr="008F762C" w:rsidRDefault="00361A9B" w:rsidP="00361A9B">
      <w:pPr>
        <w:jc w:val="center"/>
        <w:rPr>
          <w:color w:val="0000FF"/>
          <w:sz w:val="28"/>
          <w:szCs w:val="28"/>
          <w:lang w:val="uk-UA"/>
        </w:rPr>
      </w:pPr>
    </w:p>
    <w:p w:rsidR="00361A9B" w:rsidRDefault="00361A9B" w:rsidP="00361A9B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50,</w:t>
      </w:r>
      <w:r w:rsidRPr="008F762C">
        <w:rPr>
          <w:sz w:val="28"/>
          <w:szCs w:val="28"/>
          <w:lang w:val="uk-UA"/>
        </w:rPr>
        <w:t xml:space="preserve">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>
        <w:rPr>
          <w:sz w:val="28"/>
          <w:szCs w:val="28"/>
          <w:lang w:val="uk-UA"/>
        </w:rPr>
        <w:t>11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01.2019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58002.1.1-С-91-0119 та розглянувши звернення гр. Толошняка Р. В. з поданими до нього документами від 04</w:t>
      </w:r>
      <w:r w:rsidRPr="00A72E7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03.2019р. № Т-615-01/10,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111E04" w:rsidRDefault="00111E04" w:rsidP="00361A9B">
      <w:pPr>
        <w:jc w:val="both"/>
        <w:rPr>
          <w:sz w:val="28"/>
          <w:szCs w:val="28"/>
          <w:lang w:val="uk-UA"/>
        </w:rPr>
      </w:pPr>
    </w:p>
    <w:p w:rsidR="00361A9B" w:rsidRPr="002C2831" w:rsidRDefault="00361A9B" w:rsidP="00361A9B">
      <w:pPr>
        <w:jc w:val="both"/>
        <w:rPr>
          <w:sz w:val="28"/>
          <w:szCs w:val="28"/>
          <w:lang w:val="uk-UA"/>
        </w:rPr>
      </w:pPr>
    </w:p>
    <w:p w:rsidR="00361A9B" w:rsidRPr="008F762C" w:rsidRDefault="00361A9B" w:rsidP="00361A9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361A9B" w:rsidRPr="008F762C" w:rsidRDefault="00361A9B" w:rsidP="00361A9B">
      <w:pPr>
        <w:jc w:val="both"/>
        <w:rPr>
          <w:sz w:val="28"/>
          <w:szCs w:val="28"/>
          <w:lang w:val="uk-UA"/>
        </w:rPr>
      </w:pPr>
    </w:p>
    <w:p w:rsidR="00111E04" w:rsidRDefault="00111E04" w:rsidP="00361A9B">
      <w:pPr>
        <w:jc w:val="both"/>
        <w:rPr>
          <w:sz w:val="28"/>
          <w:szCs w:val="28"/>
          <w:lang w:val="uk-UA"/>
        </w:rPr>
      </w:pPr>
    </w:p>
    <w:p w:rsidR="00361A9B" w:rsidRDefault="00361A9B" w:rsidP="00361A9B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поліетиленового розподільчого газопроводу та газопроводу-вводу низького тиску на вул. </w:t>
      </w:r>
      <w:r w:rsidR="00111E04">
        <w:rPr>
          <w:sz w:val="28"/>
          <w:szCs w:val="28"/>
          <w:lang w:val="uk-UA"/>
        </w:rPr>
        <w:t>Високій зага</w:t>
      </w:r>
      <w:r>
        <w:rPr>
          <w:sz w:val="28"/>
          <w:szCs w:val="28"/>
          <w:lang w:val="uk-UA"/>
        </w:rPr>
        <w:t xml:space="preserve">льною </w:t>
      </w:r>
      <w:r w:rsidR="00111E04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довжиною 2</w:t>
      </w:r>
      <w:r w:rsidR="00111E04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,</w:t>
      </w:r>
      <w:r w:rsidR="00111E0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 xml:space="preserve"> від товариства з обмеженою відповідальністю «Факел».</w:t>
      </w:r>
    </w:p>
    <w:p w:rsidR="00361A9B" w:rsidRDefault="00361A9B" w:rsidP="00361A9B">
      <w:pPr>
        <w:ind w:firstLine="708"/>
        <w:jc w:val="both"/>
        <w:rPr>
          <w:sz w:val="28"/>
          <w:szCs w:val="28"/>
          <w:lang w:val="uk-UA"/>
        </w:rPr>
      </w:pPr>
    </w:p>
    <w:p w:rsidR="00361A9B" w:rsidRDefault="00361A9B" w:rsidP="00361A9B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361A9B" w:rsidRDefault="00361A9B" w:rsidP="00361A9B">
      <w:pPr>
        <w:ind w:firstLine="708"/>
        <w:jc w:val="both"/>
        <w:rPr>
          <w:sz w:val="28"/>
          <w:szCs w:val="28"/>
          <w:lang w:val="uk-UA"/>
        </w:rPr>
      </w:pPr>
    </w:p>
    <w:p w:rsidR="00361A9B" w:rsidRDefault="00361A9B" w:rsidP="00361A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361A9B" w:rsidRDefault="00361A9B" w:rsidP="00361A9B">
      <w:pPr>
        <w:ind w:firstLine="708"/>
        <w:jc w:val="both"/>
        <w:rPr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Pr="00111E04" w:rsidRDefault="00111E04" w:rsidP="00361A9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</w:t>
      </w:r>
      <w:r w:rsidRPr="00111E04">
        <w:rPr>
          <w:bCs/>
          <w:sz w:val="28"/>
          <w:szCs w:val="28"/>
          <w:lang w:val="uk-UA"/>
        </w:rPr>
        <w:t xml:space="preserve">2 </w:t>
      </w: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11E04" w:rsidRDefault="00111E04" w:rsidP="00361A9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61A9B" w:rsidRPr="008F762C" w:rsidRDefault="00361A9B" w:rsidP="00361A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361A9B" w:rsidRPr="008E7DCF" w:rsidRDefault="00361A9B" w:rsidP="00361A9B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361A9B" w:rsidRPr="008F762C" w:rsidRDefault="00361A9B" w:rsidP="00361A9B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361A9B" w:rsidRDefault="00361A9B" w:rsidP="00361A9B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361A9B" w:rsidRDefault="00361A9B" w:rsidP="00361A9B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361A9B" w:rsidRPr="008F762C" w:rsidRDefault="00361A9B" w:rsidP="00361A9B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361A9B" w:rsidRDefault="00361A9B" w:rsidP="00361A9B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361A9B" w:rsidRDefault="00361A9B" w:rsidP="00361A9B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  <w:lang w:val="ru-RU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Pr="007D4CB0" w:rsidRDefault="00361A9B" w:rsidP="00361A9B">
      <w:pPr>
        <w:pStyle w:val="a3"/>
        <w:spacing w:line="216" w:lineRule="auto"/>
        <w:rPr>
          <w:b/>
          <w:sz w:val="24"/>
          <w:lang w:val="ru-RU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Pr="003269B9" w:rsidRDefault="00361A9B" w:rsidP="00361A9B">
      <w:pPr>
        <w:pStyle w:val="a3"/>
        <w:spacing w:line="216" w:lineRule="auto"/>
        <w:rPr>
          <w:b/>
          <w:sz w:val="24"/>
          <w:lang w:val="ru-RU"/>
        </w:rPr>
      </w:pPr>
    </w:p>
    <w:p w:rsidR="00361A9B" w:rsidRPr="003269B9" w:rsidRDefault="00361A9B" w:rsidP="00361A9B">
      <w:pPr>
        <w:pStyle w:val="a3"/>
        <w:spacing w:line="216" w:lineRule="auto"/>
        <w:rPr>
          <w:b/>
          <w:sz w:val="24"/>
          <w:lang w:val="ru-RU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361A9B" w:rsidRDefault="00361A9B" w:rsidP="00361A9B">
      <w:pPr>
        <w:pStyle w:val="a3"/>
        <w:spacing w:line="216" w:lineRule="auto"/>
        <w:rPr>
          <w:b/>
          <w:sz w:val="24"/>
        </w:rPr>
      </w:pPr>
    </w:p>
    <w:p w:rsidR="00080382" w:rsidRDefault="00080382"/>
    <w:sectPr w:rsidR="00080382" w:rsidSect="00361A9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A9B"/>
    <w:rsid w:val="00080382"/>
    <w:rsid w:val="00111E04"/>
    <w:rsid w:val="00162E27"/>
    <w:rsid w:val="00183CDE"/>
    <w:rsid w:val="0032739B"/>
    <w:rsid w:val="00361A9B"/>
    <w:rsid w:val="00582856"/>
    <w:rsid w:val="009564F0"/>
    <w:rsid w:val="00C2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70FF8D"/>
  <w15:chartTrackingRefBased/>
  <w15:docId w15:val="{D37F2D47-741F-4F7C-AC78-2395D30F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A9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361A9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61A9B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361A9B"/>
    <w:pPr>
      <w:spacing w:after="120"/>
    </w:pPr>
    <w:rPr>
      <w:sz w:val="16"/>
      <w:szCs w:val="16"/>
    </w:rPr>
  </w:style>
  <w:style w:type="paragraph" w:styleId="2">
    <w:name w:val="Body Text 2"/>
    <w:basedOn w:val="a"/>
    <w:rsid w:val="00361A9B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2019-03-12T14:34:00Z</cp:lastPrinted>
  <dcterms:created xsi:type="dcterms:W3CDTF">2019-03-25T09:03:00Z</dcterms:created>
  <dcterms:modified xsi:type="dcterms:W3CDTF">2019-03-25T09:03:00Z</dcterms:modified>
</cp:coreProperties>
</file>