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F" w:rsidRDefault="00A921A2" w:rsidP="00D5069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069F" w:rsidRDefault="00D5069F" w:rsidP="00D506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____ сесія 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 скликання </w:t>
      </w:r>
    </w:p>
    <w:p w:rsidR="00D5069F" w:rsidRDefault="00D5069F" w:rsidP="00D5069F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5069F" w:rsidRDefault="00D5069F" w:rsidP="00D5069F"/>
    <w:p w:rsidR="00D5069F" w:rsidRDefault="00D5069F" w:rsidP="00D5069F">
      <w:pPr>
        <w:rPr>
          <w:szCs w:val="28"/>
        </w:rPr>
      </w:pPr>
      <w:r>
        <w:rPr>
          <w:szCs w:val="28"/>
          <w:u w:val="single"/>
          <w:lang w:val="ru-RU"/>
        </w:rPr>
        <w:t xml:space="preserve">              </w:t>
      </w:r>
      <w:r>
        <w:rPr>
          <w:szCs w:val="28"/>
          <w:u w:val="single"/>
        </w:rPr>
        <w:t xml:space="preserve">2019 </w:t>
      </w:r>
      <w:r>
        <w:rPr>
          <w:szCs w:val="28"/>
        </w:rPr>
        <w:t xml:space="preserve">  № </w:t>
      </w:r>
      <w:r>
        <w:rPr>
          <w:i/>
          <w:szCs w:val="28"/>
        </w:rPr>
        <w:t>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F61FD4" w:rsidRDefault="00F61FD4"/>
    <w:p w:rsidR="00F61FD4" w:rsidRDefault="00F61FD4" w:rsidP="00F61FD4">
      <w:pPr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F016C1">
        <w:rPr>
          <w:b/>
          <w:szCs w:val="28"/>
        </w:rPr>
        <w:t xml:space="preserve">Про </w:t>
      </w:r>
      <w:r>
        <w:rPr>
          <w:b/>
          <w:szCs w:val="28"/>
        </w:rPr>
        <w:t xml:space="preserve">затвердження персонального складу міської соціальної комісії з питань </w:t>
      </w:r>
      <w:r w:rsidRPr="00F961A3">
        <w:rPr>
          <w:b/>
          <w:szCs w:val="28"/>
        </w:rPr>
        <w:t xml:space="preserve"> обслуговування Чернівецьким комунальним територіальним центром соціального обслуговування «Турбота»</w:t>
      </w:r>
      <w:r w:rsidRPr="00F016C1">
        <w:rPr>
          <w:b/>
          <w:szCs w:val="28"/>
        </w:rPr>
        <w:t xml:space="preserve"> </w:t>
      </w:r>
      <w:r>
        <w:rPr>
          <w:b/>
          <w:szCs w:val="28"/>
        </w:rPr>
        <w:t>в новій редакції</w:t>
      </w:r>
    </w:p>
    <w:bookmarkEnd w:id="0"/>
    <w:bookmarkEnd w:id="1"/>
    <w:bookmarkEnd w:id="2"/>
    <w:p w:rsidR="00F61FD4" w:rsidRDefault="00F61FD4" w:rsidP="00F61FD4">
      <w:pPr>
        <w:jc w:val="center"/>
        <w:rPr>
          <w:sz w:val="20"/>
        </w:rPr>
      </w:pPr>
    </w:p>
    <w:p w:rsidR="00F61FD4" w:rsidRPr="00DE7B4F" w:rsidRDefault="00F61FD4" w:rsidP="00F61FD4">
      <w:pPr>
        <w:jc w:val="center"/>
        <w:rPr>
          <w:sz w:val="16"/>
          <w:szCs w:val="16"/>
        </w:rPr>
      </w:pPr>
    </w:p>
    <w:p w:rsidR="00F61FD4" w:rsidRPr="009E7418" w:rsidRDefault="00F61FD4" w:rsidP="00F61FD4">
      <w:pPr>
        <w:jc w:val="center"/>
        <w:rPr>
          <w:sz w:val="20"/>
        </w:rPr>
      </w:pPr>
    </w:p>
    <w:p w:rsidR="00F61FD4" w:rsidRPr="0042734B" w:rsidRDefault="00F61FD4" w:rsidP="00F61FD4">
      <w:pPr>
        <w:ind w:firstLine="720"/>
        <w:jc w:val="both"/>
        <w:rPr>
          <w:szCs w:val="28"/>
        </w:rPr>
      </w:pPr>
      <w:r w:rsidRPr="0042734B">
        <w:rPr>
          <w:szCs w:val="28"/>
        </w:rPr>
        <w:t>Відповідно до Закону України «Про соціальні послуг</w:t>
      </w:r>
      <w:r>
        <w:rPr>
          <w:szCs w:val="28"/>
        </w:rPr>
        <w:t xml:space="preserve">и», </w:t>
      </w:r>
      <w:r w:rsidRPr="0042734B">
        <w:rPr>
          <w:szCs w:val="28"/>
        </w:rPr>
        <w:t>статей 26, 34</w:t>
      </w:r>
      <w:r>
        <w:rPr>
          <w:szCs w:val="28"/>
        </w:rPr>
        <w:t>, 50, 59</w:t>
      </w:r>
      <w:r w:rsidRPr="0042734B">
        <w:rPr>
          <w:szCs w:val="28"/>
        </w:rPr>
        <w:t xml:space="preserve"> Закону України «Про місцеве самоврядування в Україні», на виконання постанов</w:t>
      </w:r>
      <w:r>
        <w:rPr>
          <w:szCs w:val="28"/>
        </w:rPr>
        <w:t xml:space="preserve">и Кабінету Міністрів України </w:t>
      </w:r>
      <w:r w:rsidRPr="0042734B">
        <w:rPr>
          <w:szCs w:val="28"/>
        </w:rPr>
        <w:t>від 29.12.2009 р</w:t>
      </w:r>
      <w:r>
        <w:rPr>
          <w:szCs w:val="28"/>
        </w:rPr>
        <w:t>.</w:t>
      </w:r>
      <w:r w:rsidRPr="0042734B">
        <w:rPr>
          <w:szCs w:val="28"/>
        </w:rPr>
        <w:t xml:space="preserve"> № 1417 «Деякі питання </w:t>
      </w:r>
      <w:r>
        <w:rPr>
          <w:szCs w:val="28"/>
        </w:rPr>
        <w:t xml:space="preserve">діяльності </w:t>
      </w:r>
      <w:r w:rsidRPr="0042734B">
        <w:rPr>
          <w:szCs w:val="28"/>
        </w:rPr>
        <w:t>територіальних центрів соціального обслуговування (надання соціальних послуг)»</w:t>
      </w:r>
      <w:r>
        <w:rPr>
          <w:szCs w:val="28"/>
        </w:rPr>
        <w:t>,</w:t>
      </w:r>
      <w:r w:rsidRPr="0042734B">
        <w:rPr>
          <w:szCs w:val="28"/>
        </w:rPr>
        <w:t xml:space="preserve"> </w:t>
      </w:r>
      <w:r>
        <w:rPr>
          <w:szCs w:val="28"/>
        </w:rPr>
        <w:t xml:space="preserve">зі змінами та доповненнями, </w:t>
      </w:r>
      <w:r w:rsidRPr="0042734B">
        <w:rPr>
          <w:szCs w:val="28"/>
        </w:rPr>
        <w:t>Чернівецька міська рада</w:t>
      </w:r>
    </w:p>
    <w:p w:rsidR="00F61FD4" w:rsidRPr="00F61FD4" w:rsidRDefault="00F61FD4" w:rsidP="00F61FD4">
      <w:pPr>
        <w:jc w:val="both"/>
        <w:rPr>
          <w:sz w:val="16"/>
          <w:szCs w:val="16"/>
        </w:rPr>
      </w:pPr>
    </w:p>
    <w:p w:rsidR="00F61FD4" w:rsidRDefault="00F61FD4" w:rsidP="00F61FD4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61FD4" w:rsidRPr="00F61FD4" w:rsidRDefault="00F61FD4" w:rsidP="00F61FD4">
      <w:pPr>
        <w:jc w:val="both"/>
        <w:rPr>
          <w:sz w:val="16"/>
          <w:szCs w:val="16"/>
        </w:rPr>
      </w:pPr>
    </w:p>
    <w:p w:rsidR="00F61FD4" w:rsidRDefault="00F61FD4" w:rsidP="00F61FD4">
      <w:pPr>
        <w:ind w:firstLine="708"/>
        <w:jc w:val="both"/>
        <w:rPr>
          <w:szCs w:val="28"/>
        </w:rPr>
      </w:pPr>
      <w:r w:rsidRPr="0074062E">
        <w:rPr>
          <w:b/>
          <w:szCs w:val="28"/>
        </w:rPr>
        <w:t>1.</w:t>
      </w:r>
      <w:r>
        <w:rPr>
          <w:szCs w:val="28"/>
        </w:rPr>
        <w:t xml:space="preserve"> Затвердити</w:t>
      </w:r>
      <w:r w:rsidRPr="0074062E">
        <w:rPr>
          <w:szCs w:val="28"/>
        </w:rPr>
        <w:t xml:space="preserve"> персональн</w:t>
      </w:r>
      <w:r>
        <w:rPr>
          <w:szCs w:val="28"/>
        </w:rPr>
        <w:t>ий</w:t>
      </w:r>
      <w:r w:rsidRPr="0074062E">
        <w:rPr>
          <w:szCs w:val="28"/>
        </w:rPr>
        <w:t xml:space="preserve"> склад міської соціальної комісії з питань  обслуговування Чернівецьким комунальним територіальним центром соціального обслуговування «Турбота»</w:t>
      </w:r>
      <w:r>
        <w:rPr>
          <w:szCs w:val="28"/>
        </w:rPr>
        <w:t xml:space="preserve"> в новій редакції, згідно з додатком.</w:t>
      </w:r>
    </w:p>
    <w:p w:rsidR="00F61FD4" w:rsidRPr="00F61FD4" w:rsidRDefault="00F61FD4" w:rsidP="00F61FD4">
      <w:pPr>
        <w:ind w:firstLine="708"/>
        <w:jc w:val="both"/>
        <w:rPr>
          <w:sz w:val="16"/>
          <w:szCs w:val="16"/>
        </w:rPr>
      </w:pPr>
    </w:p>
    <w:p w:rsidR="00F61FD4" w:rsidRDefault="00F61FD4" w:rsidP="00F61FD4">
      <w:pPr>
        <w:ind w:firstLine="708"/>
        <w:jc w:val="both"/>
        <w:rPr>
          <w:szCs w:val="28"/>
        </w:rPr>
      </w:pPr>
      <w:r w:rsidRPr="002A237F">
        <w:rPr>
          <w:b/>
          <w:szCs w:val="28"/>
        </w:rPr>
        <w:t>2</w:t>
      </w:r>
      <w:r>
        <w:rPr>
          <w:szCs w:val="28"/>
        </w:rPr>
        <w:t xml:space="preserve">. Визнати таким, що втратило чинність рішення міської ради </w:t>
      </w:r>
      <w:r>
        <w:rPr>
          <w:szCs w:val="28"/>
        </w:rPr>
        <w:br/>
        <w:t>від 10.04.2017 р. № 646 «Про затвердження персонального складу міської соціальної комісії з питань обслуговування Чернівецьким комунальним територіальним центром соціального обслуговування «Турбота».</w:t>
      </w:r>
    </w:p>
    <w:p w:rsidR="00F61FD4" w:rsidRPr="00F61FD4" w:rsidRDefault="00F61FD4" w:rsidP="00F61FD4">
      <w:pPr>
        <w:ind w:firstLine="708"/>
        <w:jc w:val="both"/>
        <w:rPr>
          <w:sz w:val="16"/>
          <w:szCs w:val="16"/>
        </w:rPr>
      </w:pPr>
    </w:p>
    <w:p w:rsidR="00F61FD4" w:rsidRPr="00844F50" w:rsidRDefault="00F61FD4" w:rsidP="00F61FD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F90E43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44F50">
        <w:rPr>
          <w:szCs w:val="28"/>
        </w:rPr>
        <w:t xml:space="preserve">Рішення </w:t>
      </w:r>
      <w:r>
        <w:rPr>
          <w:szCs w:val="28"/>
        </w:rPr>
        <w:t>набирає чинності з дня його</w:t>
      </w:r>
      <w:r w:rsidRPr="00844F50">
        <w:rPr>
          <w:szCs w:val="28"/>
        </w:rPr>
        <w:t xml:space="preserve"> оприлюдненн</w:t>
      </w:r>
      <w:r>
        <w:rPr>
          <w:szCs w:val="28"/>
        </w:rPr>
        <w:t>я</w:t>
      </w:r>
      <w:r w:rsidRPr="00844F50">
        <w:rPr>
          <w:szCs w:val="28"/>
        </w:rPr>
        <w:t xml:space="preserve"> на офіційному веб-порталі Чернівецької міської ради.</w:t>
      </w:r>
    </w:p>
    <w:p w:rsidR="00F61FD4" w:rsidRPr="00F61FD4" w:rsidRDefault="00F61FD4" w:rsidP="00F61FD4">
      <w:pPr>
        <w:ind w:firstLine="720"/>
        <w:jc w:val="both"/>
        <w:rPr>
          <w:b/>
          <w:sz w:val="16"/>
          <w:szCs w:val="16"/>
        </w:rPr>
      </w:pPr>
    </w:p>
    <w:p w:rsidR="00F61FD4" w:rsidRPr="00844F50" w:rsidRDefault="00F61FD4" w:rsidP="00F61FD4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706E0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44F50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F61FD4" w:rsidRPr="00F61FD4" w:rsidRDefault="00F61FD4" w:rsidP="00F61FD4">
      <w:pPr>
        <w:ind w:firstLine="720"/>
        <w:jc w:val="both"/>
        <w:rPr>
          <w:sz w:val="16"/>
          <w:szCs w:val="16"/>
        </w:rPr>
      </w:pP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</w:p>
    <w:p w:rsidR="00F61FD4" w:rsidRPr="00AB5BBD" w:rsidRDefault="00F61FD4" w:rsidP="00F61FD4">
      <w:pPr>
        <w:tabs>
          <w:tab w:val="left" w:pos="3780"/>
        </w:tabs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Pr="00706E0F">
        <w:rPr>
          <w:b/>
          <w:szCs w:val="28"/>
        </w:rPr>
        <w:t>.</w:t>
      </w:r>
      <w:r w:rsidRPr="00706E0F">
        <w:rPr>
          <w:szCs w:val="28"/>
        </w:rPr>
        <w:t xml:space="preserve"> Контроль за виконанням рішення покласти на постійну комісію міської ради з питань </w:t>
      </w:r>
      <w:r>
        <w:rPr>
          <w:szCs w:val="28"/>
        </w:rPr>
        <w:t>гуманітарної політики.</w:t>
      </w:r>
    </w:p>
    <w:p w:rsidR="00F61FD4" w:rsidRDefault="00F61FD4" w:rsidP="00F61FD4">
      <w:pPr>
        <w:tabs>
          <w:tab w:val="left" w:pos="3780"/>
        </w:tabs>
        <w:jc w:val="both"/>
        <w:rPr>
          <w:szCs w:val="28"/>
        </w:rPr>
      </w:pPr>
    </w:p>
    <w:p w:rsidR="00F61FD4" w:rsidRDefault="00F61FD4" w:rsidP="00F61FD4">
      <w:pPr>
        <w:tabs>
          <w:tab w:val="left" w:pos="3780"/>
        </w:tabs>
        <w:jc w:val="both"/>
        <w:rPr>
          <w:szCs w:val="28"/>
        </w:rPr>
      </w:pPr>
    </w:p>
    <w:p w:rsidR="00F61FD4" w:rsidRPr="00DE7B4F" w:rsidRDefault="00F61FD4" w:rsidP="00F61FD4">
      <w:pPr>
        <w:tabs>
          <w:tab w:val="left" w:pos="3780"/>
        </w:tabs>
        <w:jc w:val="both"/>
        <w:rPr>
          <w:sz w:val="16"/>
          <w:szCs w:val="16"/>
        </w:rPr>
      </w:pPr>
    </w:p>
    <w:p w:rsidR="00F61FD4" w:rsidRPr="00F660D9" w:rsidRDefault="00F61FD4" w:rsidP="00F61FD4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 В. Продан</w:t>
      </w:r>
    </w:p>
    <w:p w:rsidR="00F61FD4" w:rsidRDefault="00F61FD4" w:rsidP="00F61FD4">
      <w:pPr>
        <w:tabs>
          <w:tab w:val="left" w:pos="7380"/>
        </w:tabs>
        <w:ind w:firstLine="6120"/>
        <w:rPr>
          <w:b/>
          <w:szCs w:val="28"/>
        </w:rPr>
      </w:pPr>
      <w:r>
        <w:rPr>
          <w:b/>
          <w:szCs w:val="28"/>
        </w:rPr>
        <w:t>ЗАТВЕРДЖЕНО</w:t>
      </w:r>
    </w:p>
    <w:p w:rsidR="00F61FD4" w:rsidRPr="00DC3E73" w:rsidRDefault="00F61FD4" w:rsidP="00F61FD4">
      <w:pPr>
        <w:tabs>
          <w:tab w:val="left" w:pos="7380"/>
        </w:tabs>
        <w:ind w:firstLine="6120"/>
        <w:rPr>
          <w:b/>
          <w:szCs w:val="28"/>
        </w:rPr>
      </w:pPr>
      <w:r>
        <w:rPr>
          <w:b/>
          <w:szCs w:val="28"/>
        </w:rPr>
        <w:t>Р</w:t>
      </w:r>
      <w:r w:rsidRPr="00DC3E73">
        <w:rPr>
          <w:b/>
          <w:szCs w:val="28"/>
        </w:rPr>
        <w:t xml:space="preserve">ішення міської </w:t>
      </w:r>
    </w:p>
    <w:p w:rsidR="00F61FD4" w:rsidRPr="00DC3E73" w:rsidRDefault="00F61FD4" w:rsidP="00F61FD4">
      <w:pPr>
        <w:tabs>
          <w:tab w:val="left" w:pos="7380"/>
        </w:tabs>
        <w:rPr>
          <w:b/>
          <w:szCs w:val="28"/>
        </w:rPr>
      </w:pPr>
      <w:r w:rsidRPr="00DC3E73">
        <w:rPr>
          <w:b/>
          <w:szCs w:val="28"/>
        </w:rPr>
        <w:t xml:space="preserve">                                                                                       </w:t>
      </w:r>
      <w:r>
        <w:rPr>
          <w:b/>
          <w:szCs w:val="28"/>
        </w:rPr>
        <w:t xml:space="preserve"> </w:t>
      </w:r>
      <w:r w:rsidRPr="00DC3E73">
        <w:rPr>
          <w:b/>
          <w:szCs w:val="28"/>
        </w:rPr>
        <w:t>ради VІ</w:t>
      </w:r>
      <w:r>
        <w:rPr>
          <w:b/>
          <w:szCs w:val="28"/>
        </w:rPr>
        <w:t>І</w:t>
      </w:r>
      <w:r w:rsidRPr="00DC3E73">
        <w:rPr>
          <w:b/>
          <w:szCs w:val="28"/>
        </w:rPr>
        <w:t xml:space="preserve"> скликання</w:t>
      </w:r>
    </w:p>
    <w:p w:rsidR="00F61FD4" w:rsidRPr="00711A05" w:rsidRDefault="00F61FD4" w:rsidP="00F61FD4">
      <w:pPr>
        <w:widowControl w:val="0"/>
        <w:tabs>
          <w:tab w:val="left" w:pos="7513"/>
        </w:tabs>
        <w:spacing w:before="20" w:after="20"/>
        <w:ind w:firstLine="720"/>
        <w:rPr>
          <w:b/>
          <w:szCs w:val="28"/>
        </w:rPr>
      </w:pPr>
      <w:r w:rsidRPr="00AB5BBD"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 xml:space="preserve"> </w:t>
      </w:r>
      <w:r>
        <w:rPr>
          <w:b/>
          <w:szCs w:val="28"/>
          <w:u w:val="single"/>
        </w:rPr>
        <w:t xml:space="preserve">______  2019 </w:t>
      </w:r>
      <w:r w:rsidRPr="00AB5BBD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_______</w:t>
      </w:r>
    </w:p>
    <w:p w:rsidR="00F61FD4" w:rsidRPr="00972837" w:rsidRDefault="00F61FD4" w:rsidP="00F61FD4">
      <w:pPr>
        <w:widowControl w:val="0"/>
        <w:tabs>
          <w:tab w:val="left" w:pos="7513"/>
        </w:tabs>
        <w:spacing w:before="20" w:after="20"/>
        <w:ind w:firstLine="720"/>
        <w:rPr>
          <w:sz w:val="16"/>
          <w:szCs w:val="16"/>
        </w:rPr>
      </w:pPr>
    </w:p>
    <w:p w:rsidR="00F61FD4" w:rsidRPr="00DC3E73" w:rsidRDefault="00F61FD4" w:rsidP="00F61FD4">
      <w:pPr>
        <w:widowControl w:val="0"/>
        <w:tabs>
          <w:tab w:val="left" w:pos="7513"/>
        </w:tabs>
        <w:spacing w:before="20" w:after="20"/>
        <w:jc w:val="center"/>
        <w:rPr>
          <w:b/>
          <w:szCs w:val="28"/>
        </w:rPr>
      </w:pPr>
      <w:r w:rsidRPr="00DC3E73">
        <w:rPr>
          <w:b/>
          <w:szCs w:val="28"/>
        </w:rPr>
        <w:t>Персональний склад</w:t>
      </w:r>
    </w:p>
    <w:p w:rsidR="00F61FD4" w:rsidRPr="00DC3E73" w:rsidRDefault="00F61FD4" w:rsidP="00F61FD4">
      <w:pPr>
        <w:widowControl w:val="0"/>
        <w:tabs>
          <w:tab w:val="left" w:pos="7513"/>
        </w:tabs>
        <w:spacing w:before="20" w:after="20"/>
        <w:jc w:val="center"/>
        <w:rPr>
          <w:b/>
          <w:szCs w:val="28"/>
        </w:rPr>
      </w:pPr>
      <w:r w:rsidRPr="00DC3E73">
        <w:rPr>
          <w:b/>
          <w:szCs w:val="28"/>
        </w:rPr>
        <w:t>міської соціальної комісії з питань обслуговування Чернівецьким       комунальним   територіальним   центром   соціального</w:t>
      </w:r>
    </w:p>
    <w:p w:rsidR="00F61FD4" w:rsidRDefault="00F61FD4" w:rsidP="00F61FD4">
      <w:pPr>
        <w:widowControl w:val="0"/>
        <w:tabs>
          <w:tab w:val="left" w:pos="7513"/>
        </w:tabs>
        <w:spacing w:before="20" w:after="20"/>
        <w:jc w:val="center"/>
        <w:rPr>
          <w:b/>
          <w:szCs w:val="28"/>
        </w:rPr>
      </w:pPr>
      <w:r w:rsidRPr="00DC3E73">
        <w:rPr>
          <w:b/>
          <w:szCs w:val="28"/>
        </w:rPr>
        <w:t>обслуговування «Турбота»</w:t>
      </w:r>
    </w:p>
    <w:p w:rsidR="00235B9D" w:rsidRPr="00972837" w:rsidRDefault="00235B9D" w:rsidP="00F61FD4">
      <w:pPr>
        <w:widowControl w:val="0"/>
        <w:tabs>
          <w:tab w:val="left" w:pos="7513"/>
        </w:tabs>
        <w:spacing w:before="20" w:after="20"/>
        <w:jc w:val="center"/>
        <w:rPr>
          <w:sz w:val="16"/>
          <w:szCs w:val="16"/>
        </w:rPr>
      </w:pPr>
    </w:p>
    <w:tbl>
      <w:tblPr>
        <w:tblStyle w:val="a6"/>
        <w:tblW w:w="97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640"/>
      </w:tblGrid>
      <w:tr w:rsidR="00AB0785" w:rsidTr="00235B9D">
        <w:trPr>
          <w:trHeight w:val="1303"/>
        </w:trPr>
        <w:tc>
          <w:tcPr>
            <w:tcW w:w="3708" w:type="dxa"/>
          </w:tcPr>
          <w:p w:rsidR="00AB0785" w:rsidRPr="00DC3E73" w:rsidRDefault="00AB0785" w:rsidP="00AB0785">
            <w:pPr>
              <w:widowControl w:val="0"/>
              <w:tabs>
                <w:tab w:val="left" w:pos="7513"/>
              </w:tabs>
              <w:spacing w:before="20" w:after="20"/>
              <w:ind w:right="-108"/>
              <w:rPr>
                <w:szCs w:val="28"/>
              </w:rPr>
            </w:pPr>
            <w:r w:rsidRPr="00DC3E73">
              <w:rPr>
                <w:b/>
                <w:szCs w:val="28"/>
              </w:rPr>
              <w:t>Голова комісії</w:t>
            </w:r>
            <w:r>
              <w:rPr>
                <w:b/>
                <w:szCs w:val="28"/>
              </w:rPr>
              <w:t>:</w:t>
            </w:r>
          </w:p>
          <w:p w:rsidR="00AB0785" w:rsidRDefault="00AB0785" w:rsidP="00AB0785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EB072C">
              <w:rPr>
                <w:szCs w:val="28"/>
              </w:rPr>
              <w:t>Паскар</w:t>
            </w:r>
          </w:p>
          <w:p w:rsidR="00AB0785" w:rsidRDefault="00AB0785" w:rsidP="00AC1E6F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>
              <w:rPr>
                <w:szCs w:val="28"/>
              </w:rPr>
              <w:t>Олександр Євгенович</w:t>
            </w:r>
          </w:p>
        </w:tc>
        <w:tc>
          <w:tcPr>
            <w:tcW w:w="360" w:type="dxa"/>
          </w:tcPr>
          <w:p w:rsidR="00AB0785" w:rsidRDefault="00AB0785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  <w:p w:rsidR="00AC1E6F" w:rsidRDefault="00AC1E6F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AC1E6F" w:rsidRDefault="00AC1E6F" w:rsidP="00AC1E6F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</w:p>
          <w:p w:rsidR="00AB0785" w:rsidRDefault="00AC1E6F" w:rsidP="00AC1E6F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B0785" w:rsidTr="00235B9D">
        <w:tc>
          <w:tcPr>
            <w:tcW w:w="3708" w:type="dxa"/>
          </w:tcPr>
          <w:p w:rsidR="00AB0785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 w:rsidRPr="00DC3E73">
              <w:rPr>
                <w:b/>
                <w:szCs w:val="28"/>
              </w:rPr>
              <w:t>Заступник голови комісії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360" w:type="dxa"/>
          </w:tcPr>
          <w:p w:rsidR="00AB0785" w:rsidRDefault="00AB0785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</w:tc>
        <w:tc>
          <w:tcPr>
            <w:tcW w:w="5640" w:type="dxa"/>
          </w:tcPr>
          <w:p w:rsidR="00AB0785" w:rsidRDefault="00AB0785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Cs w:val="28"/>
              </w:rPr>
            </w:pPr>
          </w:p>
        </w:tc>
      </w:tr>
      <w:tr w:rsidR="00235B9D" w:rsidTr="001B658A">
        <w:trPr>
          <w:trHeight w:val="1551"/>
        </w:trPr>
        <w:tc>
          <w:tcPr>
            <w:tcW w:w="3708" w:type="dxa"/>
          </w:tcPr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 xml:space="preserve">Долга   </w:t>
            </w:r>
          </w:p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 w:rsidRPr="00DC3E73">
              <w:rPr>
                <w:szCs w:val="28"/>
              </w:rPr>
              <w:t>Альона  Євгенівна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заступник директора департаменту, </w:t>
            </w:r>
            <w:r w:rsidRPr="00DC3E73">
              <w:rPr>
                <w:szCs w:val="28"/>
              </w:rPr>
              <w:t xml:space="preserve">начальник управління </w:t>
            </w:r>
            <w:r>
              <w:rPr>
                <w:szCs w:val="28"/>
              </w:rPr>
              <w:t xml:space="preserve">місцевих пільг та допомог, контролю за призначенням пенсій та з питань опіки департаменту </w:t>
            </w:r>
            <w:r w:rsidRPr="00DC3E73">
              <w:rPr>
                <w:szCs w:val="28"/>
              </w:rPr>
              <w:t>праці та соціального</w:t>
            </w:r>
            <w:r>
              <w:rPr>
                <w:szCs w:val="28"/>
              </w:rPr>
              <w:t xml:space="preserve"> </w:t>
            </w:r>
            <w:r w:rsidRPr="00DC3E73">
              <w:rPr>
                <w:szCs w:val="28"/>
              </w:rPr>
              <w:t>захисту населення  міської ради</w:t>
            </w:r>
          </w:p>
        </w:tc>
      </w:tr>
      <w:tr w:rsidR="00235B9D" w:rsidTr="00972837">
        <w:trPr>
          <w:trHeight w:val="367"/>
        </w:trPr>
        <w:tc>
          <w:tcPr>
            <w:tcW w:w="3708" w:type="dxa"/>
          </w:tcPr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b/>
                <w:szCs w:val="28"/>
              </w:rPr>
              <w:t>Секретар комісії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</w:p>
        </w:tc>
      </w:tr>
      <w:tr w:rsidR="00235B9D" w:rsidTr="00235B9D">
        <w:tc>
          <w:tcPr>
            <w:tcW w:w="3708" w:type="dxa"/>
          </w:tcPr>
          <w:p w:rsidR="00235B9D" w:rsidRDefault="00235B9D" w:rsidP="00235B9D">
            <w:pPr>
              <w:rPr>
                <w:szCs w:val="28"/>
              </w:rPr>
            </w:pPr>
            <w:r>
              <w:rPr>
                <w:szCs w:val="28"/>
              </w:rPr>
              <w:t xml:space="preserve">Фудула </w:t>
            </w:r>
          </w:p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>
              <w:rPr>
                <w:szCs w:val="28"/>
              </w:rPr>
              <w:t>Валентина Іванівна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 </w:t>
            </w:r>
            <w:r w:rsidRPr="00DC3E73">
              <w:rPr>
                <w:szCs w:val="28"/>
              </w:rPr>
              <w:t>Че</w:t>
            </w:r>
            <w:r>
              <w:rPr>
                <w:szCs w:val="28"/>
              </w:rPr>
              <w:t>рнівецького комунального терито</w:t>
            </w:r>
            <w:r w:rsidRPr="00DC3E73">
              <w:rPr>
                <w:szCs w:val="28"/>
              </w:rPr>
              <w:t>ріального центру соціального обслуговування  «Турбота»</w:t>
            </w:r>
          </w:p>
        </w:tc>
      </w:tr>
      <w:tr w:rsidR="00235B9D" w:rsidTr="00972837">
        <w:trPr>
          <w:trHeight w:val="215"/>
        </w:trPr>
        <w:tc>
          <w:tcPr>
            <w:tcW w:w="3708" w:type="dxa"/>
          </w:tcPr>
          <w:p w:rsidR="00235B9D" w:rsidRDefault="00972837" w:rsidP="00235B9D">
            <w:pPr>
              <w:rPr>
                <w:szCs w:val="28"/>
              </w:rPr>
            </w:pPr>
            <w:r w:rsidRPr="00DC3E73">
              <w:rPr>
                <w:b/>
                <w:szCs w:val="28"/>
              </w:rPr>
              <w:t>Члени комісії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</w:p>
        </w:tc>
      </w:tr>
      <w:tr w:rsidR="00972837" w:rsidTr="001B658A">
        <w:trPr>
          <w:trHeight w:val="876"/>
        </w:trPr>
        <w:tc>
          <w:tcPr>
            <w:tcW w:w="3708" w:type="dxa"/>
          </w:tcPr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>Багрій</w:t>
            </w:r>
          </w:p>
          <w:p w:rsidR="00972837" w:rsidRPr="00972837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 xml:space="preserve">Володимир </w:t>
            </w:r>
            <w:r w:rsidRPr="00DC3E73">
              <w:rPr>
                <w:szCs w:val="28"/>
              </w:rPr>
              <w:t>Миколайович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Default="00972837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  <w:r>
              <w:rPr>
                <w:szCs w:val="28"/>
              </w:rPr>
              <w:t>директор КНП «М</w:t>
            </w:r>
            <w:r w:rsidRPr="00DC3E73">
              <w:rPr>
                <w:szCs w:val="28"/>
              </w:rPr>
              <w:t>іськ</w:t>
            </w:r>
            <w:r>
              <w:rPr>
                <w:szCs w:val="28"/>
              </w:rPr>
              <w:t xml:space="preserve">а </w:t>
            </w:r>
            <w:r w:rsidRPr="00DC3E73">
              <w:rPr>
                <w:szCs w:val="28"/>
              </w:rPr>
              <w:t>поліклінік</w:t>
            </w:r>
            <w:r>
              <w:rPr>
                <w:szCs w:val="28"/>
              </w:rPr>
              <w:t>а</w:t>
            </w:r>
            <w:r w:rsidRPr="00DC3E73">
              <w:rPr>
                <w:szCs w:val="28"/>
              </w:rPr>
              <w:t xml:space="preserve"> №1</w:t>
            </w:r>
            <w:r>
              <w:rPr>
                <w:szCs w:val="28"/>
              </w:rPr>
              <w:t>»</w:t>
            </w:r>
          </w:p>
        </w:tc>
      </w:tr>
      <w:tr w:rsidR="00972837" w:rsidTr="00972837">
        <w:trPr>
          <w:trHeight w:val="893"/>
        </w:trPr>
        <w:tc>
          <w:tcPr>
            <w:tcW w:w="3708" w:type="dxa"/>
          </w:tcPr>
          <w:p w:rsidR="00972837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Бешлей</w:t>
            </w:r>
          </w:p>
          <w:p w:rsidR="00972837" w:rsidRPr="00972837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Тетяна Василівна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Default="00972837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</w:rPr>
              <w:br/>
            </w:r>
            <w:r>
              <w:rPr>
                <w:szCs w:val="28"/>
                <w:lang w:val="en-US"/>
              </w:rPr>
              <w:t>VII</w:t>
            </w:r>
            <w:r w:rsidRPr="00897807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</w:t>
            </w:r>
            <w:r w:rsidRPr="00006855">
              <w:rPr>
                <w:szCs w:val="28"/>
              </w:rPr>
              <w:t xml:space="preserve"> (</w:t>
            </w:r>
            <w:r>
              <w:rPr>
                <w:szCs w:val="28"/>
              </w:rPr>
              <w:t>за згодою</w:t>
            </w:r>
            <w:r w:rsidRPr="00006855">
              <w:rPr>
                <w:szCs w:val="28"/>
              </w:rPr>
              <w:t>)</w:t>
            </w:r>
          </w:p>
        </w:tc>
      </w:tr>
      <w:tr w:rsidR="00972837" w:rsidTr="00972837">
        <w:trPr>
          <w:trHeight w:val="1449"/>
        </w:trPr>
        <w:tc>
          <w:tcPr>
            <w:tcW w:w="3708" w:type="dxa"/>
          </w:tcPr>
          <w:p w:rsidR="00972837" w:rsidRPr="00DC3E73" w:rsidRDefault="00972837" w:rsidP="00972837">
            <w:pPr>
              <w:rPr>
                <w:szCs w:val="28"/>
              </w:rPr>
            </w:pPr>
            <w:r w:rsidRPr="00DC3E73">
              <w:rPr>
                <w:szCs w:val="28"/>
              </w:rPr>
              <w:t xml:space="preserve">Бовкун </w:t>
            </w:r>
          </w:p>
          <w:p w:rsidR="00972837" w:rsidRDefault="00972837" w:rsidP="00972837">
            <w:pPr>
              <w:rPr>
                <w:szCs w:val="28"/>
              </w:rPr>
            </w:pPr>
            <w:r w:rsidRPr="00DC3E73">
              <w:rPr>
                <w:szCs w:val="28"/>
              </w:rPr>
              <w:t>Галина Валентинівна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Default="00972837" w:rsidP="00972837">
            <w:pPr>
              <w:jc w:val="both"/>
              <w:rPr>
                <w:szCs w:val="28"/>
              </w:rPr>
            </w:pPr>
            <w:r w:rsidRPr="00AF1624">
              <w:rPr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</w:tc>
      </w:tr>
      <w:tr w:rsidR="00972837" w:rsidTr="00972837">
        <w:trPr>
          <w:trHeight w:val="1074"/>
        </w:trPr>
        <w:tc>
          <w:tcPr>
            <w:tcW w:w="3708" w:type="dxa"/>
          </w:tcPr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 xml:space="preserve">Боярська                     </w:t>
            </w:r>
          </w:p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>Лариса Яківна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AF1624" w:rsidRDefault="00972837" w:rsidP="00972837">
            <w:pPr>
              <w:jc w:val="both"/>
              <w:rPr>
                <w:szCs w:val="28"/>
              </w:rPr>
            </w:pPr>
            <w:r w:rsidRPr="00DC3E73">
              <w:rPr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972837" w:rsidTr="00972837">
        <w:trPr>
          <w:trHeight w:val="180"/>
        </w:trPr>
        <w:tc>
          <w:tcPr>
            <w:tcW w:w="3708" w:type="dxa"/>
          </w:tcPr>
          <w:p w:rsidR="00972837" w:rsidRPr="000B0A03" w:rsidRDefault="00972837" w:rsidP="00972837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0B0A03">
              <w:rPr>
                <w:szCs w:val="28"/>
              </w:rPr>
              <w:t>Вітюк</w:t>
            </w:r>
          </w:p>
          <w:p w:rsidR="00972837" w:rsidRPr="000B0A03" w:rsidRDefault="00972837" w:rsidP="00972837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0B0A03">
              <w:rPr>
                <w:szCs w:val="28"/>
              </w:rPr>
              <w:t>Лариса Іванівна</w:t>
            </w:r>
          </w:p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DC3E73" w:rsidRDefault="00972837" w:rsidP="00972837">
            <w:pPr>
              <w:jc w:val="both"/>
              <w:rPr>
                <w:szCs w:val="28"/>
              </w:rPr>
            </w:pPr>
            <w:r w:rsidRPr="000A0057">
              <w:rPr>
                <w:szCs w:val="28"/>
              </w:rPr>
              <w:t xml:space="preserve">завідувач 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 xml:space="preserve">сектору 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 xml:space="preserve">соціального 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>обслуговування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 xml:space="preserve">інвалідів, ветеранів війни та праці управління соціального захисту населення Садгірського району </w:t>
            </w:r>
            <w:r>
              <w:rPr>
                <w:szCs w:val="28"/>
              </w:rPr>
              <w:lastRenderedPageBreak/>
              <w:t>департаменту праці та соціального захисту населення міської ради</w:t>
            </w:r>
          </w:p>
        </w:tc>
      </w:tr>
    </w:tbl>
    <w:p w:rsidR="00972837" w:rsidRDefault="00972837" w:rsidP="00972837">
      <w:pPr>
        <w:jc w:val="center"/>
      </w:pPr>
      <w:r>
        <w:lastRenderedPageBreak/>
        <w:t>2</w:t>
      </w:r>
    </w:p>
    <w:p w:rsidR="00972837" w:rsidRDefault="00972837" w:rsidP="00972837">
      <w:pPr>
        <w:jc w:val="center"/>
      </w:pPr>
    </w:p>
    <w:tbl>
      <w:tblPr>
        <w:tblStyle w:val="a6"/>
        <w:tblW w:w="97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640"/>
      </w:tblGrid>
      <w:tr w:rsidR="00972837" w:rsidTr="001B658A">
        <w:trPr>
          <w:trHeight w:val="1334"/>
        </w:trPr>
        <w:tc>
          <w:tcPr>
            <w:tcW w:w="3708" w:type="dxa"/>
          </w:tcPr>
          <w:p w:rsidR="00972837" w:rsidRPr="00DC3E73" w:rsidRDefault="00972837" w:rsidP="00972837">
            <w:pPr>
              <w:rPr>
                <w:szCs w:val="28"/>
              </w:rPr>
            </w:pPr>
            <w:r w:rsidRPr="00DC3E73">
              <w:rPr>
                <w:szCs w:val="28"/>
              </w:rPr>
              <w:t xml:space="preserve">Давня </w:t>
            </w:r>
          </w:p>
          <w:p w:rsidR="00972837" w:rsidRPr="000B0A03" w:rsidRDefault="00972837" w:rsidP="00972837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DC3E73">
              <w:rPr>
                <w:szCs w:val="28"/>
              </w:rPr>
              <w:t>Ірина Петрівна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0A0057" w:rsidRDefault="00972837" w:rsidP="00972837">
            <w:pPr>
              <w:jc w:val="both"/>
              <w:rPr>
                <w:szCs w:val="28"/>
              </w:rPr>
            </w:pPr>
            <w:r w:rsidRPr="00DC3E73">
              <w:rPr>
                <w:szCs w:val="28"/>
              </w:rPr>
              <w:t>директор Че</w:t>
            </w:r>
            <w:r>
              <w:rPr>
                <w:szCs w:val="28"/>
              </w:rPr>
              <w:t>рнівецького комунального терито</w:t>
            </w:r>
            <w:r w:rsidRPr="00DC3E73">
              <w:rPr>
                <w:szCs w:val="28"/>
              </w:rPr>
              <w:t>ріального центру соціального обслуговування  «Турбота»</w:t>
            </w:r>
          </w:p>
        </w:tc>
      </w:tr>
      <w:tr w:rsidR="00972837" w:rsidTr="001B658A">
        <w:trPr>
          <w:trHeight w:val="1251"/>
        </w:trPr>
        <w:tc>
          <w:tcPr>
            <w:tcW w:w="3708" w:type="dxa"/>
          </w:tcPr>
          <w:p w:rsidR="00972837" w:rsidRDefault="00972837" w:rsidP="00972837">
            <w:pPr>
              <w:rPr>
                <w:szCs w:val="28"/>
              </w:rPr>
            </w:pPr>
            <w:r>
              <w:rPr>
                <w:szCs w:val="28"/>
              </w:rPr>
              <w:t>Цигановська</w:t>
            </w:r>
          </w:p>
          <w:p w:rsidR="00972837" w:rsidRPr="00DC3E73" w:rsidRDefault="00972837" w:rsidP="00972837">
            <w:pPr>
              <w:rPr>
                <w:szCs w:val="28"/>
              </w:rPr>
            </w:pPr>
            <w:r>
              <w:rPr>
                <w:szCs w:val="28"/>
              </w:rPr>
              <w:t>Олена Володимирівна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DC3E73" w:rsidRDefault="00972837" w:rsidP="00972837">
            <w:pPr>
              <w:jc w:val="both"/>
              <w:rPr>
                <w:szCs w:val="28"/>
              </w:rPr>
            </w:pPr>
            <w:r w:rsidRPr="0079033E">
              <w:rPr>
                <w:szCs w:val="28"/>
              </w:rPr>
              <w:t>голов</w:t>
            </w:r>
            <w:r>
              <w:rPr>
                <w:szCs w:val="28"/>
              </w:rPr>
              <w:t>а</w:t>
            </w:r>
            <w:r w:rsidRPr="0079033E">
              <w:rPr>
                <w:szCs w:val="28"/>
              </w:rPr>
              <w:t xml:space="preserve"> Чернівецької міської організації Товариства Червоного Хреста України (за згодою</w:t>
            </w:r>
            <w:r>
              <w:rPr>
                <w:szCs w:val="28"/>
              </w:rPr>
              <w:t>)</w:t>
            </w:r>
          </w:p>
        </w:tc>
      </w:tr>
      <w:tr w:rsidR="00972837" w:rsidTr="001B658A">
        <w:trPr>
          <w:trHeight w:val="908"/>
        </w:trPr>
        <w:tc>
          <w:tcPr>
            <w:tcW w:w="3708" w:type="dxa"/>
          </w:tcPr>
          <w:p w:rsidR="00336FEC" w:rsidRDefault="00336FEC" w:rsidP="00336FEC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>
              <w:rPr>
                <w:szCs w:val="28"/>
              </w:rPr>
              <w:t>Кандиба</w:t>
            </w:r>
          </w:p>
          <w:p w:rsidR="00972837" w:rsidRDefault="00336FEC" w:rsidP="00336FEC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>
              <w:rPr>
                <w:szCs w:val="28"/>
              </w:rPr>
              <w:t>Андрій Євгенович</w:t>
            </w:r>
          </w:p>
        </w:tc>
        <w:tc>
          <w:tcPr>
            <w:tcW w:w="360" w:type="dxa"/>
          </w:tcPr>
          <w:p w:rsidR="00972837" w:rsidRDefault="00336FEC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79033E" w:rsidRDefault="00336FEC" w:rsidP="0097283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голова постійної комісії</w:t>
            </w:r>
            <w:r w:rsidRPr="0062587B">
              <w:rPr>
                <w:szCs w:val="28"/>
              </w:rPr>
              <w:t xml:space="preserve"> міської ради </w:t>
            </w:r>
            <w:r>
              <w:rPr>
                <w:szCs w:val="28"/>
              </w:rPr>
              <w:t>з питань гуманітарної політики</w:t>
            </w:r>
            <w:r w:rsidRPr="0062587B">
              <w:rPr>
                <w:szCs w:val="28"/>
              </w:rPr>
              <w:t xml:space="preserve"> (за згодою)</w:t>
            </w:r>
          </w:p>
        </w:tc>
      </w:tr>
      <w:tr w:rsidR="00336FEC" w:rsidTr="00336FEC">
        <w:trPr>
          <w:trHeight w:val="1785"/>
        </w:trPr>
        <w:tc>
          <w:tcPr>
            <w:tcW w:w="3708" w:type="dxa"/>
          </w:tcPr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39730D">
              <w:rPr>
                <w:szCs w:val="28"/>
              </w:rPr>
              <w:t>Козменко</w:t>
            </w:r>
          </w:p>
          <w:p w:rsidR="00336FEC" w:rsidRPr="00336FEC" w:rsidRDefault="00336FEC" w:rsidP="00336FEC">
            <w:pPr>
              <w:widowControl w:val="0"/>
              <w:tabs>
                <w:tab w:val="left" w:pos="7513"/>
              </w:tabs>
              <w:rPr>
                <w:color w:val="FF0000"/>
                <w:szCs w:val="28"/>
              </w:rPr>
            </w:pPr>
            <w:r w:rsidRPr="0039730D">
              <w:rPr>
                <w:szCs w:val="28"/>
              </w:rPr>
              <w:t>Світлана  Остапівна</w:t>
            </w:r>
            <w:r w:rsidRPr="00470593">
              <w:rPr>
                <w:color w:val="FF0000"/>
                <w:szCs w:val="28"/>
              </w:rPr>
              <w:t xml:space="preserve">   </w:t>
            </w:r>
          </w:p>
        </w:tc>
        <w:tc>
          <w:tcPr>
            <w:tcW w:w="360" w:type="dxa"/>
          </w:tcPr>
          <w:p w:rsidR="00336FEC" w:rsidRDefault="00336FEC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336FEC" w:rsidRDefault="00336FEC" w:rsidP="00972837">
            <w:pPr>
              <w:jc w:val="both"/>
              <w:rPr>
                <w:szCs w:val="28"/>
              </w:rPr>
            </w:pPr>
            <w:r w:rsidRPr="0039730D">
              <w:rPr>
                <w:szCs w:val="28"/>
              </w:rPr>
              <w:t>заступник   начальника   управління    соціального захисту населення Першотравнево</w:t>
            </w:r>
            <w:r>
              <w:rPr>
                <w:szCs w:val="28"/>
              </w:rPr>
              <w:t>го</w:t>
            </w:r>
            <w:r w:rsidRPr="0039730D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у департаменту праці та соціального захисту населення міської ради</w:t>
            </w:r>
          </w:p>
        </w:tc>
      </w:tr>
      <w:tr w:rsidR="00336FEC" w:rsidTr="00896319">
        <w:trPr>
          <w:trHeight w:val="909"/>
        </w:trPr>
        <w:tc>
          <w:tcPr>
            <w:tcW w:w="3708" w:type="dxa"/>
          </w:tcPr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 xml:space="preserve">Менчиць  </w:t>
            </w:r>
          </w:p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>Людмила Петрівна</w:t>
            </w:r>
          </w:p>
        </w:tc>
        <w:tc>
          <w:tcPr>
            <w:tcW w:w="360" w:type="dxa"/>
          </w:tcPr>
          <w:p w:rsidR="00336FEC" w:rsidRDefault="00336FEC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336FEC" w:rsidRPr="0039730D" w:rsidRDefault="00336FEC" w:rsidP="00972837">
            <w:pPr>
              <w:jc w:val="both"/>
              <w:rPr>
                <w:szCs w:val="28"/>
              </w:rPr>
            </w:pPr>
            <w:r w:rsidRPr="0039730D">
              <w:rPr>
                <w:szCs w:val="28"/>
              </w:rPr>
              <w:t xml:space="preserve">завідуюча </w:t>
            </w:r>
            <w:r>
              <w:rPr>
                <w:szCs w:val="28"/>
              </w:rPr>
              <w:t xml:space="preserve">амбулаторії </w:t>
            </w:r>
            <w:r w:rsidRPr="0039730D">
              <w:rPr>
                <w:szCs w:val="28"/>
              </w:rPr>
              <w:t xml:space="preserve">сімейної медицини №1 </w:t>
            </w:r>
            <w:r>
              <w:rPr>
                <w:szCs w:val="28"/>
              </w:rPr>
              <w:t>Центру ПМСД</w:t>
            </w:r>
            <w:r w:rsidRPr="0039730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«Садгора» </w:t>
            </w:r>
            <w:r w:rsidRPr="0039730D">
              <w:rPr>
                <w:szCs w:val="28"/>
              </w:rPr>
              <w:t>(за згодою)</w:t>
            </w:r>
          </w:p>
        </w:tc>
      </w:tr>
      <w:tr w:rsidR="00336FEC" w:rsidTr="00896319">
        <w:trPr>
          <w:trHeight w:val="1796"/>
        </w:trPr>
        <w:tc>
          <w:tcPr>
            <w:tcW w:w="3708" w:type="dxa"/>
          </w:tcPr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Cs w:val="28"/>
              </w:rPr>
            </w:pPr>
            <w:r w:rsidRPr="00EB072C">
              <w:rPr>
                <w:color w:val="000000"/>
                <w:szCs w:val="28"/>
              </w:rPr>
              <w:t>Осовська</w:t>
            </w:r>
          </w:p>
          <w:p w:rsidR="00896319" w:rsidRPr="00EB072C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Маріанна Миколаївна</w:t>
            </w:r>
          </w:p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</w:p>
        </w:tc>
        <w:tc>
          <w:tcPr>
            <w:tcW w:w="360" w:type="dxa"/>
          </w:tcPr>
          <w:p w:rsidR="00336FEC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336FEC" w:rsidRPr="0039730D" w:rsidRDefault="00896319" w:rsidP="0097283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896319" w:rsidTr="001B658A">
        <w:trPr>
          <w:trHeight w:val="1621"/>
        </w:trPr>
        <w:tc>
          <w:tcPr>
            <w:tcW w:w="3708" w:type="dxa"/>
          </w:tcPr>
          <w:p w:rsidR="00896319" w:rsidRPr="000B0A03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Співак</w:t>
            </w:r>
            <w:r w:rsidRPr="000B0A03">
              <w:rPr>
                <w:szCs w:val="28"/>
              </w:rPr>
              <w:t xml:space="preserve">                    </w:t>
            </w:r>
          </w:p>
          <w:p w:rsidR="00896319" w:rsidRPr="00EB072C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Cs w:val="28"/>
              </w:rPr>
            </w:pPr>
            <w:r>
              <w:rPr>
                <w:szCs w:val="28"/>
              </w:rPr>
              <w:t>Зінаїда Василівна</w:t>
            </w:r>
          </w:p>
        </w:tc>
        <w:tc>
          <w:tcPr>
            <w:tcW w:w="360" w:type="dxa"/>
          </w:tcPr>
          <w:p w:rsidR="00896319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896319" w:rsidRDefault="00896319" w:rsidP="00972837">
            <w:pPr>
              <w:jc w:val="both"/>
              <w:rPr>
                <w:szCs w:val="28"/>
              </w:rPr>
            </w:pPr>
            <w:r w:rsidRPr="000B0A03">
              <w:rPr>
                <w:szCs w:val="28"/>
              </w:rPr>
              <w:t>начальник управління соціального захисту населення Шевченківсько</w:t>
            </w:r>
            <w:r>
              <w:rPr>
                <w:szCs w:val="28"/>
              </w:rPr>
              <w:t>го</w:t>
            </w:r>
            <w:r w:rsidRPr="000B0A0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у департаменту праці та соціального захисту населення міської ради</w:t>
            </w:r>
          </w:p>
        </w:tc>
      </w:tr>
      <w:tr w:rsidR="00896319" w:rsidTr="001B658A">
        <w:trPr>
          <w:trHeight w:val="1078"/>
        </w:trPr>
        <w:tc>
          <w:tcPr>
            <w:tcW w:w="3708" w:type="dxa"/>
          </w:tcPr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Сорохан</w:t>
            </w:r>
          </w:p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Любов Григорівна</w:t>
            </w:r>
          </w:p>
        </w:tc>
        <w:tc>
          <w:tcPr>
            <w:tcW w:w="360" w:type="dxa"/>
          </w:tcPr>
          <w:p w:rsidR="00896319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896319" w:rsidRPr="000B0A03" w:rsidRDefault="00896319" w:rsidP="0097283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</w:rPr>
              <w:br/>
            </w:r>
            <w:r>
              <w:rPr>
                <w:szCs w:val="28"/>
                <w:lang w:val="en-US"/>
              </w:rPr>
              <w:t>VII</w:t>
            </w:r>
            <w:r w:rsidRPr="00EB072C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</w:p>
        </w:tc>
      </w:tr>
      <w:tr w:rsidR="00896319" w:rsidTr="00972837">
        <w:trPr>
          <w:trHeight w:val="180"/>
        </w:trPr>
        <w:tc>
          <w:tcPr>
            <w:tcW w:w="3708" w:type="dxa"/>
          </w:tcPr>
          <w:p w:rsidR="00896319" w:rsidRPr="0039730D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>Шевельова</w:t>
            </w:r>
          </w:p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>Світлана  Йосипівна</w:t>
            </w:r>
          </w:p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</w:p>
        </w:tc>
        <w:tc>
          <w:tcPr>
            <w:tcW w:w="360" w:type="dxa"/>
          </w:tcPr>
          <w:p w:rsidR="00896319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896319" w:rsidRDefault="00896319" w:rsidP="00972837">
            <w:pPr>
              <w:jc w:val="both"/>
              <w:rPr>
                <w:szCs w:val="28"/>
              </w:rPr>
            </w:pPr>
            <w:r w:rsidRPr="0039730D">
              <w:rPr>
                <w:szCs w:val="28"/>
              </w:rPr>
              <w:t xml:space="preserve">завідувач відділення </w:t>
            </w:r>
            <w:r>
              <w:rPr>
                <w:szCs w:val="28"/>
              </w:rPr>
              <w:t xml:space="preserve">надання медичних послуг, лікар-терапевт вищої категорії </w:t>
            </w:r>
            <w:r w:rsidRPr="0039730D">
              <w:rPr>
                <w:szCs w:val="28"/>
              </w:rPr>
              <w:t>Чернівецького комунального територіального центру соціального обслуговування «Турбота»</w:t>
            </w:r>
            <w:r>
              <w:rPr>
                <w:szCs w:val="28"/>
              </w:rPr>
              <w:t>.</w:t>
            </w:r>
          </w:p>
        </w:tc>
      </w:tr>
    </w:tbl>
    <w:p w:rsidR="00896319" w:rsidRPr="000B0A03" w:rsidRDefault="00896319" w:rsidP="00896319">
      <w:pPr>
        <w:widowControl w:val="0"/>
        <w:tabs>
          <w:tab w:val="left" w:pos="7513"/>
        </w:tabs>
        <w:spacing w:before="20" w:after="20"/>
        <w:rPr>
          <w:szCs w:val="28"/>
        </w:rPr>
      </w:pPr>
    </w:p>
    <w:p w:rsidR="00F61FD4" w:rsidRPr="001B658A" w:rsidRDefault="00F61FD4" w:rsidP="00F61FD4">
      <w:pPr>
        <w:widowControl w:val="0"/>
        <w:tabs>
          <w:tab w:val="left" w:pos="7513"/>
        </w:tabs>
        <w:spacing w:before="20" w:after="20"/>
        <w:rPr>
          <w:sz w:val="20"/>
        </w:rPr>
      </w:pPr>
    </w:p>
    <w:p w:rsidR="00F61FD4" w:rsidRPr="001B658A" w:rsidRDefault="00F61FD4" w:rsidP="00F61FD4">
      <w:pPr>
        <w:widowControl w:val="0"/>
        <w:tabs>
          <w:tab w:val="left" w:pos="7513"/>
        </w:tabs>
        <w:spacing w:before="20" w:after="20"/>
        <w:rPr>
          <w:sz w:val="20"/>
        </w:rPr>
      </w:pPr>
    </w:p>
    <w:p w:rsidR="00F61FD4" w:rsidRPr="00F660D9" w:rsidRDefault="00F61FD4" w:rsidP="00F61FD4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 В. Продан</w:t>
      </w:r>
    </w:p>
    <w:p w:rsidR="00F61FD4" w:rsidRDefault="00F61FD4" w:rsidP="00F61FD4">
      <w:pPr>
        <w:tabs>
          <w:tab w:val="left" w:pos="6120"/>
          <w:tab w:val="left" w:pos="9540"/>
        </w:tabs>
        <w:jc w:val="both"/>
        <w:rPr>
          <w:b/>
          <w:color w:val="FF0000"/>
          <w:szCs w:val="28"/>
        </w:rPr>
      </w:pPr>
    </w:p>
    <w:sectPr w:rsidR="00F61FD4" w:rsidSect="00DE7B4F">
      <w:headerReference w:type="even" r:id="rId8"/>
      <w:pgSz w:w="11906" w:h="16838" w:code="9"/>
      <w:pgMar w:top="125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394" w:rsidRDefault="00534394">
      <w:r>
        <w:separator/>
      </w:r>
    </w:p>
  </w:endnote>
  <w:endnote w:type="continuationSeparator" w:id="0">
    <w:p w:rsidR="00534394" w:rsidRDefault="0053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394" w:rsidRDefault="00534394">
      <w:r>
        <w:separator/>
      </w:r>
    </w:p>
  </w:footnote>
  <w:footnote w:type="continuationSeparator" w:id="0">
    <w:p w:rsidR="00534394" w:rsidRDefault="00534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516" w:rsidRDefault="00E46516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6516" w:rsidRDefault="00E465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64D87"/>
    <w:rsid w:val="00097994"/>
    <w:rsid w:val="000B0C1A"/>
    <w:rsid w:val="000E16BF"/>
    <w:rsid w:val="0013182A"/>
    <w:rsid w:val="00163234"/>
    <w:rsid w:val="001B658A"/>
    <w:rsid w:val="001E0680"/>
    <w:rsid w:val="00235B9D"/>
    <w:rsid w:val="00274199"/>
    <w:rsid w:val="00287F3E"/>
    <w:rsid w:val="002B62EF"/>
    <w:rsid w:val="002C611C"/>
    <w:rsid w:val="00302F60"/>
    <w:rsid w:val="00336FEC"/>
    <w:rsid w:val="00371B40"/>
    <w:rsid w:val="003938AE"/>
    <w:rsid w:val="003C246E"/>
    <w:rsid w:val="003D3C70"/>
    <w:rsid w:val="003D6B6E"/>
    <w:rsid w:val="00400393"/>
    <w:rsid w:val="00441A30"/>
    <w:rsid w:val="004627A4"/>
    <w:rsid w:val="00464206"/>
    <w:rsid w:val="00487E6A"/>
    <w:rsid w:val="00514F3E"/>
    <w:rsid w:val="00523221"/>
    <w:rsid w:val="00534394"/>
    <w:rsid w:val="00550EE4"/>
    <w:rsid w:val="00575B5A"/>
    <w:rsid w:val="00641197"/>
    <w:rsid w:val="0067027F"/>
    <w:rsid w:val="006A3683"/>
    <w:rsid w:val="006B6DB0"/>
    <w:rsid w:val="006D133C"/>
    <w:rsid w:val="00713509"/>
    <w:rsid w:val="0072628F"/>
    <w:rsid w:val="00735F43"/>
    <w:rsid w:val="0077246E"/>
    <w:rsid w:val="00827AC4"/>
    <w:rsid w:val="0084652D"/>
    <w:rsid w:val="00896319"/>
    <w:rsid w:val="008B4112"/>
    <w:rsid w:val="00915A93"/>
    <w:rsid w:val="009270DA"/>
    <w:rsid w:val="00934936"/>
    <w:rsid w:val="00972837"/>
    <w:rsid w:val="009E1934"/>
    <w:rsid w:val="009E6F86"/>
    <w:rsid w:val="00A01222"/>
    <w:rsid w:val="00A37FDC"/>
    <w:rsid w:val="00A627F4"/>
    <w:rsid w:val="00A921A2"/>
    <w:rsid w:val="00AB0785"/>
    <w:rsid w:val="00AC1E6F"/>
    <w:rsid w:val="00B21BEA"/>
    <w:rsid w:val="00B66943"/>
    <w:rsid w:val="00B73C94"/>
    <w:rsid w:val="00B8507F"/>
    <w:rsid w:val="00BA0A77"/>
    <w:rsid w:val="00BC1F23"/>
    <w:rsid w:val="00BF1246"/>
    <w:rsid w:val="00C07888"/>
    <w:rsid w:val="00C433FA"/>
    <w:rsid w:val="00C86984"/>
    <w:rsid w:val="00CA6DA6"/>
    <w:rsid w:val="00CB7A9B"/>
    <w:rsid w:val="00D17D50"/>
    <w:rsid w:val="00D5069F"/>
    <w:rsid w:val="00D50C5B"/>
    <w:rsid w:val="00DE7B4F"/>
    <w:rsid w:val="00E06033"/>
    <w:rsid w:val="00E11833"/>
    <w:rsid w:val="00E32776"/>
    <w:rsid w:val="00E40FC0"/>
    <w:rsid w:val="00E425E7"/>
    <w:rsid w:val="00E46516"/>
    <w:rsid w:val="00E51871"/>
    <w:rsid w:val="00E74832"/>
    <w:rsid w:val="00EA2005"/>
    <w:rsid w:val="00EB251E"/>
    <w:rsid w:val="00EC2E52"/>
    <w:rsid w:val="00F32990"/>
    <w:rsid w:val="00F61FD4"/>
    <w:rsid w:val="00F7540B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F870E83-96CC-4B8E-866D-81246504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  <w:style w:type="character" w:customStyle="1" w:styleId="NoSpacingChar">
    <w:name w:val="No Spacing Char"/>
    <w:link w:val="NoSpacing"/>
    <w:locked/>
    <w:rsid w:val="00C86984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C86984"/>
    <w:pPr>
      <w:ind w:firstLine="709"/>
      <w:jc w:val="both"/>
    </w:pPr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2019-02-21T09:45:00Z</cp:lastPrinted>
  <dcterms:created xsi:type="dcterms:W3CDTF">2019-02-25T15:17:00Z</dcterms:created>
  <dcterms:modified xsi:type="dcterms:W3CDTF">2019-02-25T15:17:00Z</dcterms:modified>
</cp:coreProperties>
</file>