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2B0" w:rsidRPr="001539BB" w:rsidRDefault="00AC0AD3" w:rsidP="00F722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1539BB"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2B0" w:rsidRPr="001539BB" w:rsidRDefault="00F722B0" w:rsidP="00F722B0">
      <w:pPr>
        <w:jc w:val="center"/>
        <w:rPr>
          <w:b/>
          <w:sz w:val="36"/>
          <w:szCs w:val="36"/>
          <w:lang w:val="uk-UA"/>
        </w:rPr>
      </w:pPr>
      <w:r w:rsidRPr="001539BB">
        <w:rPr>
          <w:b/>
          <w:sz w:val="36"/>
          <w:szCs w:val="36"/>
          <w:lang w:val="uk-UA"/>
        </w:rPr>
        <w:t>У К Р А Ї Н А</w:t>
      </w:r>
    </w:p>
    <w:p w:rsidR="00F722B0" w:rsidRPr="001539BB" w:rsidRDefault="00F722B0" w:rsidP="00F722B0">
      <w:pPr>
        <w:jc w:val="center"/>
        <w:rPr>
          <w:b/>
          <w:sz w:val="36"/>
          <w:szCs w:val="36"/>
          <w:lang w:val="uk-UA"/>
        </w:rPr>
      </w:pPr>
      <w:r w:rsidRPr="001539BB">
        <w:rPr>
          <w:b/>
          <w:sz w:val="36"/>
          <w:szCs w:val="36"/>
          <w:lang w:val="uk-UA"/>
        </w:rPr>
        <w:t>Чернівецька  міська рада</w:t>
      </w:r>
    </w:p>
    <w:p w:rsidR="00F722B0" w:rsidRPr="001539BB" w:rsidRDefault="006C2E52" w:rsidP="00F722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____</w:t>
      </w:r>
      <w:r w:rsidR="00F722B0" w:rsidRPr="001539BB">
        <w:rPr>
          <w:b/>
          <w:sz w:val="32"/>
          <w:szCs w:val="32"/>
          <w:lang w:val="uk-UA"/>
        </w:rPr>
        <w:t xml:space="preserve"> сесія  VІІ скликання </w:t>
      </w:r>
    </w:p>
    <w:p w:rsidR="00F722B0" w:rsidRPr="001539BB" w:rsidRDefault="00F722B0" w:rsidP="00F722B0">
      <w:pPr>
        <w:pStyle w:val="3"/>
        <w:jc w:val="center"/>
        <w:rPr>
          <w:sz w:val="32"/>
        </w:rPr>
      </w:pPr>
      <w:r w:rsidRPr="001539BB">
        <w:rPr>
          <w:sz w:val="32"/>
        </w:rPr>
        <w:t>Р  І  Ш  Е  Н  Н  Я</w:t>
      </w:r>
    </w:p>
    <w:p w:rsidR="00F722B0" w:rsidRPr="001539BB" w:rsidRDefault="00F722B0" w:rsidP="00F722B0">
      <w:pPr>
        <w:rPr>
          <w:lang w:val="uk-UA" w:eastAsia="uk-UA"/>
        </w:rPr>
      </w:pPr>
    </w:p>
    <w:p w:rsidR="00F722B0" w:rsidRPr="001539BB" w:rsidRDefault="00F722B0" w:rsidP="00F722B0">
      <w:pPr>
        <w:pStyle w:val="3"/>
        <w:jc w:val="center"/>
        <w:rPr>
          <w:sz w:val="16"/>
          <w:szCs w:val="16"/>
        </w:rPr>
      </w:pPr>
    </w:p>
    <w:p w:rsidR="00F722B0" w:rsidRPr="00F722B0" w:rsidRDefault="00F722B0" w:rsidP="00F722B0">
      <w:pPr>
        <w:rPr>
          <w:b/>
          <w:szCs w:val="28"/>
          <w:lang w:val="uk-UA"/>
        </w:rPr>
      </w:pPr>
      <w:r w:rsidRPr="001539BB">
        <w:rPr>
          <w:szCs w:val="28"/>
          <w:u w:val="single"/>
          <w:lang w:val="uk-UA"/>
        </w:rPr>
        <w:t xml:space="preserve">            </w:t>
      </w:r>
      <w:r w:rsidRPr="001539BB">
        <w:rPr>
          <w:szCs w:val="28"/>
          <w:lang w:val="uk-UA"/>
        </w:rPr>
        <w:t xml:space="preserve"> № _____</w:t>
      </w:r>
      <w:r w:rsidRPr="001539BB">
        <w:rPr>
          <w:i/>
          <w:szCs w:val="28"/>
          <w:lang w:val="uk-UA"/>
        </w:rPr>
        <w:tab/>
      </w:r>
      <w:r w:rsidRPr="001539BB">
        <w:rPr>
          <w:i/>
          <w:szCs w:val="28"/>
          <w:lang w:val="uk-UA"/>
        </w:rPr>
        <w:tab/>
      </w:r>
      <w:r w:rsidRPr="001539BB">
        <w:rPr>
          <w:i/>
          <w:szCs w:val="28"/>
          <w:lang w:val="uk-UA"/>
        </w:rPr>
        <w:tab/>
      </w:r>
      <w:r w:rsidRPr="001539BB">
        <w:rPr>
          <w:i/>
          <w:szCs w:val="28"/>
          <w:lang w:val="uk-UA"/>
        </w:rPr>
        <w:tab/>
      </w:r>
      <w:r w:rsidRPr="001539BB">
        <w:rPr>
          <w:i/>
          <w:szCs w:val="28"/>
          <w:lang w:val="uk-UA"/>
        </w:rPr>
        <w:tab/>
      </w:r>
      <w:r w:rsidRPr="001539BB">
        <w:rPr>
          <w:i/>
          <w:szCs w:val="28"/>
          <w:lang w:val="uk-UA"/>
        </w:rPr>
        <w:tab/>
      </w:r>
      <w:r w:rsidRPr="001539BB"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  <w:r w:rsidRPr="001539BB">
        <w:rPr>
          <w:szCs w:val="28"/>
          <w:lang w:val="uk-UA"/>
        </w:rPr>
        <w:t>м.Чернівці</w:t>
      </w:r>
    </w:p>
    <w:p w:rsidR="00F722B0" w:rsidRPr="001539BB" w:rsidRDefault="00F722B0" w:rsidP="00F722B0">
      <w:pPr>
        <w:spacing w:line="216" w:lineRule="auto"/>
        <w:rPr>
          <w:sz w:val="16"/>
          <w:szCs w:val="16"/>
          <w:lang w:val="uk-UA"/>
        </w:rPr>
      </w:pPr>
    </w:p>
    <w:p w:rsidR="00F722B0" w:rsidRPr="00942ED9" w:rsidRDefault="00F722B0" w:rsidP="00F722B0">
      <w:pPr>
        <w:pStyle w:val="6"/>
        <w:spacing w:before="0" w:after="0"/>
        <w:jc w:val="center"/>
        <w:rPr>
          <w:sz w:val="28"/>
          <w:szCs w:val="28"/>
        </w:rPr>
      </w:pPr>
      <w:bookmarkStart w:id="0" w:name="OLE_LINK1"/>
      <w:bookmarkStart w:id="1" w:name="_GoBack"/>
      <w:r w:rsidRPr="001539BB">
        <w:rPr>
          <w:sz w:val="28"/>
          <w:szCs w:val="28"/>
        </w:rPr>
        <w:t xml:space="preserve">Про внесення змін та доповнень до  Регламенту Чернівецької міської ради, затвердженого рішенням </w:t>
      </w:r>
      <w:r>
        <w:rPr>
          <w:sz w:val="28"/>
          <w:szCs w:val="28"/>
        </w:rPr>
        <w:t xml:space="preserve">міської ради </w:t>
      </w:r>
      <w:r w:rsidRPr="001539BB">
        <w:rPr>
          <w:sz w:val="28"/>
          <w:szCs w:val="28"/>
        </w:rPr>
        <w:t xml:space="preserve">VІI </w:t>
      </w:r>
      <w:r>
        <w:rPr>
          <w:sz w:val="28"/>
          <w:szCs w:val="28"/>
        </w:rPr>
        <w:t>скликання від 02.02.2016 р. №105</w:t>
      </w:r>
      <w:r w:rsidR="00942ED9" w:rsidRPr="00942ED9">
        <w:rPr>
          <w:sz w:val="28"/>
          <w:szCs w:val="28"/>
        </w:rPr>
        <w:t xml:space="preserve"> </w:t>
      </w:r>
      <w:r w:rsidR="00942ED9">
        <w:rPr>
          <w:sz w:val="28"/>
          <w:szCs w:val="28"/>
        </w:rPr>
        <w:t>зі змінами та доповненнями</w:t>
      </w:r>
      <w:bookmarkEnd w:id="0"/>
      <w:bookmarkEnd w:id="1"/>
    </w:p>
    <w:p w:rsidR="00F722B0" w:rsidRPr="001539BB" w:rsidRDefault="00F722B0" w:rsidP="00F722B0">
      <w:pPr>
        <w:rPr>
          <w:lang w:val="uk-UA"/>
        </w:rPr>
      </w:pPr>
    </w:p>
    <w:p w:rsidR="00F722B0" w:rsidRPr="001539BB" w:rsidRDefault="00F722B0" w:rsidP="00F722B0">
      <w:pPr>
        <w:pStyle w:val="a3"/>
        <w:ind w:firstLine="708"/>
        <w:jc w:val="both"/>
      </w:pPr>
      <w:r w:rsidRPr="001539BB">
        <w:t>Відповідно до статі 144 Конституції України, статей 26, 42 та 59 Закону України «Про місцеве самоврядування в Україні»</w:t>
      </w:r>
      <w:r w:rsidRPr="001539BB">
        <w:rPr>
          <w:sz w:val="27"/>
          <w:szCs w:val="27"/>
        </w:rPr>
        <w:t xml:space="preserve"> </w:t>
      </w:r>
      <w:r w:rsidRPr="001539BB">
        <w:t>та з метою деталізації повноваження міського голови із зупинення рішення Чернівецькою міської ради та винесення його на повторний розгляд, Чернівецька міська рада</w:t>
      </w:r>
    </w:p>
    <w:p w:rsidR="00F722B0" w:rsidRPr="001539BB" w:rsidRDefault="00F722B0" w:rsidP="00F722B0">
      <w:pPr>
        <w:jc w:val="center"/>
        <w:rPr>
          <w:b/>
          <w:lang w:val="uk-UA"/>
        </w:rPr>
      </w:pPr>
      <w:r w:rsidRPr="001539BB">
        <w:rPr>
          <w:b/>
          <w:lang w:val="uk-UA"/>
        </w:rPr>
        <w:t>В И Р І Ш И Л А:</w:t>
      </w:r>
    </w:p>
    <w:p w:rsidR="00F722B0" w:rsidRPr="001539BB" w:rsidRDefault="00F722B0" w:rsidP="00C90006">
      <w:pPr>
        <w:pStyle w:val="6"/>
        <w:numPr>
          <w:ilvl w:val="0"/>
          <w:numId w:val="1"/>
        </w:numPr>
        <w:spacing w:before="0" w:after="0"/>
        <w:ind w:left="0" w:firstLine="560"/>
        <w:jc w:val="both"/>
        <w:rPr>
          <w:b w:val="0"/>
          <w:sz w:val="28"/>
          <w:szCs w:val="28"/>
        </w:rPr>
      </w:pPr>
      <w:r w:rsidRPr="001539BB">
        <w:rPr>
          <w:sz w:val="28"/>
          <w:szCs w:val="28"/>
        </w:rPr>
        <w:t>Внести наступні зміни</w:t>
      </w:r>
      <w:r w:rsidRPr="001539BB">
        <w:rPr>
          <w:b w:val="0"/>
          <w:sz w:val="28"/>
          <w:szCs w:val="28"/>
        </w:rPr>
        <w:t xml:space="preserve"> </w:t>
      </w:r>
      <w:r w:rsidRPr="001539BB">
        <w:rPr>
          <w:sz w:val="28"/>
          <w:szCs w:val="28"/>
        </w:rPr>
        <w:t>та доповнення</w:t>
      </w:r>
      <w:r w:rsidRPr="001539BB">
        <w:rPr>
          <w:b w:val="0"/>
          <w:sz w:val="28"/>
          <w:szCs w:val="28"/>
        </w:rPr>
        <w:t xml:space="preserve"> в Регламент Чернівецької міської ради, затверджений рішенням Чернівецької міської ради VIІ скликання </w:t>
      </w:r>
      <w:r w:rsidRPr="001539BB">
        <w:rPr>
          <w:sz w:val="28"/>
          <w:szCs w:val="28"/>
        </w:rPr>
        <w:t>від 02.02.2016 р. № 105</w:t>
      </w:r>
      <w:r w:rsidR="00C90006">
        <w:rPr>
          <w:sz w:val="28"/>
          <w:szCs w:val="28"/>
        </w:rPr>
        <w:t xml:space="preserve"> зі змінами та доповненнями</w:t>
      </w:r>
      <w:r w:rsidRPr="001539BB">
        <w:rPr>
          <w:b w:val="0"/>
          <w:sz w:val="28"/>
          <w:szCs w:val="28"/>
        </w:rPr>
        <w:t>:</w:t>
      </w:r>
    </w:p>
    <w:p w:rsidR="005C1AF3" w:rsidRDefault="005C1AF3" w:rsidP="00C90006">
      <w:pPr>
        <w:pStyle w:val="6"/>
        <w:numPr>
          <w:ilvl w:val="1"/>
          <w:numId w:val="1"/>
        </w:numPr>
        <w:spacing w:before="0" w:after="0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Доповнити статтю 53 частиною 3</w:t>
      </w:r>
      <w:r>
        <w:rPr>
          <w:b w:val="0"/>
          <w:color w:val="000000"/>
          <w:sz w:val="28"/>
          <w:szCs w:val="28"/>
          <w:vertAlign w:val="superscript"/>
        </w:rPr>
        <w:t>1</w:t>
      </w:r>
      <w:r>
        <w:rPr>
          <w:b w:val="0"/>
          <w:color w:val="000000"/>
          <w:sz w:val="28"/>
          <w:szCs w:val="28"/>
        </w:rPr>
        <w:t>:</w:t>
      </w:r>
    </w:p>
    <w:p w:rsidR="005C1AF3" w:rsidRPr="005C1AF3" w:rsidRDefault="005C1AF3" w:rsidP="00C86E9F">
      <w:pPr>
        <w:ind w:left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C1AF3">
        <w:rPr>
          <w:rFonts w:ascii="Times New Roman" w:hAnsi="Times New Roman"/>
          <w:sz w:val="28"/>
          <w:szCs w:val="28"/>
          <w:lang w:val="uk-UA" w:eastAsia="ru-RU"/>
        </w:rPr>
        <w:t>«</w:t>
      </w:r>
      <w:r>
        <w:rPr>
          <w:rFonts w:ascii="Times New Roman" w:hAnsi="Times New Roman"/>
          <w:sz w:val="28"/>
          <w:szCs w:val="28"/>
          <w:lang w:val="uk-UA" w:eastAsia="ru-RU"/>
        </w:rPr>
        <w:t>Рішення про в</w:t>
      </w:r>
      <w:r w:rsidRPr="005C1AF3">
        <w:rPr>
          <w:rFonts w:ascii="Times New Roman" w:hAnsi="Times New Roman"/>
          <w:sz w:val="28"/>
          <w:szCs w:val="28"/>
          <w:lang w:val="uk-UA" w:eastAsia="ru-RU"/>
        </w:rPr>
        <w:t xml:space="preserve">иключення з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порядку денного </w:t>
      </w:r>
      <w:r w:rsidR="00C86E9F">
        <w:rPr>
          <w:rFonts w:ascii="Times New Roman" w:hAnsi="Times New Roman"/>
          <w:sz w:val="28"/>
          <w:szCs w:val="28"/>
          <w:lang w:val="uk-UA" w:eastAsia="ru-RU"/>
        </w:rPr>
        <w:t xml:space="preserve">питання з прийнятого за основу порядку денного пленарного засідання приймається </w:t>
      </w:r>
      <w:r w:rsidR="00C86E9F" w:rsidRPr="00C86E9F">
        <w:rPr>
          <w:rFonts w:ascii="Times New Roman" w:hAnsi="Times New Roman"/>
          <w:sz w:val="28"/>
          <w:szCs w:val="28"/>
          <w:lang w:val="uk-UA" w:eastAsia="ru-RU"/>
        </w:rPr>
        <w:t>більшістю від загального складу Ради</w:t>
      </w:r>
      <w:r w:rsidRPr="005C1AF3">
        <w:rPr>
          <w:rFonts w:ascii="Times New Roman" w:hAnsi="Times New Roman"/>
          <w:sz w:val="28"/>
          <w:szCs w:val="28"/>
          <w:lang w:val="uk-UA" w:eastAsia="ru-RU"/>
        </w:rPr>
        <w:t>»</w:t>
      </w:r>
    </w:p>
    <w:p w:rsidR="00C90006" w:rsidRDefault="00C90006" w:rsidP="00C90006">
      <w:pPr>
        <w:pStyle w:val="6"/>
        <w:numPr>
          <w:ilvl w:val="1"/>
          <w:numId w:val="1"/>
        </w:numPr>
        <w:spacing w:before="0" w:after="0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Доповнити статтею115</w:t>
      </w:r>
      <w:r>
        <w:rPr>
          <w:b w:val="0"/>
          <w:color w:val="000000"/>
          <w:sz w:val="28"/>
          <w:szCs w:val="28"/>
          <w:vertAlign w:val="superscript"/>
        </w:rPr>
        <w:t>1</w:t>
      </w:r>
      <w:r>
        <w:rPr>
          <w:b w:val="0"/>
          <w:color w:val="000000"/>
          <w:sz w:val="28"/>
          <w:szCs w:val="28"/>
        </w:rPr>
        <w:t>:</w:t>
      </w:r>
    </w:p>
    <w:p w:rsidR="00C90006" w:rsidRDefault="00C90006" w:rsidP="005C1AF3">
      <w:pPr>
        <w:pStyle w:val="6"/>
        <w:spacing w:before="0" w:after="0"/>
        <w:ind w:left="567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«1.</w:t>
      </w:r>
      <w:r>
        <w:rPr>
          <w:b w:val="0"/>
          <w:color w:val="000000"/>
          <w:sz w:val="28"/>
          <w:szCs w:val="28"/>
        </w:rPr>
        <w:tab/>
        <w:t xml:space="preserve">Рада за пропозицією Міського голови, депутата або постійних депутатських комісій більшістю від загального складу Ради відкритим голосуванням ухвалює рішення про </w:t>
      </w:r>
      <w:r w:rsidRPr="00C90006">
        <w:rPr>
          <w:b w:val="0"/>
          <w:color w:val="000000"/>
          <w:sz w:val="28"/>
          <w:szCs w:val="28"/>
        </w:rPr>
        <w:t xml:space="preserve">затвердження на посади заступників міського голови з питань діяльності виконавчих органів ради, керуючого справами (секретаря) виконавчого </w:t>
      </w:r>
      <w:r>
        <w:rPr>
          <w:b w:val="0"/>
          <w:color w:val="000000"/>
          <w:sz w:val="28"/>
          <w:szCs w:val="28"/>
        </w:rPr>
        <w:t>комітету міської р</w:t>
      </w:r>
      <w:r w:rsidRPr="00C90006">
        <w:rPr>
          <w:b w:val="0"/>
          <w:color w:val="000000"/>
          <w:sz w:val="28"/>
          <w:szCs w:val="28"/>
        </w:rPr>
        <w:t>ади</w:t>
      </w:r>
      <w:r>
        <w:rPr>
          <w:b w:val="0"/>
          <w:color w:val="000000"/>
          <w:sz w:val="28"/>
          <w:szCs w:val="28"/>
        </w:rPr>
        <w:t>.</w:t>
      </w:r>
    </w:p>
    <w:p w:rsidR="00F722B0" w:rsidRPr="001539BB" w:rsidRDefault="00C90006" w:rsidP="005C1AF3">
      <w:pPr>
        <w:pStyle w:val="6"/>
        <w:spacing w:before="0" w:after="0"/>
        <w:ind w:left="567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2.</w:t>
      </w:r>
      <w:r>
        <w:rPr>
          <w:b w:val="0"/>
          <w:color w:val="000000"/>
          <w:sz w:val="28"/>
          <w:szCs w:val="28"/>
        </w:rPr>
        <w:tab/>
      </w:r>
      <w:r w:rsidR="005C1AF3" w:rsidRPr="005C1AF3">
        <w:rPr>
          <w:b w:val="0"/>
          <w:sz w:val="28"/>
          <w:szCs w:val="28"/>
        </w:rPr>
        <w:t>П</w:t>
      </w:r>
      <w:r>
        <w:rPr>
          <w:b w:val="0"/>
          <w:color w:val="000000"/>
          <w:sz w:val="28"/>
          <w:szCs w:val="28"/>
        </w:rPr>
        <w:t xml:space="preserve">ідставою для звільнення </w:t>
      </w:r>
      <w:r w:rsidR="003F0184">
        <w:rPr>
          <w:b w:val="0"/>
          <w:color w:val="000000"/>
          <w:sz w:val="28"/>
          <w:szCs w:val="28"/>
        </w:rPr>
        <w:t xml:space="preserve">(припинення служби) </w:t>
      </w:r>
      <w:r w:rsidR="005C1AF3" w:rsidRPr="005C1AF3">
        <w:rPr>
          <w:b w:val="0"/>
          <w:color w:val="000000"/>
          <w:sz w:val="28"/>
          <w:szCs w:val="28"/>
        </w:rPr>
        <w:t>заступник</w:t>
      </w:r>
      <w:r w:rsidR="005C1AF3">
        <w:rPr>
          <w:b w:val="0"/>
          <w:color w:val="000000"/>
          <w:sz w:val="28"/>
          <w:szCs w:val="28"/>
        </w:rPr>
        <w:t>а (заступників)</w:t>
      </w:r>
      <w:r w:rsidR="005C1AF3" w:rsidRPr="005C1AF3">
        <w:rPr>
          <w:b w:val="0"/>
          <w:color w:val="000000"/>
          <w:sz w:val="28"/>
          <w:szCs w:val="28"/>
        </w:rPr>
        <w:t xml:space="preserve"> міського голови з питань діяльності виконавчих органів ради, керуючого справами (секретаря) виконавчого комітету міської ради </w:t>
      </w:r>
      <w:r w:rsidR="005C1AF3">
        <w:rPr>
          <w:b w:val="0"/>
          <w:color w:val="000000"/>
          <w:sz w:val="28"/>
          <w:szCs w:val="28"/>
        </w:rPr>
        <w:t>є рішення Ради</w:t>
      </w:r>
      <w:r>
        <w:rPr>
          <w:b w:val="0"/>
          <w:color w:val="000000"/>
          <w:sz w:val="28"/>
          <w:szCs w:val="28"/>
        </w:rPr>
        <w:t>»</w:t>
      </w:r>
      <w:r w:rsidR="00F722B0" w:rsidRPr="001539BB">
        <w:rPr>
          <w:b w:val="0"/>
          <w:color w:val="000000"/>
          <w:sz w:val="28"/>
          <w:szCs w:val="28"/>
        </w:rPr>
        <w:t>;</w:t>
      </w:r>
    </w:p>
    <w:p w:rsidR="00942ED9" w:rsidRDefault="00F722B0" w:rsidP="00C90006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539BB">
        <w:rPr>
          <w:rFonts w:ascii="Times New Roman" w:hAnsi="Times New Roman"/>
          <w:sz w:val="28"/>
          <w:szCs w:val="28"/>
          <w:lang w:val="uk-UA"/>
        </w:rPr>
        <w:t>1.</w:t>
      </w:r>
      <w:r w:rsidR="005C1AF3">
        <w:rPr>
          <w:rFonts w:ascii="Times New Roman" w:hAnsi="Times New Roman"/>
          <w:sz w:val="28"/>
          <w:szCs w:val="28"/>
          <w:lang w:val="uk-UA"/>
        </w:rPr>
        <w:t>3</w:t>
      </w:r>
      <w:r w:rsidRPr="001539BB">
        <w:rPr>
          <w:rFonts w:ascii="Times New Roman" w:hAnsi="Times New Roman"/>
          <w:sz w:val="28"/>
          <w:szCs w:val="28"/>
          <w:lang w:val="uk-UA"/>
        </w:rPr>
        <w:t>.</w:t>
      </w:r>
      <w:r w:rsidR="00C90006">
        <w:rPr>
          <w:rFonts w:ascii="Times New Roman" w:hAnsi="Times New Roman"/>
          <w:sz w:val="28"/>
          <w:szCs w:val="28"/>
          <w:lang w:val="uk-UA"/>
        </w:rPr>
        <w:tab/>
      </w:r>
      <w:r w:rsidR="00942ED9">
        <w:rPr>
          <w:rFonts w:ascii="Times New Roman" w:hAnsi="Times New Roman"/>
          <w:sz w:val="28"/>
          <w:szCs w:val="28"/>
          <w:lang w:val="uk-UA"/>
        </w:rPr>
        <w:t>В частині</w:t>
      </w:r>
      <w:r w:rsidR="00C90006">
        <w:rPr>
          <w:rFonts w:ascii="Times New Roman" w:hAnsi="Times New Roman"/>
          <w:sz w:val="28"/>
          <w:szCs w:val="28"/>
          <w:lang w:val="uk-UA"/>
        </w:rPr>
        <w:t xml:space="preserve"> 4</w:t>
      </w:r>
      <w:r w:rsidR="00942E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39BB">
        <w:rPr>
          <w:rFonts w:ascii="Times New Roman" w:hAnsi="Times New Roman"/>
          <w:sz w:val="28"/>
          <w:szCs w:val="28"/>
          <w:lang w:val="uk-UA"/>
        </w:rPr>
        <w:t xml:space="preserve">статті </w:t>
      </w:r>
      <w:r w:rsidR="00942ED9">
        <w:rPr>
          <w:rFonts w:ascii="Times New Roman" w:hAnsi="Times New Roman"/>
          <w:sz w:val="28"/>
          <w:szCs w:val="28"/>
          <w:lang w:val="uk-UA"/>
        </w:rPr>
        <w:t>116</w:t>
      </w:r>
      <w:r w:rsidRPr="001539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42ED9">
        <w:rPr>
          <w:rFonts w:ascii="Times New Roman" w:hAnsi="Times New Roman"/>
          <w:sz w:val="28"/>
          <w:szCs w:val="28"/>
          <w:lang w:val="uk-UA"/>
        </w:rPr>
        <w:t xml:space="preserve">слово «попередній» </w:t>
      </w:r>
      <w:r w:rsidRPr="001539BB">
        <w:rPr>
          <w:rFonts w:ascii="Times New Roman" w:hAnsi="Times New Roman"/>
          <w:sz w:val="28"/>
          <w:szCs w:val="28"/>
          <w:lang w:val="uk-UA"/>
        </w:rPr>
        <w:t>викл</w:t>
      </w:r>
      <w:r w:rsidR="00942ED9">
        <w:rPr>
          <w:rFonts w:ascii="Times New Roman" w:hAnsi="Times New Roman"/>
          <w:sz w:val="28"/>
          <w:szCs w:val="28"/>
          <w:lang w:val="uk-UA"/>
        </w:rPr>
        <w:t>ючити.</w:t>
      </w:r>
    </w:p>
    <w:p w:rsidR="00F722B0" w:rsidRPr="001539BB" w:rsidRDefault="00F722B0" w:rsidP="00C90006">
      <w:pPr>
        <w:pStyle w:val="a3"/>
        <w:spacing w:after="0"/>
        <w:ind w:firstLine="540"/>
        <w:jc w:val="both"/>
      </w:pPr>
      <w:r w:rsidRPr="001539BB">
        <w:rPr>
          <w:b/>
        </w:rPr>
        <w:t>2.</w:t>
      </w:r>
      <w:r w:rsidR="00C90006">
        <w:tab/>
      </w:r>
      <w:r w:rsidRPr="001539BB">
        <w:rPr>
          <w:szCs w:val="28"/>
        </w:rPr>
        <w:t>Рішення набирає чинності з дня його оприлюднення на офіційному веб-порталі Чернівецької міської ради</w:t>
      </w:r>
      <w:r w:rsidRPr="001539BB">
        <w:t xml:space="preserve">. </w:t>
      </w:r>
    </w:p>
    <w:p w:rsidR="00F722B0" w:rsidRPr="001539BB" w:rsidRDefault="00F722B0" w:rsidP="00C90006">
      <w:pPr>
        <w:pStyle w:val="a3"/>
        <w:spacing w:after="0"/>
        <w:ind w:firstLine="540"/>
        <w:jc w:val="both"/>
      </w:pPr>
      <w:r w:rsidRPr="001539BB">
        <w:rPr>
          <w:b/>
        </w:rPr>
        <w:t>3.</w:t>
      </w:r>
      <w:r w:rsidR="00C90006">
        <w:rPr>
          <w:b/>
        </w:rPr>
        <w:tab/>
      </w:r>
      <w:r w:rsidRPr="001539BB">
        <w:t xml:space="preserve">Контроль за виконанням рішення покласти на постійну комісію міської ради </w:t>
      </w:r>
      <w:r w:rsidRPr="001539BB">
        <w:rPr>
          <w:szCs w:val="28"/>
        </w:rPr>
        <w:t xml:space="preserve">з питань </w:t>
      </w:r>
      <w:r w:rsidRPr="001539BB">
        <w:rPr>
          <w:szCs w:val="28"/>
          <w:shd w:val="clear" w:color="auto" w:fill="FFFFFF"/>
        </w:rPr>
        <w:t xml:space="preserve"> законності, прав і свобод людини, регламенту, депутатської діяльності, етики та запобігання корупції</w:t>
      </w:r>
      <w:r w:rsidRPr="001539BB">
        <w:t>.</w:t>
      </w:r>
    </w:p>
    <w:p w:rsidR="00F722B0" w:rsidRPr="001539BB" w:rsidRDefault="00F722B0" w:rsidP="00F722B0">
      <w:pPr>
        <w:pStyle w:val="3"/>
        <w:rPr>
          <w:sz w:val="32"/>
          <w:szCs w:val="32"/>
        </w:rPr>
      </w:pPr>
    </w:p>
    <w:p w:rsidR="00F722B0" w:rsidRPr="001539BB" w:rsidRDefault="00942ED9" w:rsidP="00F722B0">
      <w:pPr>
        <w:pStyle w:val="3"/>
      </w:pPr>
      <w:r>
        <w:t xml:space="preserve">Секретар Чернівецької </w:t>
      </w:r>
      <w:r w:rsidR="00F722B0" w:rsidRPr="001539BB">
        <w:t>міськ</w:t>
      </w:r>
      <w:r>
        <w:t>ої</w:t>
      </w:r>
      <w:r w:rsidR="00F722B0" w:rsidRPr="001539BB">
        <w:t xml:space="preserve"> </w:t>
      </w:r>
      <w:r>
        <w:t>ради</w:t>
      </w:r>
      <w:r w:rsidR="00F722B0" w:rsidRPr="001539BB">
        <w:t xml:space="preserve">                                                  </w:t>
      </w:r>
      <w:r>
        <w:t>В. Продан</w:t>
      </w:r>
    </w:p>
    <w:sectPr w:rsidR="00F722B0" w:rsidRPr="001539BB" w:rsidSect="00EB5319">
      <w:type w:val="continuous"/>
      <w:pgSz w:w="11907" w:h="16840"/>
      <w:pgMar w:top="1021" w:right="851" w:bottom="1021" w:left="1418" w:header="720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52330"/>
    <w:multiLevelType w:val="multilevel"/>
    <w:tmpl w:val="AF363F54"/>
    <w:lvl w:ilvl="0">
      <w:start w:val="1"/>
      <w:numFmt w:val="decimal"/>
      <w:lvlText w:val="%1."/>
      <w:lvlJc w:val="left"/>
      <w:pPr>
        <w:ind w:left="1200" w:hanging="64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8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8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2B0"/>
    <w:rsid w:val="000076E6"/>
    <w:rsid w:val="00021FFF"/>
    <w:rsid w:val="00031AE4"/>
    <w:rsid w:val="000344BE"/>
    <w:rsid w:val="000472F5"/>
    <w:rsid w:val="000B5A5B"/>
    <w:rsid w:val="000C49AB"/>
    <w:rsid w:val="000E1AFD"/>
    <w:rsid w:val="000F682B"/>
    <w:rsid w:val="001360B0"/>
    <w:rsid w:val="0013778F"/>
    <w:rsid w:val="00137800"/>
    <w:rsid w:val="00141D5D"/>
    <w:rsid w:val="00156F9C"/>
    <w:rsid w:val="00192BD0"/>
    <w:rsid w:val="001A3CA8"/>
    <w:rsid w:val="001D12AE"/>
    <w:rsid w:val="001D2204"/>
    <w:rsid w:val="001F1752"/>
    <w:rsid w:val="001F7D3A"/>
    <w:rsid w:val="0023348A"/>
    <w:rsid w:val="002458E2"/>
    <w:rsid w:val="002E1920"/>
    <w:rsid w:val="002E707F"/>
    <w:rsid w:val="00300230"/>
    <w:rsid w:val="00305035"/>
    <w:rsid w:val="00345157"/>
    <w:rsid w:val="00355D33"/>
    <w:rsid w:val="003615D7"/>
    <w:rsid w:val="003663E5"/>
    <w:rsid w:val="003768B8"/>
    <w:rsid w:val="003839B7"/>
    <w:rsid w:val="0039721A"/>
    <w:rsid w:val="003A7DAD"/>
    <w:rsid w:val="003C4764"/>
    <w:rsid w:val="003E6D5E"/>
    <w:rsid w:val="003F0184"/>
    <w:rsid w:val="00400385"/>
    <w:rsid w:val="004557B7"/>
    <w:rsid w:val="00457112"/>
    <w:rsid w:val="00480954"/>
    <w:rsid w:val="00485FD5"/>
    <w:rsid w:val="004C3141"/>
    <w:rsid w:val="004E11B8"/>
    <w:rsid w:val="004E1740"/>
    <w:rsid w:val="005170DC"/>
    <w:rsid w:val="0054743F"/>
    <w:rsid w:val="0056543A"/>
    <w:rsid w:val="00575629"/>
    <w:rsid w:val="0059292E"/>
    <w:rsid w:val="005A7C55"/>
    <w:rsid w:val="005C1AF3"/>
    <w:rsid w:val="005D6712"/>
    <w:rsid w:val="005D6814"/>
    <w:rsid w:val="005E6771"/>
    <w:rsid w:val="005F3CF6"/>
    <w:rsid w:val="0061038E"/>
    <w:rsid w:val="00614FED"/>
    <w:rsid w:val="006376A6"/>
    <w:rsid w:val="00640B04"/>
    <w:rsid w:val="00647CD1"/>
    <w:rsid w:val="00681325"/>
    <w:rsid w:val="0068369A"/>
    <w:rsid w:val="00691C1E"/>
    <w:rsid w:val="00691D7A"/>
    <w:rsid w:val="006A2D0E"/>
    <w:rsid w:val="006A4207"/>
    <w:rsid w:val="006A6272"/>
    <w:rsid w:val="006B2BA9"/>
    <w:rsid w:val="006C2E52"/>
    <w:rsid w:val="006E1966"/>
    <w:rsid w:val="006F277C"/>
    <w:rsid w:val="006F30B3"/>
    <w:rsid w:val="0070336E"/>
    <w:rsid w:val="0071389F"/>
    <w:rsid w:val="0073779C"/>
    <w:rsid w:val="0076680B"/>
    <w:rsid w:val="00776DC3"/>
    <w:rsid w:val="007A6825"/>
    <w:rsid w:val="007D6502"/>
    <w:rsid w:val="007D771B"/>
    <w:rsid w:val="007F286F"/>
    <w:rsid w:val="00806D1D"/>
    <w:rsid w:val="00854541"/>
    <w:rsid w:val="00855830"/>
    <w:rsid w:val="008623AF"/>
    <w:rsid w:val="00873C7C"/>
    <w:rsid w:val="0087473C"/>
    <w:rsid w:val="00880C65"/>
    <w:rsid w:val="00885C2E"/>
    <w:rsid w:val="008F70EE"/>
    <w:rsid w:val="00936EEC"/>
    <w:rsid w:val="00942ED9"/>
    <w:rsid w:val="00945DC9"/>
    <w:rsid w:val="009521D7"/>
    <w:rsid w:val="00973AB1"/>
    <w:rsid w:val="00974693"/>
    <w:rsid w:val="0098671D"/>
    <w:rsid w:val="009D4DF0"/>
    <w:rsid w:val="009F18A0"/>
    <w:rsid w:val="009F2471"/>
    <w:rsid w:val="009F2B17"/>
    <w:rsid w:val="00A1227C"/>
    <w:rsid w:val="00A16E1A"/>
    <w:rsid w:val="00A33FE5"/>
    <w:rsid w:val="00A54078"/>
    <w:rsid w:val="00A81192"/>
    <w:rsid w:val="00A95AEA"/>
    <w:rsid w:val="00AB2FBC"/>
    <w:rsid w:val="00AC0AD3"/>
    <w:rsid w:val="00AD56BC"/>
    <w:rsid w:val="00AE3DB7"/>
    <w:rsid w:val="00AE5D6E"/>
    <w:rsid w:val="00AE7538"/>
    <w:rsid w:val="00B22D12"/>
    <w:rsid w:val="00B25C13"/>
    <w:rsid w:val="00B35A2C"/>
    <w:rsid w:val="00B40B99"/>
    <w:rsid w:val="00B42D9C"/>
    <w:rsid w:val="00B82F7F"/>
    <w:rsid w:val="00B84361"/>
    <w:rsid w:val="00BB3437"/>
    <w:rsid w:val="00BC66BA"/>
    <w:rsid w:val="00BE34C4"/>
    <w:rsid w:val="00BF7A7B"/>
    <w:rsid w:val="00C020D7"/>
    <w:rsid w:val="00C56461"/>
    <w:rsid w:val="00C86E9F"/>
    <w:rsid w:val="00C90006"/>
    <w:rsid w:val="00C93E50"/>
    <w:rsid w:val="00CE7087"/>
    <w:rsid w:val="00D13EC2"/>
    <w:rsid w:val="00D26698"/>
    <w:rsid w:val="00D50E14"/>
    <w:rsid w:val="00D72D78"/>
    <w:rsid w:val="00D81552"/>
    <w:rsid w:val="00DA376C"/>
    <w:rsid w:val="00DE4970"/>
    <w:rsid w:val="00E10202"/>
    <w:rsid w:val="00E2157B"/>
    <w:rsid w:val="00E37691"/>
    <w:rsid w:val="00E956D8"/>
    <w:rsid w:val="00EA3068"/>
    <w:rsid w:val="00EB4FFA"/>
    <w:rsid w:val="00EB5319"/>
    <w:rsid w:val="00EB5739"/>
    <w:rsid w:val="00EC6C2D"/>
    <w:rsid w:val="00ED273B"/>
    <w:rsid w:val="00ED70FC"/>
    <w:rsid w:val="00F3136F"/>
    <w:rsid w:val="00F32AE0"/>
    <w:rsid w:val="00F722B0"/>
    <w:rsid w:val="00F82F71"/>
    <w:rsid w:val="00F87142"/>
    <w:rsid w:val="00FA4432"/>
    <w:rsid w:val="00FA7EF2"/>
    <w:rsid w:val="00FB0782"/>
    <w:rsid w:val="00FC3068"/>
    <w:rsid w:val="00FD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34B39F-048B-41EB-8502-EA87479C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2B0"/>
    <w:rPr>
      <w:rFonts w:ascii="Cambria" w:eastAsia="MS ??" w:hAnsi="Cambria"/>
      <w:sz w:val="24"/>
      <w:szCs w:val="24"/>
      <w:lang w:eastAsia="en-US"/>
    </w:rPr>
  </w:style>
  <w:style w:type="paragraph" w:styleId="3">
    <w:name w:val="heading 3"/>
    <w:basedOn w:val="a"/>
    <w:next w:val="a"/>
    <w:link w:val="30"/>
    <w:qFormat/>
    <w:rsid w:val="00F722B0"/>
    <w:pPr>
      <w:keepNext/>
      <w:outlineLvl w:val="2"/>
    </w:pPr>
    <w:rPr>
      <w:rFonts w:ascii="Times New Roman" w:hAnsi="Times New Roman"/>
      <w:b/>
      <w:sz w:val="28"/>
      <w:szCs w:val="20"/>
      <w:lang w:val="uk-UA" w:eastAsia="uk-UA"/>
    </w:rPr>
  </w:style>
  <w:style w:type="paragraph" w:styleId="6">
    <w:name w:val="heading 6"/>
    <w:basedOn w:val="a"/>
    <w:next w:val="a"/>
    <w:link w:val="60"/>
    <w:qFormat/>
    <w:rsid w:val="00F722B0"/>
    <w:pPr>
      <w:spacing w:before="240" w:after="60"/>
      <w:outlineLvl w:val="5"/>
    </w:pPr>
    <w:rPr>
      <w:rFonts w:ascii="Times New Roman" w:hAnsi="Times New Roman"/>
      <w:b/>
      <w:bCs/>
      <w:sz w:val="22"/>
      <w:szCs w:val="2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F722B0"/>
    <w:pPr>
      <w:ind w:left="720"/>
      <w:contextualSpacing/>
    </w:pPr>
  </w:style>
  <w:style w:type="character" w:customStyle="1" w:styleId="30">
    <w:name w:val="Заголовок 3 Знак"/>
    <w:link w:val="3"/>
    <w:locked/>
    <w:rsid w:val="00F722B0"/>
    <w:rPr>
      <w:rFonts w:eastAsia="MS ??"/>
      <w:b/>
      <w:sz w:val="28"/>
      <w:lang w:val="uk-UA" w:eastAsia="uk-UA" w:bidi="ar-SA"/>
    </w:rPr>
  </w:style>
  <w:style w:type="character" w:customStyle="1" w:styleId="60">
    <w:name w:val="Заголовок 6 Знак"/>
    <w:link w:val="6"/>
    <w:locked/>
    <w:rsid w:val="00F722B0"/>
    <w:rPr>
      <w:rFonts w:eastAsia="MS ??"/>
      <w:b/>
      <w:bCs/>
      <w:sz w:val="22"/>
      <w:szCs w:val="22"/>
      <w:lang w:val="uk-UA" w:eastAsia="ru-RU" w:bidi="ar-SA"/>
    </w:rPr>
  </w:style>
  <w:style w:type="paragraph" w:styleId="a3">
    <w:name w:val="Body Text"/>
    <w:basedOn w:val="a"/>
    <w:link w:val="a4"/>
    <w:rsid w:val="00F722B0"/>
    <w:pPr>
      <w:spacing w:after="120"/>
    </w:pPr>
    <w:rPr>
      <w:rFonts w:ascii="Times New Roman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link w:val="a3"/>
    <w:locked/>
    <w:rsid w:val="00F722B0"/>
    <w:rPr>
      <w:rFonts w:eastAsia="MS ??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COMP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2016-05-13T08:38:00Z</cp:lastPrinted>
  <dcterms:created xsi:type="dcterms:W3CDTF">2018-09-25T15:59:00Z</dcterms:created>
  <dcterms:modified xsi:type="dcterms:W3CDTF">2018-09-25T15:59:00Z</dcterms:modified>
</cp:coreProperties>
</file>