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7A0" w:rsidRDefault="00C65C62" w:rsidP="0099367F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7A0" w:rsidRDefault="00AF57A0" w:rsidP="0099367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F57A0" w:rsidRDefault="00AF57A0" w:rsidP="0099367F">
      <w:pPr>
        <w:pStyle w:val="1"/>
        <w:widowControl w:val="0"/>
        <w:spacing w:before="20" w:after="20" w:line="240" w:lineRule="auto"/>
        <w:ind w:left="0" w:firstLine="0"/>
        <w:rPr>
          <w:b w:val="0"/>
          <w:bCs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F57A0" w:rsidRDefault="00AF57A0" w:rsidP="0099367F">
      <w:pPr>
        <w:jc w:val="center"/>
        <w:rPr>
          <w:b/>
          <w:bCs/>
          <w:sz w:val="30"/>
          <w:szCs w:val="30"/>
          <w:lang w:val="uk-UA"/>
        </w:rPr>
      </w:pPr>
      <w:r>
        <w:rPr>
          <w:b/>
          <w:bCs/>
          <w:sz w:val="30"/>
          <w:szCs w:val="30"/>
          <w:lang w:val="uk-UA"/>
        </w:rPr>
        <w:t xml:space="preserve">_____ сесія  </w:t>
      </w:r>
      <w:r>
        <w:rPr>
          <w:b/>
          <w:bCs/>
          <w:sz w:val="30"/>
          <w:szCs w:val="30"/>
          <w:lang w:val="en-US"/>
        </w:rPr>
        <w:t>V</w:t>
      </w:r>
      <w:r>
        <w:rPr>
          <w:b/>
          <w:bCs/>
          <w:sz w:val="30"/>
          <w:szCs w:val="30"/>
          <w:lang w:val="uk-UA"/>
        </w:rPr>
        <w:t>ІІ скликання</w:t>
      </w:r>
    </w:p>
    <w:p w:rsidR="00AF57A0" w:rsidRDefault="00AF57A0" w:rsidP="0099367F">
      <w:pPr>
        <w:pStyle w:val="4"/>
        <w:widowControl w:val="0"/>
        <w:spacing w:before="20" w:after="20"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 І Ш Е Н Н Я</w:t>
      </w:r>
    </w:p>
    <w:p w:rsidR="00AF57A0" w:rsidRDefault="00AF57A0" w:rsidP="0099367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27.09.2018 № _____                                                                              м.Чернівці</w:t>
      </w:r>
    </w:p>
    <w:p w:rsidR="00AF57A0" w:rsidRDefault="00AF57A0" w:rsidP="0099367F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AF57A0" w:rsidRPr="00EB5982" w:rsidRDefault="00AF57A0" w:rsidP="00EB5982">
      <w:pPr>
        <w:jc w:val="center"/>
        <w:rPr>
          <w:b/>
          <w:bCs/>
          <w:sz w:val="28"/>
          <w:szCs w:val="28"/>
          <w:lang w:val="uk-UA"/>
        </w:rPr>
      </w:pPr>
      <w:r w:rsidRPr="00EB5982">
        <w:rPr>
          <w:b/>
          <w:bCs/>
          <w:sz w:val="28"/>
          <w:szCs w:val="28"/>
          <w:lang w:val="uk-UA"/>
        </w:rPr>
        <w:t xml:space="preserve">Про присвоєння комунальному підприємству «Міжнародний аеропорт «Чернівці» імені першого космонавта Незалежної України </w:t>
      </w:r>
      <w:r>
        <w:rPr>
          <w:b/>
          <w:bCs/>
          <w:sz w:val="28"/>
          <w:szCs w:val="28"/>
          <w:lang w:val="uk-UA"/>
        </w:rPr>
        <w:t xml:space="preserve">                       </w:t>
      </w:r>
      <w:r w:rsidRPr="00EB5982">
        <w:rPr>
          <w:b/>
          <w:bCs/>
          <w:sz w:val="28"/>
          <w:szCs w:val="28"/>
          <w:lang w:val="uk-UA"/>
        </w:rPr>
        <w:t>Леоніда Каденюка</w:t>
      </w:r>
    </w:p>
    <w:p w:rsidR="00AF57A0" w:rsidRPr="00EB5982" w:rsidRDefault="00AF57A0" w:rsidP="00EB5982">
      <w:pPr>
        <w:rPr>
          <w:sz w:val="28"/>
          <w:szCs w:val="28"/>
          <w:lang w:val="uk-UA"/>
        </w:rPr>
      </w:pPr>
    </w:p>
    <w:p w:rsidR="00AF57A0" w:rsidRPr="00EB5982" w:rsidRDefault="00AF57A0" w:rsidP="0078671F">
      <w:pPr>
        <w:ind w:firstLine="708"/>
        <w:jc w:val="both"/>
        <w:rPr>
          <w:sz w:val="28"/>
          <w:szCs w:val="28"/>
          <w:lang w:val="uk-UA"/>
        </w:rPr>
      </w:pPr>
      <w:r w:rsidRPr="00EB5982">
        <w:rPr>
          <w:sz w:val="28"/>
          <w:szCs w:val="28"/>
          <w:lang w:val="uk-UA"/>
        </w:rPr>
        <w:t xml:space="preserve">Відповідно до статей 26, 59 Закону України «Про місцеве самоврядування в Україні», </w:t>
      </w:r>
      <w:r w:rsidRPr="00EB598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Закону України «Про </w:t>
      </w:r>
      <w:r w:rsidRPr="00EB5982">
        <w:rPr>
          <w:sz w:val="28"/>
          <w:szCs w:val="28"/>
          <w:lang w:val="uk-UA"/>
        </w:rPr>
        <w:t>присвоєння юридичним особам та обʼєктам права власності</w:t>
      </w:r>
      <w:r>
        <w:rPr>
          <w:sz w:val="28"/>
          <w:szCs w:val="28"/>
          <w:lang w:val="uk-UA"/>
        </w:rPr>
        <w:t xml:space="preserve"> </w:t>
      </w:r>
      <w:r w:rsidRPr="00EB5982">
        <w:rPr>
          <w:sz w:val="28"/>
          <w:szCs w:val="28"/>
          <w:lang w:val="uk-UA"/>
        </w:rPr>
        <w:t>імен (псевдонімів) фізичних осіб, ювілейних та святкових дат, назв і дат історичних подій»</w:t>
      </w:r>
      <w:r>
        <w:rPr>
          <w:sz w:val="28"/>
          <w:szCs w:val="28"/>
          <w:lang w:val="uk-UA"/>
        </w:rPr>
        <w:t xml:space="preserve">, </w:t>
      </w:r>
      <w:r w:rsidRPr="00972DF5">
        <w:rPr>
          <w:sz w:val="28"/>
          <w:szCs w:val="28"/>
          <w:lang w:val="uk-UA"/>
        </w:rPr>
        <w:t>Статуту територіальної громади міста Чернівців,</w:t>
      </w:r>
      <w:r w:rsidRPr="00395FC3">
        <w:rPr>
          <w:sz w:val="28"/>
          <w:szCs w:val="28"/>
          <w:lang w:val="uk-UA"/>
        </w:rPr>
        <w:t xml:space="preserve"> затвердженого рішенням міської ради </w:t>
      </w:r>
      <w:r w:rsidRPr="003E4E96">
        <w:rPr>
          <w:sz w:val="28"/>
          <w:szCs w:val="28"/>
        </w:rPr>
        <w:t>VI</w:t>
      </w:r>
      <w:r w:rsidRPr="00395FC3">
        <w:rPr>
          <w:sz w:val="28"/>
          <w:szCs w:val="28"/>
          <w:lang w:val="uk-UA"/>
        </w:rPr>
        <w:t xml:space="preserve"> скликання від 25.09.2015</w:t>
      </w:r>
      <w:r>
        <w:rPr>
          <w:sz w:val="28"/>
          <w:szCs w:val="28"/>
          <w:lang w:val="uk-UA"/>
        </w:rPr>
        <w:t>р.</w:t>
      </w:r>
      <w:r w:rsidRPr="00395FC3">
        <w:rPr>
          <w:sz w:val="28"/>
          <w:szCs w:val="28"/>
          <w:lang w:val="uk-UA"/>
        </w:rPr>
        <w:t xml:space="preserve"> №1726</w:t>
      </w:r>
      <w:r>
        <w:rPr>
          <w:sz w:val="28"/>
          <w:szCs w:val="28"/>
          <w:lang w:val="uk-UA"/>
        </w:rPr>
        <w:t>,</w:t>
      </w:r>
      <w:r w:rsidRPr="00972DF5">
        <w:rPr>
          <w:sz w:val="28"/>
          <w:szCs w:val="28"/>
          <w:lang w:val="uk-UA"/>
        </w:rPr>
        <w:t xml:space="preserve"> враховуючи звернення трудового колективу комунального підприємства «Міжнародний аеропорт «Чернівці»</w:t>
      </w:r>
      <w:r>
        <w:rPr>
          <w:sz w:val="28"/>
          <w:szCs w:val="28"/>
          <w:lang w:val="uk-UA"/>
        </w:rPr>
        <w:t xml:space="preserve">             </w:t>
      </w:r>
      <w:r w:rsidRPr="00972DF5">
        <w:rPr>
          <w:sz w:val="28"/>
          <w:szCs w:val="28"/>
          <w:lang w:val="uk-UA"/>
        </w:rPr>
        <w:t xml:space="preserve"> і громадської організації земляцтва буковинців у м.Києві «Буковина»,  рекомендації топонімічної комісії  та </w:t>
      </w:r>
      <w:r>
        <w:rPr>
          <w:sz w:val="28"/>
          <w:szCs w:val="28"/>
          <w:lang w:val="uk-UA"/>
        </w:rPr>
        <w:t>пропозиції</w:t>
      </w:r>
      <w:r w:rsidRPr="00972DF5">
        <w:rPr>
          <w:sz w:val="28"/>
          <w:szCs w:val="28"/>
          <w:lang w:val="uk-UA"/>
        </w:rPr>
        <w:t xml:space="preserve"> учасників громадських слухань, з метою присвоєння комунальному підприємству «Міжнародний аеропорт «Чернівці» імені першого космонавта Незалежної України </w:t>
      </w:r>
      <w:r>
        <w:rPr>
          <w:sz w:val="28"/>
          <w:szCs w:val="28"/>
          <w:lang w:val="uk-UA"/>
        </w:rPr>
        <w:t xml:space="preserve">                </w:t>
      </w:r>
      <w:r w:rsidRPr="00972DF5">
        <w:rPr>
          <w:sz w:val="28"/>
          <w:szCs w:val="28"/>
          <w:lang w:val="uk-UA"/>
        </w:rPr>
        <w:t xml:space="preserve">Леоніда Каденюка, </w:t>
      </w:r>
      <w:r w:rsidRPr="00EB5982">
        <w:rPr>
          <w:sz w:val="28"/>
          <w:szCs w:val="28"/>
          <w:lang w:val="uk-UA"/>
        </w:rPr>
        <w:t>Чернівецька міська рада</w:t>
      </w:r>
    </w:p>
    <w:p w:rsidR="00AF57A0" w:rsidRPr="00362068" w:rsidRDefault="00AF57A0" w:rsidP="0078671F">
      <w:pPr>
        <w:ind w:firstLine="708"/>
        <w:rPr>
          <w:sz w:val="16"/>
          <w:szCs w:val="16"/>
          <w:lang w:val="uk-UA"/>
        </w:rPr>
      </w:pPr>
    </w:p>
    <w:p w:rsidR="00AF57A0" w:rsidRPr="00EB5982" w:rsidRDefault="00AF57A0" w:rsidP="00EB5982">
      <w:pPr>
        <w:jc w:val="center"/>
        <w:rPr>
          <w:b/>
          <w:bCs/>
          <w:sz w:val="28"/>
          <w:szCs w:val="28"/>
          <w:lang w:val="uk-UA"/>
        </w:rPr>
      </w:pPr>
      <w:r w:rsidRPr="00EB5982">
        <w:rPr>
          <w:b/>
          <w:bCs/>
          <w:sz w:val="28"/>
          <w:szCs w:val="28"/>
          <w:lang w:val="uk-UA"/>
        </w:rPr>
        <w:t>В И Р І Ш И Л А :</w:t>
      </w:r>
    </w:p>
    <w:p w:rsidR="00AF57A0" w:rsidRPr="00362068" w:rsidRDefault="00AF57A0" w:rsidP="0078671F">
      <w:pPr>
        <w:rPr>
          <w:sz w:val="16"/>
          <w:szCs w:val="16"/>
          <w:lang w:val="uk-UA"/>
        </w:rPr>
      </w:pPr>
    </w:p>
    <w:p w:rsidR="00AF57A0" w:rsidRPr="00EB5982" w:rsidRDefault="00AF57A0" w:rsidP="00EB5982">
      <w:pPr>
        <w:ind w:firstLine="708"/>
        <w:jc w:val="both"/>
        <w:rPr>
          <w:sz w:val="28"/>
          <w:szCs w:val="28"/>
          <w:lang w:val="uk-UA"/>
        </w:rPr>
      </w:pPr>
      <w:r w:rsidRPr="00B97731">
        <w:rPr>
          <w:b/>
          <w:bCs/>
          <w:sz w:val="28"/>
          <w:szCs w:val="28"/>
          <w:lang w:val="uk-UA"/>
        </w:rPr>
        <w:t>1.</w:t>
      </w:r>
      <w:r w:rsidRPr="00EB59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EB5982">
        <w:rPr>
          <w:sz w:val="28"/>
          <w:szCs w:val="28"/>
          <w:lang w:val="uk-UA"/>
        </w:rPr>
        <w:t>рисво</w:t>
      </w:r>
      <w:r>
        <w:rPr>
          <w:sz w:val="28"/>
          <w:szCs w:val="28"/>
          <w:lang w:val="uk-UA"/>
        </w:rPr>
        <w:t>їти</w:t>
      </w:r>
      <w:r w:rsidRPr="00EB5982">
        <w:rPr>
          <w:sz w:val="28"/>
          <w:szCs w:val="28"/>
          <w:lang w:val="uk-UA"/>
        </w:rPr>
        <w:t xml:space="preserve"> комунальному підприємству «Міжна</w:t>
      </w:r>
      <w:r>
        <w:rPr>
          <w:sz w:val="28"/>
          <w:szCs w:val="28"/>
          <w:lang w:val="uk-UA"/>
        </w:rPr>
        <w:t>родний аеропорт «Чернівці» імʼя</w:t>
      </w:r>
      <w:r w:rsidRPr="00EB5982">
        <w:rPr>
          <w:sz w:val="28"/>
          <w:szCs w:val="28"/>
          <w:lang w:val="uk-UA"/>
        </w:rPr>
        <w:t xml:space="preserve"> першого космонавта Незалежної України Леоніда Каденюка.</w:t>
      </w:r>
    </w:p>
    <w:p w:rsidR="00AF57A0" w:rsidRPr="00ED36D0" w:rsidRDefault="00AF57A0" w:rsidP="00EB5982">
      <w:pPr>
        <w:ind w:firstLine="708"/>
        <w:jc w:val="both"/>
        <w:rPr>
          <w:sz w:val="28"/>
          <w:szCs w:val="28"/>
          <w:lang w:val="uk-UA"/>
        </w:rPr>
      </w:pPr>
      <w:r w:rsidRPr="00B97731">
        <w:rPr>
          <w:b/>
          <w:bCs/>
          <w:sz w:val="28"/>
          <w:szCs w:val="28"/>
          <w:lang w:val="uk-UA"/>
        </w:rPr>
        <w:t>2.</w:t>
      </w:r>
      <w:r w:rsidRPr="00EB5982">
        <w:rPr>
          <w:sz w:val="28"/>
          <w:szCs w:val="28"/>
          <w:lang w:val="uk-UA"/>
        </w:rPr>
        <w:t xml:space="preserve"> </w:t>
      </w:r>
      <w:r w:rsidRPr="00ED36D0">
        <w:rPr>
          <w:sz w:val="28"/>
          <w:szCs w:val="28"/>
          <w:lang w:val="uk-UA"/>
        </w:rPr>
        <w:t>Затвердити Статут комунального підприємства «Міжнародний аеропорт «Чернівці» імені першого космонавта Незалежної України                        Леоніда Каденюка в новій редакції (додається).</w:t>
      </w:r>
    </w:p>
    <w:p w:rsidR="00AF57A0" w:rsidRDefault="00AF57A0" w:rsidP="00EB5982">
      <w:pPr>
        <w:ind w:firstLine="708"/>
        <w:jc w:val="both"/>
        <w:rPr>
          <w:sz w:val="28"/>
          <w:szCs w:val="28"/>
          <w:lang w:val="uk-UA"/>
        </w:rPr>
      </w:pPr>
      <w:r w:rsidRPr="00ED36D0">
        <w:rPr>
          <w:b/>
          <w:bCs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EB5982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иректору комунального підприємства</w:t>
      </w:r>
      <w:r w:rsidRPr="00EB5982">
        <w:rPr>
          <w:sz w:val="28"/>
          <w:szCs w:val="28"/>
          <w:lang w:val="uk-UA"/>
        </w:rPr>
        <w:t xml:space="preserve"> «Міжнародний аеропорт «Чернівці» </w:t>
      </w:r>
      <w:r>
        <w:rPr>
          <w:sz w:val="28"/>
          <w:szCs w:val="28"/>
          <w:lang w:val="uk-UA"/>
        </w:rPr>
        <w:t>Морському Б.В. вжити заходів щодо державної реєстрації Статуту комунального підприємства у порядку, встановленому чинним законодавством України.</w:t>
      </w:r>
    </w:p>
    <w:p w:rsidR="00AF57A0" w:rsidRDefault="00AF57A0" w:rsidP="00C85053">
      <w:pPr>
        <w:pStyle w:val="a6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  <w:r w:rsidRPr="00C85053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4</w:t>
      </w:r>
      <w:r w:rsidRPr="00C85053">
        <w:rPr>
          <w:b/>
          <w:bCs/>
          <w:sz w:val="28"/>
          <w:szCs w:val="28"/>
          <w:lang w:val="uk-UA"/>
        </w:rPr>
        <w:t>.</w:t>
      </w:r>
      <w:r w:rsidRPr="00187E42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AF57A0" w:rsidRDefault="00AF57A0" w:rsidP="00C8505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Pr="00521C7F">
        <w:rPr>
          <w:b/>
          <w:bCs/>
          <w:sz w:val="28"/>
          <w:szCs w:val="28"/>
          <w:lang w:val="uk-UA"/>
        </w:rPr>
        <w:t>.</w:t>
      </w:r>
      <w:r w:rsidRPr="00187E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Організацію виконання цього рішення покласти на першого заступника директора, начальника управління житлового господарства департаменту житлово-комунального господарства міської ради та директора  комунального підприємства</w:t>
      </w:r>
      <w:r w:rsidRPr="00EB5982">
        <w:rPr>
          <w:sz w:val="28"/>
          <w:szCs w:val="28"/>
          <w:lang w:val="uk-UA"/>
        </w:rPr>
        <w:t xml:space="preserve"> «Міжнародний аеропорт «Чернівці»</w:t>
      </w:r>
      <w:r>
        <w:rPr>
          <w:sz w:val="28"/>
          <w:szCs w:val="28"/>
          <w:lang w:val="uk-UA"/>
        </w:rPr>
        <w:t>.</w:t>
      </w:r>
    </w:p>
    <w:p w:rsidR="00AF57A0" w:rsidRDefault="00AF57A0" w:rsidP="0036206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Pr="001173D5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AF57A0" w:rsidRDefault="00AF57A0" w:rsidP="00AD3759">
      <w:pPr>
        <w:ind w:right="-87"/>
        <w:jc w:val="both"/>
        <w:rPr>
          <w:b/>
          <w:bCs/>
        </w:rPr>
      </w:pPr>
    </w:p>
    <w:p w:rsidR="00AF57A0" w:rsidRDefault="00AF57A0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В.Продан</w:t>
      </w:r>
    </w:p>
    <w:p w:rsidR="00AF57A0" w:rsidRDefault="00AF57A0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AF57A0" w:rsidRDefault="00AF57A0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AF57A0" w:rsidRDefault="00AF57A0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FD1AE9" w:rsidRPr="00E57B04" w:rsidRDefault="00FD1AE9" w:rsidP="00FD1AE9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  <w:r w:rsidRPr="00FD1AE9">
        <w:rPr>
          <w:sz w:val="28"/>
          <w:szCs w:val="28"/>
        </w:rPr>
        <w:t xml:space="preserve">       </w:t>
      </w:r>
      <w:r>
        <w:rPr>
          <w:b/>
          <w:sz w:val="28"/>
          <w:szCs w:val="28"/>
        </w:rPr>
        <w:t>ЗАТВЕРДЖЕНО</w:t>
      </w:r>
      <w:r w:rsidRPr="00E57B04">
        <w:rPr>
          <w:b/>
          <w:sz w:val="28"/>
          <w:szCs w:val="28"/>
        </w:rPr>
        <w:t xml:space="preserve">               </w:t>
      </w:r>
    </w:p>
    <w:p w:rsidR="00FD1AE9" w:rsidRPr="00E57B04" w:rsidRDefault="00FD1AE9" w:rsidP="00FD1AE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Рішення міської ради </w:t>
      </w:r>
      <w:r w:rsidRPr="00E57B04">
        <w:rPr>
          <w:sz w:val="28"/>
          <w:szCs w:val="28"/>
          <w:lang w:val="en-US"/>
        </w:rPr>
        <w:t>VII</w:t>
      </w:r>
      <w:r w:rsidRPr="00E57B04">
        <w:rPr>
          <w:sz w:val="28"/>
          <w:szCs w:val="28"/>
        </w:rPr>
        <w:t xml:space="preserve"> скликання </w:t>
      </w:r>
    </w:p>
    <w:p w:rsidR="00FD1AE9" w:rsidRPr="00BF04C3" w:rsidRDefault="00FD1AE9" w:rsidP="00FD1AE9">
      <w:pPr>
        <w:rPr>
          <w:color w:val="000000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uk-UA"/>
        </w:rPr>
        <w:t xml:space="preserve">27.09.2018  </w:t>
      </w:r>
      <w:r w:rsidRPr="00E57B04">
        <w:rPr>
          <w:color w:val="000000"/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>____</w:t>
      </w:r>
      <w:r w:rsidRPr="00E66F56">
        <w:rPr>
          <w:color w:val="FF0000"/>
        </w:rPr>
        <w:tab/>
      </w:r>
    </w:p>
    <w:p w:rsidR="00FD1AE9" w:rsidRDefault="00FD1AE9" w:rsidP="00FD1AE9">
      <w:pPr>
        <w:rPr>
          <w:lang w:val="uk-UA"/>
        </w:rPr>
      </w:pPr>
    </w:p>
    <w:p w:rsidR="00FD1AE9" w:rsidRDefault="00FD1AE9" w:rsidP="00FD1AE9">
      <w:pPr>
        <w:rPr>
          <w:lang w:val="uk-UA"/>
        </w:rPr>
      </w:pPr>
    </w:p>
    <w:p w:rsidR="00FD1AE9" w:rsidRDefault="00FD1AE9" w:rsidP="00FD1AE9">
      <w:pPr>
        <w:rPr>
          <w:lang w:val="uk-UA"/>
        </w:rPr>
      </w:pPr>
    </w:p>
    <w:p w:rsidR="00FD1AE9" w:rsidRDefault="00FD1AE9" w:rsidP="00FD1AE9">
      <w:pPr>
        <w:rPr>
          <w:lang w:val="uk-UA"/>
        </w:rPr>
      </w:pPr>
    </w:p>
    <w:p w:rsidR="00FD1AE9" w:rsidRDefault="00FD1AE9" w:rsidP="00FD1AE9">
      <w:pPr>
        <w:rPr>
          <w:lang w:val="uk-UA"/>
        </w:rPr>
      </w:pPr>
    </w:p>
    <w:p w:rsidR="00FD1AE9" w:rsidRDefault="00FD1AE9" w:rsidP="00FD1AE9">
      <w:pPr>
        <w:rPr>
          <w:sz w:val="28"/>
          <w:szCs w:val="28"/>
          <w:lang w:val="uk-UA"/>
        </w:rPr>
      </w:pPr>
    </w:p>
    <w:p w:rsidR="00FD1AE9" w:rsidRDefault="00FD1AE9" w:rsidP="00FD1AE9">
      <w:pPr>
        <w:rPr>
          <w:sz w:val="28"/>
          <w:szCs w:val="28"/>
          <w:lang w:val="uk-UA"/>
        </w:rPr>
      </w:pPr>
    </w:p>
    <w:p w:rsidR="00FD1AE9" w:rsidRDefault="00FD1AE9" w:rsidP="00FD1AE9">
      <w:pPr>
        <w:rPr>
          <w:sz w:val="28"/>
          <w:szCs w:val="28"/>
          <w:lang w:val="uk-UA"/>
        </w:rPr>
      </w:pPr>
    </w:p>
    <w:p w:rsidR="00FD1AE9" w:rsidRDefault="00FD1AE9" w:rsidP="00FD1AE9">
      <w:pPr>
        <w:jc w:val="center"/>
        <w:rPr>
          <w:b/>
          <w:sz w:val="44"/>
          <w:szCs w:val="44"/>
          <w:lang w:val="uk-UA"/>
        </w:rPr>
      </w:pPr>
      <w:r w:rsidRPr="00FB7438">
        <w:rPr>
          <w:b/>
          <w:sz w:val="44"/>
          <w:szCs w:val="44"/>
          <w:lang w:val="uk-UA"/>
        </w:rPr>
        <w:t>С Т А Т У Т</w:t>
      </w:r>
    </w:p>
    <w:p w:rsidR="00FD1AE9" w:rsidRPr="00FB7438" w:rsidRDefault="00FD1AE9" w:rsidP="00FD1AE9">
      <w:pPr>
        <w:jc w:val="center"/>
        <w:rPr>
          <w:b/>
          <w:sz w:val="44"/>
          <w:szCs w:val="44"/>
          <w:lang w:val="uk-UA"/>
        </w:rPr>
      </w:pPr>
      <w:r w:rsidRPr="00FB7438">
        <w:rPr>
          <w:b/>
          <w:sz w:val="44"/>
          <w:szCs w:val="44"/>
          <w:lang w:val="uk-UA"/>
        </w:rPr>
        <w:t>комунального підприємства</w:t>
      </w:r>
    </w:p>
    <w:p w:rsidR="00FD1AE9" w:rsidRPr="00DA2711" w:rsidRDefault="00FD1AE9" w:rsidP="00FD1AE9">
      <w:pPr>
        <w:jc w:val="center"/>
        <w:rPr>
          <w:b/>
          <w:sz w:val="44"/>
          <w:szCs w:val="44"/>
          <w:lang w:val="uk-UA"/>
        </w:rPr>
      </w:pPr>
      <w:r w:rsidRPr="00FB7438">
        <w:rPr>
          <w:b/>
          <w:sz w:val="44"/>
          <w:szCs w:val="44"/>
          <w:lang w:val="uk-UA"/>
        </w:rPr>
        <w:t>«Міжнародний аеропорт «Чернівці»</w:t>
      </w:r>
      <w:r w:rsidRPr="00DA2711">
        <w:rPr>
          <w:b/>
          <w:sz w:val="44"/>
          <w:szCs w:val="44"/>
          <w:lang w:val="uk-UA"/>
        </w:rPr>
        <w:t xml:space="preserve"> імені першого космонавта Незалежної України Леоніда Каденюка</w:t>
      </w:r>
    </w:p>
    <w:p w:rsidR="00FD1AE9" w:rsidRDefault="00FD1AE9" w:rsidP="00FD1AE9">
      <w:pPr>
        <w:jc w:val="center"/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>(код за ЄДРПОУ  21418761)</w:t>
      </w:r>
    </w:p>
    <w:p w:rsidR="00FD1AE9" w:rsidRDefault="00FD1AE9" w:rsidP="00FD1AE9">
      <w:pPr>
        <w:jc w:val="center"/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>(нова редакція)</w:t>
      </w:r>
    </w:p>
    <w:p w:rsidR="00FD1AE9" w:rsidRDefault="00FD1AE9" w:rsidP="00FD1AE9">
      <w:pPr>
        <w:jc w:val="center"/>
        <w:rPr>
          <w:b/>
          <w:sz w:val="44"/>
          <w:szCs w:val="44"/>
          <w:lang w:val="uk-UA"/>
        </w:rPr>
      </w:pPr>
    </w:p>
    <w:p w:rsidR="00FD1AE9" w:rsidRDefault="00FD1AE9" w:rsidP="00FD1AE9">
      <w:pPr>
        <w:jc w:val="center"/>
        <w:rPr>
          <w:b/>
          <w:sz w:val="44"/>
          <w:szCs w:val="44"/>
          <w:lang w:val="uk-UA"/>
        </w:rPr>
      </w:pPr>
    </w:p>
    <w:p w:rsidR="00FD1AE9" w:rsidRDefault="00FD1AE9" w:rsidP="00FD1AE9">
      <w:pPr>
        <w:jc w:val="center"/>
        <w:rPr>
          <w:b/>
          <w:sz w:val="44"/>
          <w:szCs w:val="44"/>
          <w:lang w:val="uk-UA"/>
        </w:rPr>
      </w:pPr>
    </w:p>
    <w:p w:rsidR="00FD1AE9" w:rsidRDefault="00FD1AE9" w:rsidP="00FD1AE9">
      <w:pPr>
        <w:jc w:val="center"/>
        <w:rPr>
          <w:b/>
          <w:sz w:val="44"/>
          <w:szCs w:val="44"/>
          <w:lang w:val="uk-UA"/>
        </w:rPr>
      </w:pPr>
    </w:p>
    <w:p w:rsidR="00FD1AE9" w:rsidRDefault="00FD1AE9" w:rsidP="00FD1AE9">
      <w:pPr>
        <w:jc w:val="center"/>
        <w:rPr>
          <w:b/>
          <w:sz w:val="44"/>
          <w:szCs w:val="44"/>
          <w:lang w:val="uk-UA"/>
        </w:rPr>
      </w:pPr>
    </w:p>
    <w:p w:rsidR="00FD1AE9" w:rsidRDefault="00FD1AE9" w:rsidP="00FD1AE9">
      <w:pPr>
        <w:jc w:val="center"/>
        <w:rPr>
          <w:b/>
          <w:sz w:val="44"/>
          <w:szCs w:val="44"/>
          <w:lang w:val="uk-UA"/>
        </w:rPr>
      </w:pPr>
    </w:p>
    <w:p w:rsidR="00FD1AE9" w:rsidRDefault="00FD1AE9" w:rsidP="00FD1AE9">
      <w:pPr>
        <w:jc w:val="center"/>
        <w:rPr>
          <w:b/>
          <w:sz w:val="44"/>
          <w:szCs w:val="44"/>
          <w:lang w:val="uk-UA"/>
        </w:rPr>
      </w:pPr>
    </w:p>
    <w:p w:rsidR="00FD1AE9" w:rsidRDefault="00FD1AE9" w:rsidP="00FD1AE9">
      <w:pPr>
        <w:jc w:val="center"/>
        <w:rPr>
          <w:b/>
          <w:sz w:val="44"/>
          <w:szCs w:val="44"/>
          <w:lang w:val="uk-UA"/>
        </w:rPr>
      </w:pPr>
    </w:p>
    <w:p w:rsidR="00FD1AE9" w:rsidRDefault="00FD1AE9" w:rsidP="00FD1AE9">
      <w:pPr>
        <w:jc w:val="center"/>
        <w:rPr>
          <w:b/>
          <w:sz w:val="44"/>
          <w:szCs w:val="44"/>
          <w:lang w:val="uk-UA"/>
        </w:rPr>
      </w:pPr>
    </w:p>
    <w:p w:rsidR="00FD1AE9" w:rsidRDefault="00FD1AE9" w:rsidP="00FD1AE9">
      <w:pPr>
        <w:jc w:val="center"/>
        <w:rPr>
          <w:b/>
          <w:sz w:val="44"/>
          <w:szCs w:val="44"/>
          <w:lang w:val="uk-UA"/>
        </w:rPr>
      </w:pPr>
    </w:p>
    <w:p w:rsidR="00FD1AE9" w:rsidRDefault="00FD1AE9" w:rsidP="00FD1AE9">
      <w:pPr>
        <w:jc w:val="center"/>
        <w:rPr>
          <w:b/>
          <w:sz w:val="44"/>
          <w:szCs w:val="44"/>
          <w:lang w:val="uk-UA"/>
        </w:rPr>
      </w:pPr>
    </w:p>
    <w:p w:rsidR="00FD1AE9" w:rsidRDefault="00FD1AE9" w:rsidP="00FD1AE9">
      <w:pPr>
        <w:jc w:val="center"/>
        <w:rPr>
          <w:b/>
          <w:sz w:val="44"/>
          <w:szCs w:val="44"/>
          <w:lang w:val="uk-UA"/>
        </w:rPr>
      </w:pPr>
    </w:p>
    <w:p w:rsidR="00FD1AE9" w:rsidRDefault="00FD1AE9" w:rsidP="00FD1AE9">
      <w:pPr>
        <w:jc w:val="center"/>
        <w:rPr>
          <w:b/>
          <w:sz w:val="44"/>
          <w:szCs w:val="44"/>
          <w:lang w:val="uk-UA"/>
        </w:rPr>
      </w:pPr>
    </w:p>
    <w:p w:rsidR="00FD1AE9" w:rsidRDefault="00FD1AE9" w:rsidP="00FD1AE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м. Чернівці</w:t>
      </w:r>
    </w:p>
    <w:p w:rsidR="00FD1AE9" w:rsidRDefault="00FD1AE9" w:rsidP="00FD1AE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2018 р.</w:t>
      </w:r>
    </w:p>
    <w:p w:rsidR="00FD1AE9" w:rsidRDefault="00FD1AE9" w:rsidP="00FD1AE9">
      <w:pPr>
        <w:pStyle w:val="60"/>
        <w:keepNext/>
        <w:keepLines/>
        <w:shd w:val="clear" w:color="auto" w:fill="auto"/>
        <w:tabs>
          <w:tab w:val="left" w:pos="3264"/>
        </w:tabs>
        <w:spacing w:after="360" w:line="260" w:lineRule="exact"/>
        <w:ind w:left="2982"/>
        <w:rPr>
          <w:lang w:val="uk-UA"/>
        </w:rPr>
      </w:pPr>
      <w:bookmarkStart w:id="0" w:name="bookmark3"/>
      <w:r>
        <w:lastRenderedPageBreak/>
        <w:t>І.</w:t>
      </w:r>
      <w:r>
        <w:tab/>
        <w:t>ЗАГАЛЬНІ ПОЛОЖЕННЯ</w:t>
      </w:r>
      <w:bookmarkEnd w:id="0"/>
    </w:p>
    <w:p w:rsidR="00FD1AE9" w:rsidRPr="00FD1AE9" w:rsidRDefault="00FD1AE9" w:rsidP="00FD1AE9">
      <w:pPr>
        <w:pStyle w:val="210"/>
        <w:numPr>
          <w:ilvl w:val="0"/>
          <w:numId w:val="1"/>
        </w:numPr>
        <w:shd w:val="clear" w:color="auto" w:fill="auto"/>
        <w:tabs>
          <w:tab w:val="left" w:pos="1314"/>
        </w:tabs>
        <w:spacing w:before="0" w:after="0" w:line="360" w:lineRule="auto"/>
        <w:ind w:firstLine="800"/>
        <w:jc w:val="both"/>
        <w:rPr>
          <w:lang w:val="uk-UA"/>
        </w:rPr>
      </w:pPr>
      <w:r w:rsidRPr="00FD1AE9">
        <w:rPr>
          <w:lang w:val="uk-UA"/>
        </w:rPr>
        <w:t>Комунальне підприємство «Міжнародний аеропорт «Чернівці»</w:t>
      </w:r>
      <w:r w:rsidRPr="00430F4F">
        <w:rPr>
          <w:lang w:val="uk-UA"/>
        </w:rPr>
        <w:t xml:space="preserve"> </w:t>
      </w:r>
      <w:r w:rsidRPr="00FD1AE9">
        <w:rPr>
          <w:lang w:val="uk-UA"/>
        </w:rPr>
        <w:t>імені першого космонавта Незалежної України Леоніда Каденюка (надалі - Підприємство) є комунальним унітарним підприємством, що засноване на власності територіальної громади</w:t>
      </w:r>
      <w:r w:rsidRPr="00BC3096">
        <w:rPr>
          <w:lang w:val="uk-UA"/>
        </w:rPr>
        <w:t xml:space="preserve"> </w:t>
      </w:r>
      <w:r w:rsidRPr="00FD1AE9">
        <w:rPr>
          <w:lang w:val="uk-UA"/>
        </w:rPr>
        <w:t>м.Чернівців,</w:t>
      </w:r>
      <w:r w:rsidRPr="00430F4F">
        <w:rPr>
          <w:lang w:val="uk-UA"/>
        </w:rPr>
        <w:t xml:space="preserve"> </w:t>
      </w:r>
      <w:r w:rsidRPr="00FD1AE9">
        <w:rPr>
          <w:lang w:val="uk-UA"/>
        </w:rPr>
        <w:t>представницьким органом якої є міська рада (Власник).</w:t>
      </w:r>
    </w:p>
    <w:p w:rsidR="00FD1AE9" w:rsidRPr="00FD1AE9" w:rsidRDefault="00FD1AE9" w:rsidP="00FD1AE9">
      <w:pPr>
        <w:pStyle w:val="210"/>
        <w:shd w:val="clear" w:color="auto" w:fill="auto"/>
        <w:spacing w:before="0" w:after="0" w:line="360" w:lineRule="auto"/>
        <w:ind w:firstLine="800"/>
        <w:jc w:val="both"/>
        <w:rPr>
          <w:lang w:val="uk-UA"/>
        </w:rPr>
      </w:pPr>
      <w:r w:rsidRPr="00FD1AE9">
        <w:rPr>
          <w:lang w:val="uk-UA"/>
        </w:rPr>
        <w:t xml:space="preserve">Підприємство належить до комунальної власності територіальної громади м.Чернівців на підставі рішення 7 сесії Чернівецької обласної ради </w:t>
      </w:r>
      <w:r w:rsidRPr="00430F4F">
        <w:t>V</w:t>
      </w:r>
      <w:r w:rsidRPr="00FD1AE9">
        <w:rPr>
          <w:lang w:val="uk-UA"/>
        </w:rPr>
        <w:t xml:space="preserve"> скликання від 06.10.2006р. № 110-7/06 “Про передачу майнового комплексу КП “Міжнародний аеропорт “Чернівці” до комунальної власності територіальної громади м.Чернівці”, рішення 9 сесії Чернівецької міської ради </w:t>
      </w:r>
      <w:r w:rsidRPr="00430F4F">
        <w:rPr>
          <w:lang w:val="en-US"/>
        </w:rPr>
        <w:t>V</w:t>
      </w:r>
      <w:r w:rsidRPr="00FD1AE9">
        <w:rPr>
          <w:lang w:val="uk-UA"/>
        </w:rPr>
        <w:t xml:space="preserve"> скликання від 29.11.2006р. № 176 “Про затвердження Договору про передачу єдиного майнового комплексу комунального підприємства "Міжнародний аеропорт “Чернівці”, Договору № 1051-юр про передачу єдиного майнового комплексу комунального підприємства “Міжнародний аеропорт “Чернівці”, укладеного 04.12.2006р. між Чернівецькою обласною радою та Чернівецькою міською радою, посвідченого в нотаріальному порядку та зареєстрованого в реєстрі за № 5024 та акта приймання-передачі єдиного майнового комплексу комунального підприємства «Міжнародний аеропорт «Чернівці» від 11.12.2006р.</w:t>
      </w:r>
    </w:p>
    <w:p w:rsidR="00FD1AE9" w:rsidRPr="00FD1AE9" w:rsidRDefault="00FD1AE9" w:rsidP="00FD1AE9">
      <w:pPr>
        <w:pStyle w:val="210"/>
        <w:numPr>
          <w:ilvl w:val="0"/>
          <w:numId w:val="1"/>
        </w:numPr>
        <w:shd w:val="clear" w:color="auto" w:fill="auto"/>
        <w:tabs>
          <w:tab w:val="left" w:pos="1301"/>
        </w:tabs>
        <w:spacing w:before="0" w:after="0" w:line="360" w:lineRule="auto"/>
        <w:ind w:firstLine="800"/>
        <w:jc w:val="both"/>
        <w:rPr>
          <w:lang w:val="uk-UA"/>
        </w:rPr>
      </w:pPr>
      <w:r w:rsidRPr="00FD1AE9">
        <w:rPr>
          <w:lang w:val="uk-UA"/>
        </w:rPr>
        <w:t>Підприємство у своїй діяльності керується Законами України, нормативними актами Верховної Ради</w:t>
      </w:r>
      <w:r w:rsidRPr="00430F4F">
        <w:rPr>
          <w:lang w:val="uk-UA"/>
        </w:rPr>
        <w:t xml:space="preserve"> України</w:t>
      </w:r>
      <w:r w:rsidRPr="00FD1AE9">
        <w:rPr>
          <w:lang w:val="uk-UA"/>
        </w:rPr>
        <w:t xml:space="preserve"> і Кабінету Міністрів України, рішеннями Чернівецької міської ради та виконавчого комітету Чернівецької міської ради, іншими нормативно-правовими актами України, а також цим Статутом.</w:t>
      </w:r>
    </w:p>
    <w:p w:rsidR="00FD1AE9" w:rsidRPr="00FD1AE9" w:rsidRDefault="00FD1AE9" w:rsidP="00FD1AE9">
      <w:pPr>
        <w:pStyle w:val="210"/>
        <w:numPr>
          <w:ilvl w:val="0"/>
          <w:numId w:val="1"/>
        </w:numPr>
        <w:shd w:val="clear" w:color="auto" w:fill="auto"/>
        <w:tabs>
          <w:tab w:val="left" w:pos="1301"/>
        </w:tabs>
        <w:spacing w:before="0" w:after="0" w:line="360" w:lineRule="auto"/>
        <w:ind w:firstLine="800"/>
        <w:jc w:val="both"/>
        <w:rPr>
          <w:lang w:val="uk-UA"/>
        </w:rPr>
      </w:pPr>
      <w:r w:rsidRPr="00FD1AE9">
        <w:rPr>
          <w:lang w:val="uk-UA"/>
        </w:rPr>
        <w:t>Підприємство є самостійним господарюючим суб’єктом, який має статус юридичної особи, має самостійний баланс, розрахунковий та інші рахунки в банківських установах, печатку зі своєю назвою, фірмові бланки, кутові та інші штампи, інші реквізити.</w:t>
      </w:r>
    </w:p>
    <w:p w:rsidR="00FD1AE9" w:rsidRPr="00FD1AE9" w:rsidRDefault="00FD1AE9" w:rsidP="00FD1AE9">
      <w:pPr>
        <w:pStyle w:val="210"/>
        <w:numPr>
          <w:ilvl w:val="0"/>
          <w:numId w:val="1"/>
        </w:numPr>
        <w:shd w:val="clear" w:color="auto" w:fill="auto"/>
        <w:tabs>
          <w:tab w:val="left" w:pos="1301"/>
        </w:tabs>
        <w:spacing w:before="0" w:after="0" w:line="360" w:lineRule="auto"/>
        <w:ind w:firstLine="800"/>
        <w:jc w:val="both"/>
        <w:rPr>
          <w:lang w:val="uk-UA"/>
        </w:rPr>
      </w:pPr>
      <w:r w:rsidRPr="00FD1AE9">
        <w:rPr>
          <w:lang w:val="uk-UA"/>
        </w:rPr>
        <w:t>Підприємство має право від свого імені та в межах своєї компетенції укладати правочини за предметом діяльності, набувати майнові та особисті немайнові права та обов'язки, пов’язані з його діяльністю, виступати позивачем та відповідачем в суді.</w:t>
      </w:r>
    </w:p>
    <w:p w:rsidR="00FD1AE9" w:rsidRPr="00430F4F" w:rsidRDefault="00FD1AE9" w:rsidP="00FD1AE9">
      <w:pPr>
        <w:pStyle w:val="210"/>
        <w:numPr>
          <w:ilvl w:val="0"/>
          <w:numId w:val="1"/>
        </w:numPr>
        <w:shd w:val="clear" w:color="auto" w:fill="auto"/>
        <w:tabs>
          <w:tab w:val="left" w:pos="1301"/>
        </w:tabs>
        <w:spacing w:before="0" w:after="0" w:line="360" w:lineRule="auto"/>
        <w:ind w:firstLine="800"/>
        <w:jc w:val="both"/>
      </w:pPr>
      <w:r w:rsidRPr="00430F4F">
        <w:t>Підприємство несе відповідальність за своїми зобов’язаннями усім належним йому майном, на яке може бути накладене стягнення згідно з чинним законодавством України.</w:t>
      </w:r>
    </w:p>
    <w:p w:rsidR="00FD1AE9" w:rsidRPr="00430F4F" w:rsidRDefault="00FD1AE9" w:rsidP="00FD1AE9">
      <w:pPr>
        <w:pStyle w:val="210"/>
        <w:numPr>
          <w:ilvl w:val="0"/>
          <w:numId w:val="1"/>
        </w:numPr>
        <w:shd w:val="clear" w:color="auto" w:fill="auto"/>
        <w:tabs>
          <w:tab w:val="left" w:pos="1301"/>
        </w:tabs>
        <w:spacing w:before="0" w:after="0" w:line="360" w:lineRule="auto"/>
        <w:ind w:firstLine="800"/>
        <w:jc w:val="both"/>
      </w:pPr>
      <w:r w:rsidRPr="00430F4F">
        <w:t>Підприємство не несе відповідальності по зобов’язаннях Власника, рівно, як і Власник не несе відповідальності по зобов’язаннях Підприємства.</w:t>
      </w:r>
    </w:p>
    <w:p w:rsidR="00FD1AE9" w:rsidRPr="00430F4F" w:rsidRDefault="00FD1AE9" w:rsidP="00FD1AE9">
      <w:pPr>
        <w:pStyle w:val="210"/>
        <w:numPr>
          <w:ilvl w:val="0"/>
          <w:numId w:val="1"/>
        </w:numPr>
        <w:shd w:val="clear" w:color="auto" w:fill="auto"/>
        <w:tabs>
          <w:tab w:val="left" w:pos="1314"/>
        </w:tabs>
        <w:spacing w:before="0" w:after="0" w:line="360" w:lineRule="auto"/>
        <w:ind w:firstLine="800"/>
        <w:jc w:val="both"/>
      </w:pPr>
      <w:r w:rsidRPr="00430F4F">
        <w:lastRenderedPageBreak/>
        <w:t>Повна назва Підприємства –</w:t>
      </w:r>
    </w:p>
    <w:p w:rsidR="00FD1AE9" w:rsidRPr="00BC3096" w:rsidRDefault="00FD1AE9" w:rsidP="00FD1AE9">
      <w:pPr>
        <w:pStyle w:val="210"/>
        <w:shd w:val="clear" w:color="auto" w:fill="auto"/>
        <w:spacing w:before="0" w:after="0" w:line="360" w:lineRule="auto"/>
        <w:ind w:firstLine="800"/>
        <w:jc w:val="both"/>
      </w:pPr>
      <w:r w:rsidRPr="00430F4F">
        <w:t>українською мовою - комунальне підприємство «Міжнародний аеропорт «Чернівці»</w:t>
      </w:r>
      <w:r w:rsidRPr="0025023B">
        <w:t xml:space="preserve"> </w:t>
      </w:r>
      <w:r w:rsidRPr="00DD111C">
        <w:t>імені першого космонавта Незалежної України Леоніда Каденюка</w:t>
      </w:r>
      <w:r>
        <w:t>;</w:t>
      </w:r>
    </w:p>
    <w:p w:rsidR="00FD1AE9" w:rsidRPr="00430F4F" w:rsidRDefault="00FD1AE9" w:rsidP="00FD1AE9">
      <w:pPr>
        <w:pStyle w:val="210"/>
        <w:shd w:val="clear" w:color="auto" w:fill="auto"/>
        <w:spacing w:before="0" w:after="0" w:line="360" w:lineRule="auto"/>
        <w:ind w:firstLine="800"/>
        <w:jc w:val="both"/>
      </w:pPr>
      <w:r w:rsidRPr="00430F4F">
        <w:t>російською мовою - коммунальное предприятие «Международный аэропорт «Черновцы»</w:t>
      </w:r>
      <w:r w:rsidRPr="0025023B">
        <w:rPr>
          <w:lang w:val="uk-UA"/>
        </w:rPr>
        <w:t xml:space="preserve"> </w:t>
      </w:r>
      <w:r>
        <w:rPr>
          <w:lang w:val="uk-UA"/>
        </w:rPr>
        <w:t xml:space="preserve">имени первого </w:t>
      </w:r>
      <w:r w:rsidRPr="00DD111C">
        <w:t>космонавта Неза</w:t>
      </w:r>
      <w:r>
        <w:rPr>
          <w:lang w:val="uk-UA"/>
        </w:rPr>
        <w:t>висимой</w:t>
      </w:r>
      <w:r w:rsidRPr="00DD111C">
        <w:t xml:space="preserve"> Укра</w:t>
      </w:r>
      <w:r>
        <w:rPr>
          <w:lang w:val="uk-UA"/>
        </w:rPr>
        <w:t>и</w:t>
      </w:r>
      <w:r>
        <w:t>ны</w:t>
      </w:r>
      <w:r w:rsidRPr="00DD111C">
        <w:t xml:space="preserve"> </w:t>
      </w:r>
      <w:r>
        <w:t>Леони</w:t>
      </w:r>
      <w:r w:rsidRPr="00DD111C">
        <w:t>да Каденюка</w:t>
      </w:r>
      <w:r>
        <w:t>;</w:t>
      </w:r>
    </w:p>
    <w:p w:rsidR="00FD1AE9" w:rsidRPr="004B22B9" w:rsidRDefault="00FD1AE9" w:rsidP="00FD1AE9">
      <w:pPr>
        <w:pStyle w:val="210"/>
        <w:shd w:val="clear" w:color="auto" w:fill="auto"/>
        <w:spacing w:before="0" w:after="0" w:line="360" w:lineRule="auto"/>
        <w:ind w:firstLine="800"/>
        <w:jc w:val="both"/>
        <w:rPr>
          <w:lang w:val="uk-UA"/>
        </w:rPr>
      </w:pPr>
      <w:r w:rsidRPr="00430F4F">
        <w:t>англійською</w:t>
      </w:r>
      <w:r w:rsidRPr="00FD1AE9">
        <w:rPr>
          <w:lang w:val="en-US"/>
        </w:rPr>
        <w:t xml:space="preserve"> </w:t>
      </w:r>
      <w:r w:rsidRPr="00430F4F">
        <w:t>мовою</w:t>
      </w:r>
      <w:r w:rsidRPr="00FD1AE9">
        <w:rPr>
          <w:lang w:val="en-US"/>
        </w:rPr>
        <w:t xml:space="preserve"> - </w:t>
      </w:r>
      <w:r w:rsidRPr="00430F4F">
        <w:rPr>
          <w:lang w:val="en-US" w:eastAsia="en-US"/>
        </w:rPr>
        <w:t>The municipal enterprise «Chernivtsi  International</w:t>
      </w:r>
      <w:r w:rsidRPr="00FD1AE9">
        <w:rPr>
          <w:lang w:val="en-US"/>
        </w:rPr>
        <w:t xml:space="preserve"> </w:t>
      </w:r>
      <w:r w:rsidRPr="00430F4F">
        <w:rPr>
          <w:lang w:val="en-US" w:eastAsia="en-US"/>
        </w:rPr>
        <w:t>Airport</w:t>
      </w:r>
      <w:r w:rsidRPr="00FD1AE9">
        <w:rPr>
          <w:lang w:val="en-US"/>
        </w:rPr>
        <w:t>» named after the first astronaut of the Independent Ukraine Leonid Kadenyuk</w:t>
      </w:r>
      <w:r>
        <w:rPr>
          <w:lang w:val="uk-UA"/>
        </w:rPr>
        <w:t>.</w:t>
      </w:r>
    </w:p>
    <w:p w:rsidR="00FD1AE9" w:rsidRPr="00FD1AE9" w:rsidRDefault="00FD1AE9" w:rsidP="00FD1AE9">
      <w:pPr>
        <w:pStyle w:val="210"/>
        <w:shd w:val="clear" w:color="auto" w:fill="auto"/>
        <w:spacing w:before="0" w:after="0" w:line="360" w:lineRule="auto"/>
        <w:ind w:firstLine="800"/>
        <w:jc w:val="both"/>
        <w:rPr>
          <w:lang w:val="uk-UA"/>
        </w:rPr>
      </w:pPr>
      <w:r w:rsidRPr="00FD1AE9">
        <w:rPr>
          <w:lang w:val="uk-UA"/>
        </w:rPr>
        <w:t>Скорочена назва:</w:t>
      </w:r>
    </w:p>
    <w:p w:rsidR="00FD1AE9" w:rsidRPr="00FD1AE9" w:rsidRDefault="00FD1AE9" w:rsidP="00FD1AE9">
      <w:pPr>
        <w:pStyle w:val="210"/>
        <w:shd w:val="clear" w:color="auto" w:fill="auto"/>
        <w:tabs>
          <w:tab w:val="left" w:pos="9360"/>
        </w:tabs>
        <w:spacing w:before="0" w:after="0" w:line="360" w:lineRule="auto"/>
        <w:ind w:right="-5" w:firstLine="0"/>
        <w:jc w:val="both"/>
        <w:rPr>
          <w:lang w:val="uk-UA"/>
        </w:rPr>
      </w:pPr>
      <w:r w:rsidRPr="00FD1AE9">
        <w:rPr>
          <w:lang w:val="uk-UA"/>
        </w:rPr>
        <w:t>українською мовою - КП “Міжнародний аеропорт “Чернівці” імені першого космонавта Незалежної України Леоніда Каденюка;</w:t>
      </w:r>
    </w:p>
    <w:p w:rsidR="00FD1AE9" w:rsidRDefault="00FD1AE9" w:rsidP="00FD1AE9">
      <w:pPr>
        <w:pStyle w:val="210"/>
        <w:shd w:val="clear" w:color="auto" w:fill="auto"/>
        <w:tabs>
          <w:tab w:val="left" w:pos="9360"/>
        </w:tabs>
        <w:spacing w:before="0" w:after="0" w:line="360" w:lineRule="auto"/>
        <w:ind w:right="-5" w:firstLine="0"/>
        <w:jc w:val="both"/>
      </w:pPr>
      <w:r w:rsidRPr="00430F4F">
        <w:t>російською мовою - КП “Международный аэропорт “Черновцы”</w:t>
      </w:r>
      <w:r>
        <w:t xml:space="preserve"> </w:t>
      </w:r>
      <w:r>
        <w:rPr>
          <w:lang w:val="uk-UA"/>
        </w:rPr>
        <w:t xml:space="preserve">имени первого </w:t>
      </w:r>
      <w:r w:rsidRPr="00DD111C">
        <w:t>космонавта Неза</w:t>
      </w:r>
      <w:r>
        <w:rPr>
          <w:lang w:val="uk-UA"/>
        </w:rPr>
        <w:t>висимой</w:t>
      </w:r>
      <w:r w:rsidRPr="00DD111C">
        <w:t xml:space="preserve"> Укра</w:t>
      </w:r>
      <w:r>
        <w:rPr>
          <w:lang w:val="uk-UA"/>
        </w:rPr>
        <w:t>и</w:t>
      </w:r>
      <w:r>
        <w:t>ны</w:t>
      </w:r>
      <w:r w:rsidRPr="00DD111C">
        <w:t xml:space="preserve"> </w:t>
      </w:r>
      <w:r>
        <w:t>Леони</w:t>
      </w:r>
      <w:r w:rsidRPr="00DD111C">
        <w:t>да Каденюка</w:t>
      </w:r>
      <w:r>
        <w:rPr>
          <w:lang w:val="uk-UA"/>
        </w:rPr>
        <w:t>;</w:t>
      </w:r>
      <w:r w:rsidRPr="00430F4F">
        <w:t xml:space="preserve"> </w:t>
      </w:r>
    </w:p>
    <w:p w:rsidR="00FD1AE9" w:rsidRPr="004B22B9" w:rsidRDefault="00FD1AE9" w:rsidP="00FD1AE9">
      <w:pPr>
        <w:pStyle w:val="210"/>
        <w:shd w:val="clear" w:color="auto" w:fill="auto"/>
        <w:tabs>
          <w:tab w:val="left" w:pos="9360"/>
        </w:tabs>
        <w:spacing w:before="0" w:after="0" w:line="360" w:lineRule="auto"/>
        <w:ind w:right="-5" w:firstLine="0"/>
        <w:jc w:val="both"/>
        <w:rPr>
          <w:lang w:val="uk-UA"/>
        </w:rPr>
      </w:pPr>
      <w:r w:rsidRPr="00430F4F">
        <w:t>англійською</w:t>
      </w:r>
      <w:r w:rsidRPr="00FD1AE9">
        <w:rPr>
          <w:lang w:val="en-US"/>
        </w:rPr>
        <w:t xml:space="preserve"> </w:t>
      </w:r>
      <w:r w:rsidRPr="00430F4F">
        <w:t>мовою</w:t>
      </w:r>
      <w:r w:rsidRPr="00FD1AE9">
        <w:rPr>
          <w:lang w:val="en-US"/>
        </w:rPr>
        <w:t xml:space="preserve"> - </w:t>
      </w:r>
      <w:r w:rsidRPr="00FD1AE9">
        <w:rPr>
          <w:lang w:val="en-US" w:eastAsia="en-US"/>
        </w:rPr>
        <w:t>“</w:t>
      </w:r>
      <w:r w:rsidRPr="00430F4F">
        <w:rPr>
          <w:lang w:val="en-US" w:eastAsia="en-US"/>
        </w:rPr>
        <w:t>Chemivtsi</w:t>
      </w:r>
      <w:r w:rsidRPr="00FD1AE9">
        <w:rPr>
          <w:lang w:val="en-US" w:eastAsia="en-US"/>
        </w:rPr>
        <w:t xml:space="preserve"> </w:t>
      </w:r>
      <w:r w:rsidRPr="00430F4F">
        <w:rPr>
          <w:lang w:val="en-US" w:eastAsia="en-US"/>
        </w:rPr>
        <w:t>International</w:t>
      </w:r>
      <w:r w:rsidRPr="00FD1AE9">
        <w:rPr>
          <w:lang w:val="en-US" w:eastAsia="en-US"/>
        </w:rPr>
        <w:t xml:space="preserve"> </w:t>
      </w:r>
      <w:r w:rsidRPr="00430F4F">
        <w:rPr>
          <w:lang w:val="en-US" w:eastAsia="en-US"/>
        </w:rPr>
        <w:t>Airport</w:t>
      </w:r>
      <w:r w:rsidRPr="00FD1AE9">
        <w:rPr>
          <w:lang w:val="en-US" w:eastAsia="en-US"/>
        </w:rPr>
        <w:t xml:space="preserve"> ”</w:t>
      </w:r>
      <w:r w:rsidRPr="00FD1AE9">
        <w:rPr>
          <w:lang w:val="en-US"/>
        </w:rPr>
        <w:t xml:space="preserve"> named after the first astronaut of the Independent Ukraine Leonid Kadenyuk</w:t>
      </w:r>
      <w:r>
        <w:rPr>
          <w:lang w:val="uk-UA"/>
        </w:rPr>
        <w:t>.</w:t>
      </w:r>
    </w:p>
    <w:p w:rsidR="00FD1AE9" w:rsidRPr="00FD1AE9" w:rsidRDefault="00FD1AE9" w:rsidP="00FD1AE9">
      <w:pPr>
        <w:pStyle w:val="210"/>
        <w:numPr>
          <w:ilvl w:val="0"/>
          <w:numId w:val="1"/>
        </w:numPr>
        <w:shd w:val="clear" w:color="auto" w:fill="auto"/>
        <w:tabs>
          <w:tab w:val="left" w:pos="1422"/>
        </w:tabs>
        <w:spacing w:before="0" w:after="0" w:line="360" w:lineRule="auto"/>
        <w:ind w:firstLine="800"/>
        <w:jc w:val="both"/>
        <w:rPr>
          <w:lang w:val="uk-UA"/>
        </w:rPr>
      </w:pPr>
      <w:r w:rsidRPr="00FD1AE9">
        <w:rPr>
          <w:lang w:val="uk-UA"/>
        </w:rPr>
        <w:t>Підприємство за згодою Власника може створювати філії, представництва, інші відособлені підрозділи з правом відкриття поточних та розрахункових рахунків, які діють на території України.</w:t>
      </w:r>
    </w:p>
    <w:p w:rsidR="00FD1AE9" w:rsidRPr="00430F4F" w:rsidRDefault="00FD1AE9" w:rsidP="00FD1AE9">
      <w:pPr>
        <w:pStyle w:val="210"/>
        <w:numPr>
          <w:ilvl w:val="0"/>
          <w:numId w:val="1"/>
        </w:numPr>
        <w:shd w:val="clear" w:color="auto" w:fill="auto"/>
        <w:tabs>
          <w:tab w:val="left" w:pos="1422"/>
        </w:tabs>
        <w:spacing w:before="0" w:after="0" w:line="360" w:lineRule="auto"/>
        <w:ind w:firstLine="800"/>
        <w:jc w:val="both"/>
      </w:pPr>
      <w:r w:rsidRPr="00430F4F">
        <w:t>Місце знаходження Підприємства -</w:t>
      </w:r>
      <w:r w:rsidRPr="00430F4F">
        <w:rPr>
          <w:lang w:val="uk-UA"/>
        </w:rPr>
        <w:t xml:space="preserve"> </w:t>
      </w:r>
      <w:r w:rsidRPr="00430F4F">
        <w:t>58009, Україна,</w:t>
      </w:r>
      <w:r w:rsidRPr="00430F4F">
        <w:rPr>
          <w:lang w:val="uk-UA"/>
        </w:rPr>
        <w:t xml:space="preserve"> </w:t>
      </w:r>
      <w:r w:rsidRPr="00430F4F">
        <w:t>м.</w:t>
      </w:r>
      <w:r w:rsidRPr="00430F4F">
        <w:rPr>
          <w:lang w:val="uk-UA"/>
        </w:rPr>
        <w:t xml:space="preserve"> </w:t>
      </w:r>
      <w:r w:rsidRPr="00430F4F">
        <w:t xml:space="preserve">Чернівці, вулиця Чкалова, </w:t>
      </w:r>
      <w:r w:rsidRPr="00430F4F">
        <w:rPr>
          <w:lang w:val="uk-UA"/>
        </w:rPr>
        <w:t>30</w:t>
      </w:r>
      <w:r w:rsidRPr="00430F4F">
        <w:t>.</w:t>
      </w:r>
    </w:p>
    <w:p w:rsidR="00FD1AE9" w:rsidRPr="00430F4F" w:rsidRDefault="00FD1AE9" w:rsidP="00FD1AE9">
      <w:pPr>
        <w:pStyle w:val="210"/>
        <w:shd w:val="clear" w:color="auto" w:fill="auto"/>
        <w:spacing w:before="0" w:after="0" w:line="360" w:lineRule="auto"/>
        <w:ind w:firstLine="708"/>
        <w:jc w:val="both"/>
        <w:rPr>
          <w:lang w:val="uk-UA"/>
        </w:rPr>
      </w:pPr>
      <w:r w:rsidRPr="00430F4F">
        <w:t>При зміні юридичної адреси Підприємство зобов’язано в десятиденний термін повідомити про це орган, що здійснив державну реєстрацію, державну податкову інспекцію в м.Чернівцях та інші зацікавлені органи.</w:t>
      </w:r>
    </w:p>
    <w:p w:rsidR="00FD1AE9" w:rsidRPr="00FD1AE9" w:rsidRDefault="00FD1AE9" w:rsidP="00FD1AE9">
      <w:pPr>
        <w:pStyle w:val="210"/>
        <w:numPr>
          <w:ilvl w:val="0"/>
          <w:numId w:val="1"/>
        </w:numPr>
        <w:shd w:val="clear" w:color="auto" w:fill="auto"/>
        <w:tabs>
          <w:tab w:val="left" w:pos="1434"/>
        </w:tabs>
        <w:spacing w:before="0" w:after="0" w:line="360" w:lineRule="auto"/>
        <w:ind w:firstLine="800"/>
        <w:jc w:val="both"/>
        <w:rPr>
          <w:lang w:val="uk-UA"/>
        </w:rPr>
      </w:pPr>
      <w:r w:rsidRPr="00FD1AE9">
        <w:rPr>
          <w:lang w:val="uk-UA"/>
        </w:rPr>
        <w:t>Підприємство здійснює свою діяльність на основі госпрозрахунку і утримується за рахунок змішаних форм фінансування.</w:t>
      </w:r>
    </w:p>
    <w:p w:rsidR="00FD1AE9" w:rsidRPr="00430F4F" w:rsidRDefault="00FD1AE9" w:rsidP="00FD1AE9">
      <w:pPr>
        <w:pStyle w:val="60"/>
        <w:keepNext/>
        <w:keepLines/>
        <w:numPr>
          <w:ilvl w:val="0"/>
          <w:numId w:val="2"/>
        </w:numPr>
        <w:shd w:val="clear" w:color="auto" w:fill="auto"/>
        <w:tabs>
          <w:tab w:val="left" w:pos="2810"/>
        </w:tabs>
        <w:spacing w:before="240" w:line="360" w:lineRule="auto"/>
        <w:ind w:left="2359"/>
      </w:pPr>
      <w:bookmarkStart w:id="1" w:name="bookmark4"/>
      <w:r w:rsidRPr="00430F4F">
        <w:t>МЕТА І ПРЕДМЕТ ДІЯЛЬНОСТІ</w:t>
      </w:r>
      <w:bookmarkEnd w:id="1"/>
    </w:p>
    <w:p w:rsidR="00FD1AE9" w:rsidRPr="00430F4F" w:rsidRDefault="00FD1AE9" w:rsidP="00FD1AE9">
      <w:pPr>
        <w:pStyle w:val="210"/>
        <w:numPr>
          <w:ilvl w:val="0"/>
          <w:numId w:val="3"/>
        </w:numPr>
        <w:shd w:val="clear" w:color="auto" w:fill="auto"/>
        <w:tabs>
          <w:tab w:val="left" w:pos="1422"/>
        </w:tabs>
        <w:spacing w:before="0" w:after="0" w:line="360" w:lineRule="auto"/>
        <w:ind w:firstLine="800"/>
        <w:jc w:val="both"/>
      </w:pPr>
      <w:r w:rsidRPr="00430F4F">
        <w:t>Підприємство створене з метою обслуговування авіаційних пасажирських та вантажних перевезень, забезпечення прийому, обслуговування та відправлення вітчизняних та іноземних повітряних суден всіх форм власності, експлуатації аеродрому, аеровокзалу, інших наземних споруд та аеродромного обладнання, а також одержання відповідного прибутку (доходу) в інтересах Власника та Підприємства, його трудового колективу.</w:t>
      </w:r>
    </w:p>
    <w:p w:rsidR="00FD1AE9" w:rsidRPr="00430F4F" w:rsidRDefault="00FD1AE9" w:rsidP="00FD1AE9">
      <w:pPr>
        <w:pStyle w:val="210"/>
        <w:numPr>
          <w:ilvl w:val="0"/>
          <w:numId w:val="3"/>
        </w:numPr>
        <w:shd w:val="clear" w:color="auto" w:fill="auto"/>
        <w:tabs>
          <w:tab w:val="left" w:pos="1422"/>
        </w:tabs>
        <w:spacing w:before="0" w:after="0" w:line="360" w:lineRule="auto"/>
        <w:ind w:firstLine="800"/>
        <w:jc w:val="both"/>
      </w:pPr>
      <w:r w:rsidRPr="00430F4F">
        <w:t>Предметом діяльності Підприємства є:</w:t>
      </w:r>
    </w:p>
    <w:p w:rsidR="00FD1AE9" w:rsidRDefault="00FD1AE9" w:rsidP="00FD1AE9">
      <w:pPr>
        <w:pStyle w:val="210"/>
        <w:numPr>
          <w:ilvl w:val="0"/>
          <w:numId w:val="4"/>
        </w:numPr>
        <w:shd w:val="clear" w:color="auto" w:fill="auto"/>
        <w:tabs>
          <w:tab w:val="left" w:pos="1525"/>
        </w:tabs>
        <w:spacing w:before="0" w:after="0" w:line="360" w:lineRule="auto"/>
        <w:ind w:firstLine="800"/>
        <w:jc w:val="both"/>
      </w:pPr>
      <w:r w:rsidRPr="00430F4F">
        <w:t>Прийняття, обслуговування т</w:t>
      </w:r>
      <w:r>
        <w:t>а відправлення повітряних суден.</w:t>
      </w:r>
    </w:p>
    <w:p w:rsidR="00FD1AE9" w:rsidRPr="00430F4F" w:rsidRDefault="00FD1AE9" w:rsidP="00FD1AE9">
      <w:pPr>
        <w:pStyle w:val="210"/>
        <w:numPr>
          <w:ilvl w:val="0"/>
          <w:numId w:val="4"/>
        </w:numPr>
        <w:shd w:val="clear" w:color="auto" w:fill="auto"/>
        <w:tabs>
          <w:tab w:val="left" w:pos="1525"/>
        </w:tabs>
        <w:spacing w:before="0" w:after="0" w:line="360" w:lineRule="auto"/>
        <w:ind w:firstLine="800"/>
        <w:jc w:val="both"/>
      </w:pPr>
      <w:r w:rsidRPr="00430F4F">
        <w:lastRenderedPageBreak/>
        <w:t>Забезпечення внутрішніх і міжнародних авіаційних перевезень пасажирів, вантажу, багаж</w:t>
      </w:r>
      <w:r>
        <w:t>у та пошти необхідними засобами.</w:t>
      </w:r>
    </w:p>
    <w:p w:rsidR="00FD1AE9" w:rsidRPr="00430F4F" w:rsidRDefault="00FD1AE9" w:rsidP="00FD1AE9">
      <w:pPr>
        <w:pStyle w:val="210"/>
        <w:numPr>
          <w:ilvl w:val="0"/>
          <w:numId w:val="4"/>
        </w:numPr>
        <w:shd w:val="clear" w:color="auto" w:fill="auto"/>
        <w:tabs>
          <w:tab w:val="left" w:pos="1646"/>
        </w:tabs>
        <w:spacing w:before="0" w:after="0" w:line="360" w:lineRule="auto"/>
        <w:ind w:firstLine="800"/>
        <w:jc w:val="both"/>
      </w:pPr>
      <w:r w:rsidRPr="00430F4F">
        <w:t>Забезпечення зльотів та посадок повітряних суден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4"/>
        </w:numPr>
        <w:shd w:val="clear" w:color="auto" w:fill="auto"/>
        <w:tabs>
          <w:tab w:val="left" w:pos="1646"/>
        </w:tabs>
        <w:spacing w:before="0" w:after="0" w:line="360" w:lineRule="auto"/>
        <w:ind w:firstLine="800"/>
        <w:jc w:val="both"/>
      </w:pPr>
      <w:r w:rsidRPr="00430F4F">
        <w:t>Забезпечення та організація стоянок повітряних суден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4"/>
        </w:numPr>
        <w:shd w:val="clear" w:color="auto" w:fill="auto"/>
        <w:tabs>
          <w:tab w:val="left" w:pos="1646"/>
        </w:tabs>
        <w:spacing w:before="0" w:after="0" w:line="360" w:lineRule="auto"/>
        <w:ind w:firstLine="800"/>
        <w:jc w:val="both"/>
      </w:pPr>
      <w:r w:rsidRPr="00430F4F">
        <w:t>Здійснення оперативних форм технічного обслуговування літаків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4"/>
        </w:numPr>
        <w:shd w:val="clear" w:color="auto" w:fill="auto"/>
        <w:tabs>
          <w:tab w:val="left" w:pos="1554"/>
        </w:tabs>
        <w:spacing w:before="0" w:after="0" w:line="360" w:lineRule="auto"/>
        <w:ind w:firstLine="800"/>
        <w:jc w:val="both"/>
      </w:pPr>
      <w:r w:rsidRPr="00430F4F">
        <w:t>Забезпечення подачі та узгодження заявок авіакомпаній всіх форм власності на польоти, посадки та перельоти за маршрутами повітряних суден</w:t>
      </w:r>
    </w:p>
    <w:p w:rsidR="00FD1AE9" w:rsidRDefault="00FD1AE9" w:rsidP="00FD1AE9">
      <w:pPr>
        <w:pStyle w:val="210"/>
        <w:numPr>
          <w:ilvl w:val="0"/>
          <w:numId w:val="4"/>
        </w:numPr>
        <w:shd w:val="clear" w:color="auto" w:fill="auto"/>
        <w:tabs>
          <w:tab w:val="left" w:pos="1628"/>
        </w:tabs>
        <w:spacing w:before="0" w:after="0" w:line="360" w:lineRule="auto"/>
        <w:ind w:firstLine="800"/>
        <w:jc w:val="both"/>
      </w:pPr>
      <w:r w:rsidRPr="00430F4F">
        <w:t>Забезпечення пасажирів всіма видами сервісних послуг у зоні Підприємства</w:t>
      </w:r>
      <w:r>
        <w:t>.</w:t>
      </w:r>
    </w:p>
    <w:p w:rsidR="00FD1AE9" w:rsidRPr="00860596" w:rsidRDefault="00FD1AE9" w:rsidP="00FD1AE9">
      <w:pPr>
        <w:pStyle w:val="210"/>
        <w:numPr>
          <w:ilvl w:val="0"/>
          <w:numId w:val="4"/>
        </w:numPr>
        <w:shd w:val="clear" w:color="auto" w:fill="auto"/>
        <w:tabs>
          <w:tab w:val="left" w:pos="1628"/>
        </w:tabs>
        <w:spacing w:before="0" w:after="0" w:line="360" w:lineRule="auto"/>
        <w:ind w:firstLine="800"/>
        <w:jc w:val="both"/>
      </w:pPr>
      <w:r w:rsidRPr="00430F4F">
        <w:t>Виконання</w:t>
      </w:r>
      <w:r w:rsidRPr="00430F4F">
        <w:rPr>
          <w:lang w:val="uk-UA"/>
        </w:rPr>
        <w:t xml:space="preserve"> пошукового та аварійно-ряту</w:t>
      </w:r>
      <w:r>
        <w:rPr>
          <w:lang w:val="uk-UA"/>
        </w:rPr>
        <w:t>вального забезпечення польотів.</w:t>
      </w:r>
    </w:p>
    <w:p w:rsidR="00FD1AE9" w:rsidRPr="00430F4F" w:rsidRDefault="00FD1AE9" w:rsidP="00FD1AE9">
      <w:pPr>
        <w:pStyle w:val="210"/>
        <w:numPr>
          <w:ilvl w:val="0"/>
          <w:numId w:val="4"/>
        </w:numPr>
        <w:shd w:val="clear" w:color="auto" w:fill="auto"/>
        <w:tabs>
          <w:tab w:val="left" w:pos="1628"/>
        </w:tabs>
        <w:spacing w:before="0" w:after="0" w:line="360" w:lineRule="auto"/>
        <w:ind w:firstLine="800"/>
        <w:jc w:val="both"/>
      </w:pPr>
      <w:r>
        <w:rPr>
          <w:lang w:val="uk-UA"/>
        </w:rPr>
        <w:t>О</w:t>
      </w:r>
      <w:r w:rsidRPr="00430F4F">
        <w:rPr>
          <w:lang w:val="uk-UA"/>
        </w:rPr>
        <w:t>рганізація забезпечення заходів з питань цивільного захисту та цивільної оборони</w:t>
      </w:r>
      <w:r>
        <w:rPr>
          <w:lang w:val="uk-UA"/>
        </w:rPr>
        <w:t>.</w:t>
      </w:r>
    </w:p>
    <w:p w:rsidR="00FD1AE9" w:rsidRPr="00430F4F" w:rsidRDefault="00FD1AE9" w:rsidP="00FD1AE9">
      <w:pPr>
        <w:pStyle w:val="210"/>
        <w:numPr>
          <w:ilvl w:val="0"/>
          <w:numId w:val="4"/>
        </w:numPr>
        <w:shd w:val="clear" w:color="auto" w:fill="auto"/>
        <w:tabs>
          <w:tab w:val="left" w:pos="1646"/>
        </w:tabs>
        <w:spacing w:before="0" w:after="0" w:line="360" w:lineRule="auto"/>
        <w:ind w:firstLine="800"/>
        <w:jc w:val="both"/>
      </w:pPr>
      <w:r w:rsidRPr="00430F4F">
        <w:rPr>
          <w:lang w:val="uk-UA"/>
        </w:rPr>
        <w:t>З</w:t>
      </w:r>
      <w:r w:rsidRPr="00430F4F">
        <w:t xml:space="preserve">абезпечення пасажирів всіма видами інформаційних послуг </w:t>
      </w:r>
      <w:r w:rsidRPr="00430F4F">
        <w:rPr>
          <w:lang w:val="uk-UA"/>
        </w:rPr>
        <w:t>у</w:t>
      </w:r>
      <w:r w:rsidRPr="00430F4F">
        <w:t xml:space="preserve"> зоні Підприємства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4"/>
        </w:numPr>
        <w:shd w:val="clear" w:color="auto" w:fill="auto"/>
        <w:tabs>
          <w:tab w:val="left" w:pos="1632"/>
        </w:tabs>
        <w:spacing w:before="0" w:after="0" w:line="360" w:lineRule="auto"/>
        <w:ind w:firstLine="800"/>
        <w:jc w:val="both"/>
      </w:pPr>
      <w:r w:rsidRPr="00430F4F">
        <w:t>Здійснення обслуговування регулярних та нерегулярних, внутрішніх і міжнародних повітряних перевезень пасажирів, багажу, вантажу, пошти, інших авіаційних робіт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4"/>
        </w:numPr>
        <w:shd w:val="clear" w:color="auto" w:fill="auto"/>
        <w:tabs>
          <w:tab w:val="left" w:pos="1628"/>
        </w:tabs>
        <w:spacing w:before="0" w:after="0" w:line="360" w:lineRule="auto"/>
        <w:ind w:firstLine="800"/>
        <w:jc w:val="both"/>
      </w:pPr>
      <w:r w:rsidRPr="00430F4F">
        <w:t>Забезпечення експлуатаційної готовності аеродрому, будівель, споруд, інженерних мереж та інших об'єктів, а також засобів механізації і спец транспорту</w:t>
      </w:r>
      <w:r>
        <w:t>.</w:t>
      </w:r>
    </w:p>
    <w:p w:rsidR="00FD1AE9" w:rsidRDefault="00FD1AE9" w:rsidP="00FD1AE9">
      <w:pPr>
        <w:pStyle w:val="210"/>
        <w:numPr>
          <w:ilvl w:val="0"/>
          <w:numId w:val="4"/>
        </w:numPr>
        <w:shd w:val="clear" w:color="auto" w:fill="auto"/>
        <w:tabs>
          <w:tab w:val="left" w:pos="1628"/>
        </w:tabs>
        <w:spacing w:before="0" w:after="0" w:line="360" w:lineRule="auto"/>
        <w:ind w:firstLine="800"/>
        <w:jc w:val="both"/>
      </w:pPr>
      <w:r w:rsidRPr="00BC3096">
        <w:t>Н</w:t>
      </w:r>
      <w:r w:rsidRPr="00430F4F">
        <w:t>адання стандартного та заявленого переліку послуг пасажирам і замовникам перед польотом та після польоту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4"/>
        </w:numPr>
        <w:shd w:val="clear" w:color="auto" w:fill="auto"/>
        <w:tabs>
          <w:tab w:val="left" w:pos="1628"/>
        </w:tabs>
        <w:spacing w:before="0" w:after="0" w:line="360" w:lineRule="auto"/>
        <w:ind w:firstLine="800"/>
        <w:jc w:val="both"/>
      </w:pPr>
      <w:r w:rsidRPr="00430F4F">
        <w:t>Надання послуг із збереження вантажів та інших матеріальних цінностей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675"/>
        </w:tabs>
        <w:spacing w:before="0" w:after="0" w:line="360" w:lineRule="auto"/>
        <w:ind w:firstLine="800"/>
        <w:jc w:val="both"/>
      </w:pPr>
      <w:r w:rsidRPr="00430F4F">
        <w:rPr>
          <w:lang w:val="uk-UA"/>
        </w:rPr>
        <w:t>Ст</w:t>
      </w:r>
      <w:r w:rsidRPr="00430F4F">
        <w:t>ворення та забезпечення діяльності сервісних комплексів і структур, орієнтованих на підтримку діяльності та конкурентоспроможності Підприємства в Україні та за її межами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628"/>
        </w:tabs>
        <w:spacing w:before="0" w:after="0" w:line="360" w:lineRule="auto"/>
        <w:ind w:firstLine="800"/>
        <w:jc w:val="both"/>
      </w:pPr>
      <w:r w:rsidRPr="00430F4F">
        <w:t>Участь у розслідуванні авіапригод та інцидентів згідно із  чинними нормативними актами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637"/>
        </w:tabs>
        <w:spacing w:before="0" w:after="0" w:line="360" w:lineRule="auto"/>
        <w:ind w:firstLine="800"/>
        <w:jc w:val="both"/>
      </w:pPr>
      <w:r w:rsidRPr="00430F4F">
        <w:t xml:space="preserve">Організація самостійно та разом </w:t>
      </w:r>
      <w:r w:rsidRPr="00430F4F">
        <w:rPr>
          <w:lang w:val="uk-UA"/>
        </w:rPr>
        <w:t>і</w:t>
      </w:r>
      <w:r w:rsidRPr="00430F4F">
        <w:t>з зацікавленими державними органами проведення заходів щодо забезпечення авіаційної безпеки, охорони життя і здоров'я пасажирів та членів екіпажів, запобіганн</w:t>
      </w:r>
      <w:r w:rsidRPr="00430F4F">
        <w:rPr>
          <w:lang w:val="uk-UA"/>
        </w:rPr>
        <w:t>я</w:t>
      </w:r>
      <w:r w:rsidRPr="00430F4F">
        <w:t xml:space="preserve"> актам незаконного втручання в діяльність цивільної авіації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628"/>
        </w:tabs>
        <w:spacing w:before="0" w:after="0" w:line="360" w:lineRule="auto"/>
        <w:ind w:firstLine="800"/>
        <w:jc w:val="both"/>
      </w:pPr>
      <w:r w:rsidRPr="00430F4F">
        <w:t xml:space="preserve">Організація заправки повітряних суден паливо-мастильними </w:t>
      </w:r>
      <w:r w:rsidRPr="00430F4F">
        <w:lastRenderedPageBreak/>
        <w:t>матеріалами, їх купівля та продаж, послуги щодо зберігання зазначених матеріалів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628"/>
        </w:tabs>
        <w:spacing w:before="0" w:after="0" w:line="360" w:lineRule="auto"/>
        <w:ind w:firstLine="800"/>
        <w:jc w:val="both"/>
      </w:pPr>
      <w:r w:rsidRPr="00430F4F">
        <w:t>Надання транспортно-експедиційних послуг фізичним та юридичним особам</w:t>
      </w:r>
      <w:r>
        <w:t>.</w:t>
      </w:r>
    </w:p>
    <w:p w:rsidR="00FD1AE9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628"/>
        </w:tabs>
        <w:spacing w:before="0" w:after="0" w:line="360" w:lineRule="auto"/>
        <w:ind w:firstLine="800"/>
        <w:jc w:val="both"/>
      </w:pPr>
      <w:r w:rsidRPr="00430F4F">
        <w:t>Здійснення будь-якої комерційної, у тому числі зовнішньоекономічної діяльності</w:t>
      </w:r>
      <w:r w:rsidRPr="00BC3096">
        <w:t xml:space="preserve">, </w:t>
      </w:r>
      <w:r w:rsidRPr="00430F4F">
        <w:t xml:space="preserve"> відповідно до діючого законодавства</w:t>
      </w:r>
      <w:r>
        <w:t>.</w:t>
      </w:r>
    </w:p>
    <w:p w:rsidR="00FD1AE9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846"/>
        </w:tabs>
        <w:spacing w:before="0" w:after="0" w:line="360" w:lineRule="auto"/>
        <w:ind w:firstLine="800"/>
        <w:jc w:val="both"/>
      </w:pPr>
      <w:r w:rsidRPr="00430F4F">
        <w:t xml:space="preserve">Бронювання та продаж квитків на всі види транспорту внутрішнього та міжнародного сполучення, надання відповідної інформації  </w:t>
      </w:r>
      <w:r w:rsidRPr="00860596">
        <w:rPr>
          <w:lang w:val="uk-UA"/>
        </w:rPr>
        <w:t>ю</w:t>
      </w:r>
      <w:r w:rsidRPr="00430F4F">
        <w:t>ридичним та фізичним особам</w:t>
      </w:r>
      <w:r>
        <w:t>.</w:t>
      </w:r>
    </w:p>
    <w:p w:rsidR="00FD1AE9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846"/>
        </w:tabs>
        <w:spacing w:before="0" w:after="0" w:line="360" w:lineRule="auto"/>
        <w:ind w:firstLine="800"/>
        <w:jc w:val="both"/>
      </w:pPr>
      <w:r w:rsidRPr="00430F4F">
        <w:t>Бронювання номерів у готелях юридичним та фізичним</w:t>
      </w:r>
      <w:r w:rsidRPr="00860596">
        <w:rPr>
          <w:lang w:val="uk-UA"/>
        </w:rPr>
        <w:t xml:space="preserve"> </w:t>
      </w:r>
      <w:r w:rsidRPr="00430F4F">
        <w:t>особам</w:t>
      </w:r>
      <w:r>
        <w:rPr>
          <w:lang w:val="uk-UA"/>
        </w:rP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846"/>
        </w:tabs>
        <w:spacing w:before="0" w:after="0" w:line="360" w:lineRule="auto"/>
        <w:ind w:firstLine="800"/>
        <w:jc w:val="both"/>
      </w:pPr>
      <w:r w:rsidRPr="00430F4F">
        <w:t>Послуги з підготовки документів для отримання віз на право виїзду з України та в'їзду до іноземних держав, а також в'їзду в Україну з іноземних держав в посольствах і консульствах України та посольствах і консульствах іноземних держав в Україні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769"/>
        </w:tabs>
        <w:spacing w:before="0" w:after="0" w:line="360" w:lineRule="auto"/>
        <w:ind w:left="220" w:firstLine="560"/>
        <w:jc w:val="both"/>
      </w:pPr>
      <w:r w:rsidRPr="00430F4F">
        <w:t xml:space="preserve">Здійснення митної брокерської діяльності, надання послуг з </w:t>
      </w:r>
      <w:r w:rsidRPr="00430F4F">
        <w:rPr>
          <w:lang w:val="uk-UA"/>
        </w:rPr>
        <w:t>ми</w:t>
      </w:r>
      <w:r w:rsidRPr="00430F4F">
        <w:t>тного декларування товарів на підставі договорів</w:t>
      </w:r>
      <w:r>
        <w:t>.</w:t>
      </w:r>
    </w:p>
    <w:p w:rsidR="00FD1AE9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665"/>
        </w:tabs>
        <w:spacing w:before="0" w:after="0" w:line="360" w:lineRule="auto"/>
        <w:ind w:firstLine="780"/>
        <w:jc w:val="both"/>
      </w:pPr>
      <w:r w:rsidRPr="00430F4F">
        <w:t xml:space="preserve">Створення митних ліцензійних складів та послуги митних </w:t>
      </w:r>
      <w:r w:rsidRPr="00430F4F">
        <w:rPr>
          <w:lang w:val="uk-UA"/>
        </w:rPr>
        <w:t>лі</w:t>
      </w:r>
      <w:r w:rsidRPr="00430F4F">
        <w:t>цензійних складів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665"/>
        </w:tabs>
        <w:spacing w:before="0" w:after="0" w:line="360" w:lineRule="auto"/>
        <w:ind w:firstLine="780"/>
        <w:jc w:val="both"/>
      </w:pPr>
      <w:r w:rsidRPr="00430F4F">
        <w:t>Будівництво, реконструкція і експлуатація сховищ</w:t>
      </w:r>
      <w:r w:rsidRPr="00860596">
        <w:rPr>
          <w:lang w:val="uk-UA"/>
        </w:rPr>
        <w:t xml:space="preserve">  для наф</w:t>
      </w:r>
      <w:r w:rsidRPr="00430F4F">
        <w:t>топродуктів, нафтобаз</w:t>
      </w:r>
      <w:r>
        <w:t>.</w:t>
      </w:r>
    </w:p>
    <w:p w:rsidR="00FD1AE9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782"/>
        </w:tabs>
        <w:spacing w:before="0" w:after="0" w:line="360" w:lineRule="auto"/>
        <w:ind w:firstLine="780"/>
        <w:jc w:val="both"/>
      </w:pPr>
      <w:r w:rsidRPr="00430F4F">
        <w:t>Надання послуг з обслуговування і ремонту транспортних</w:t>
      </w:r>
      <w:r w:rsidRPr="00430F4F">
        <w:rPr>
          <w:lang w:val="uk-UA"/>
        </w:rPr>
        <w:t xml:space="preserve"> </w:t>
      </w:r>
      <w:r w:rsidRPr="00430F4F">
        <w:t>засобів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782"/>
        </w:tabs>
        <w:spacing w:before="0" w:after="0" w:line="360" w:lineRule="auto"/>
        <w:ind w:firstLine="780"/>
        <w:jc w:val="both"/>
      </w:pPr>
      <w:r w:rsidRPr="00430F4F">
        <w:t>Експлуатація, ремонт та обслуговування об'єктів трубопровідного транспорту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683"/>
        </w:tabs>
        <w:spacing w:before="0" w:after="0" w:line="360" w:lineRule="auto"/>
        <w:ind w:firstLine="780"/>
        <w:jc w:val="both"/>
      </w:pPr>
      <w:r w:rsidRPr="00430F4F">
        <w:t>Будівельна діяльність, виконання проектних і будівельно- монтажних робіт, інженерних досліджень для будівництва, надання інженерних послуг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665"/>
        </w:tabs>
        <w:spacing w:before="0" w:after="0" w:line="360" w:lineRule="auto"/>
        <w:ind w:firstLine="780"/>
        <w:jc w:val="both"/>
      </w:pPr>
      <w:r w:rsidRPr="00430F4F">
        <w:t>Розробка і експертиза проектно-кошторисної документації, виконання конструкторських, дослідно-конструкторських, науково-дослідних розробок і їх впровадження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729"/>
        </w:tabs>
        <w:spacing w:before="0" w:after="0" w:line="360" w:lineRule="auto"/>
        <w:ind w:firstLine="780"/>
        <w:jc w:val="both"/>
      </w:pPr>
      <w:r w:rsidRPr="00430F4F">
        <w:t>Виконання всіх видів налагоджувальних робіт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683"/>
        </w:tabs>
        <w:spacing w:before="0" w:after="0" w:line="360" w:lineRule="auto"/>
        <w:ind w:firstLine="780"/>
        <w:jc w:val="both"/>
      </w:pPr>
      <w:r w:rsidRPr="00430F4F">
        <w:t>Будівництво, організація автозаправних станцій, гаражів, станцій технічного обслуговування, автогосподарств та їх експлуатація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886"/>
        </w:tabs>
        <w:spacing w:before="0" w:after="0" w:line="360" w:lineRule="auto"/>
        <w:ind w:firstLine="780"/>
        <w:jc w:val="both"/>
      </w:pPr>
      <w:r w:rsidRPr="00430F4F">
        <w:t>Організація медичного і санітарного обслуговування працівників та населення, проведення експертизи придатності до професіональної роботи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665"/>
        </w:tabs>
        <w:spacing w:before="0" w:after="0" w:line="360" w:lineRule="auto"/>
        <w:ind w:firstLine="780"/>
        <w:jc w:val="both"/>
      </w:pPr>
      <w:r w:rsidRPr="00430F4F">
        <w:t>Інвестиційна та посередницька діяльність на основі договорів комісії, доручення, агентських угод тощо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665"/>
        </w:tabs>
        <w:spacing w:before="0" w:after="0" w:line="360" w:lineRule="auto"/>
        <w:ind w:firstLine="780"/>
        <w:jc w:val="both"/>
      </w:pPr>
      <w:r w:rsidRPr="00430F4F">
        <w:lastRenderedPageBreak/>
        <w:t>Рекламні, друкарські, видавничі послуги та виробництво поліграфічної продукції</w:t>
      </w:r>
      <w:r>
        <w:rPr>
          <w:lang w:val="uk-UA"/>
        </w:rP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665"/>
        </w:tabs>
        <w:spacing w:before="0" w:after="0" w:line="360" w:lineRule="auto"/>
        <w:ind w:firstLine="780"/>
        <w:jc w:val="both"/>
      </w:pPr>
      <w:r w:rsidRPr="00430F4F">
        <w:rPr>
          <w:lang w:val="uk-UA"/>
        </w:rPr>
        <w:t>Послуги по тимчасовому зберіганню автотранспорту, влаштування та оснащення місць стоянки автотранспорту</w:t>
      </w:r>
      <w:r>
        <w:rPr>
          <w:lang w:val="uk-UA"/>
        </w:rP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665"/>
        </w:tabs>
        <w:spacing w:before="0" w:after="0" w:line="360" w:lineRule="auto"/>
        <w:ind w:firstLine="780"/>
        <w:jc w:val="both"/>
      </w:pPr>
      <w:r w:rsidRPr="00430F4F">
        <w:t>Організація туризму, в тому числі міжнародного, надання послуг в цій сфері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729"/>
        </w:tabs>
        <w:spacing w:before="0" w:after="0" w:line="360" w:lineRule="auto"/>
        <w:ind w:firstLine="780"/>
        <w:jc w:val="both"/>
      </w:pPr>
      <w:r w:rsidRPr="00430F4F">
        <w:t>Посередництво в працевлаштуванні за кордоном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729"/>
        </w:tabs>
        <w:spacing w:before="0" w:after="0" w:line="360" w:lineRule="auto"/>
        <w:ind w:firstLine="780"/>
        <w:jc w:val="both"/>
      </w:pPr>
      <w:r w:rsidRPr="00430F4F">
        <w:t>Послуги готельного господарства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683"/>
        </w:tabs>
        <w:spacing w:before="0" w:after="0" w:line="360" w:lineRule="auto"/>
        <w:ind w:firstLine="780"/>
        <w:jc w:val="both"/>
      </w:pPr>
      <w:r w:rsidRPr="00430F4F">
        <w:t>Організація видовищних заходів, атракціонів і інших об'єктів дозвілля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700"/>
        </w:tabs>
        <w:spacing w:before="0" w:after="0" w:line="360" w:lineRule="auto"/>
        <w:ind w:firstLine="780"/>
        <w:jc w:val="both"/>
      </w:pPr>
      <w:r w:rsidRPr="00430F4F">
        <w:t>Архівна</w:t>
      </w:r>
      <w:r w:rsidRPr="00430F4F">
        <w:rPr>
          <w:lang w:val="uk-UA"/>
        </w:rPr>
        <w:t xml:space="preserve"> </w:t>
      </w:r>
      <w:r w:rsidRPr="00430F4F">
        <w:t>робота та послуги архіву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639"/>
        </w:tabs>
        <w:spacing w:before="0" w:after="0" w:line="360" w:lineRule="auto"/>
        <w:ind w:firstLine="800"/>
        <w:jc w:val="both"/>
      </w:pPr>
      <w:r w:rsidRPr="00430F4F">
        <w:t xml:space="preserve">Організація протипожежної охорони об'єктів, охоронної </w:t>
      </w:r>
      <w:r w:rsidRPr="00430F4F">
        <w:rPr>
          <w:lang w:val="uk-UA"/>
        </w:rPr>
        <w:t>ді</w:t>
      </w:r>
      <w:r w:rsidRPr="00430F4F">
        <w:t>яльності та надання послуг з цих питань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734"/>
        </w:tabs>
        <w:spacing w:before="0" w:after="0" w:line="360" w:lineRule="auto"/>
        <w:ind w:firstLine="800"/>
        <w:jc w:val="both"/>
      </w:pPr>
      <w:r w:rsidRPr="00430F4F">
        <w:t>Послуги перекладачів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639"/>
        </w:tabs>
        <w:spacing w:before="0" w:after="0" w:line="360" w:lineRule="auto"/>
        <w:ind w:firstLine="800"/>
        <w:jc w:val="both"/>
      </w:pPr>
      <w:r w:rsidRPr="00430F4F">
        <w:t>Проведення робіт з монтажу і експлуатації засобів пожежної</w:t>
      </w:r>
      <w:r w:rsidRPr="00430F4F">
        <w:rPr>
          <w:lang w:val="uk-UA"/>
        </w:rPr>
        <w:t xml:space="preserve"> та</w:t>
      </w:r>
      <w:r w:rsidRPr="00430F4F">
        <w:t xml:space="preserve"> охоронної сигналізації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645"/>
        </w:tabs>
        <w:spacing w:before="0" w:after="0" w:line="360" w:lineRule="auto"/>
        <w:ind w:firstLine="800"/>
        <w:jc w:val="both"/>
      </w:pPr>
      <w:r w:rsidRPr="00430F4F">
        <w:t xml:space="preserve">Монтажні і пусконалагоджувальні роботи електросилового  </w:t>
      </w:r>
      <w:r w:rsidRPr="00430F4F">
        <w:rPr>
          <w:lang w:val="uk-UA"/>
        </w:rPr>
        <w:t>о</w:t>
      </w:r>
      <w:r w:rsidRPr="00430F4F">
        <w:t>бладнання</w:t>
      </w:r>
      <w:r>
        <w:rPr>
          <w:lang w:val="uk-UA"/>
        </w:rPr>
        <w:t>.</w:t>
      </w:r>
    </w:p>
    <w:p w:rsidR="00FD1AE9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778"/>
        </w:tabs>
        <w:spacing w:before="0" w:after="0" w:line="360" w:lineRule="auto"/>
        <w:ind w:firstLine="800"/>
        <w:jc w:val="both"/>
      </w:pPr>
      <w:r w:rsidRPr="00430F4F">
        <w:t>Надання послуг, пов’язаних з профорієнтацією населення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778"/>
        </w:tabs>
        <w:spacing w:before="0" w:after="0" w:line="360" w:lineRule="auto"/>
        <w:ind w:firstLine="800"/>
        <w:jc w:val="both"/>
      </w:pPr>
      <w:r w:rsidRPr="00430F4F">
        <w:t xml:space="preserve">Організація виставок-продажів, художніх салонів, музеїв,  </w:t>
      </w:r>
      <w:r w:rsidRPr="00860596">
        <w:rPr>
          <w:lang w:val="uk-UA"/>
        </w:rPr>
        <w:t>ау</w:t>
      </w:r>
      <w:r w:rsidRPr="00430F4F">
        <w:t>кціонів, ярмарок, конкурсів, торгів, відеосалонів та інше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639"/>
        </w:tabs>
        <w:spacing w:before="0" w:after="0" w:line="360" w:lineRule="auto"/>
        <w:ind w:firstLine="800"/>
        <w:jc w:val="both"/>
      </w:pPr>
      <w:r w:rsidRPr="00430F4F">
        <w:t>Організація конференцій, симпозіумів, семінарів та інших подібних заходів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640"/>
        </w:tabs>
        <w:spacing w:before="0" w:after="0" w:line="360" w:lineRule="auto"/>
        <w:ind w:firstLine="800"/>
        <w:jc w:val="both"/>
      </w:pPr>
      <w:r w:rsidRPr="00430F4F">
        <w:t>Організація кемпінгів, автостоянок, сервісних пунктів та їх комплексне обслуговування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734"/>
        </w:tabs>
        <w:spacing w:before="0" w:after="0" w:line="360" w:lineRule="auto"/>
        <w:ind w:firstLine="800"/>
        <w:jc w:val="both"/>
      </w:pPr>
      <w:r w:rsidRPr="00430F4F">
        <w:t>Організація громадського харчування</w:t>
      </w:r>
      <w:r>
        <w:t>.</w:t>
      </w:r>
    </w:p>
    <w:p w:rsidR="00FD1AE9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664"/>
        </w:tabs>
        <w:spacing w:before="0" w:after="0" w:line="360" w:lineRule="auto"/>
        <w:ind w:firstLine="800"/>
        <w:jc w:val="both"/>
      </w:pPr>
      <w:r w:rsidRPr="00430F4F">
        <w:t>Надання побутових послуг населенню ( в т.ч. відкриття фотоательє, перукарень, салонів, ательє з пошиття та ремонту одягу, пунктів прокату, ремонтних майстерень)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664"/>
        </w:tabs>
        <w:spacing w:before="0" w:after="0" w:line="360" w:lineRule="auto"/>
        <w:ind w:firstLine="800"/>
        <w:jc w:val="both"/>
      </w:pPr>
      <w:r w:rsidRPr="00430F4F">
        <w:t>Організація, благоустрій, експлуатація зон відпочинку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650"/>
        </w:tabs>
        <w:spacing w:before="0" w:after="0" w:line="360" w:lineRule="auto"/>
        <w:ind w:firstLine="800"/>
        <w:jc w:val="both"/>
      </w:pPr>
      <w:r w:rsidRPr="00430F4F">
        <w:t>Будівництво і технічне обслуговування мереж місцевого телефонного зв'язку та надання послуг у цих мережах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654"/>
        </w:tabs>
        <w:spacing w:before="0" w:after="0" w:line="360" w:lineRule="auto"/>
        <w:ind w:firstLine="800"/>
        <w:jc w:val="both"/>
      </w:pPr>
      <w:r w:rsidRPr="00430F4F">
        <w:t>Діяльність, пов'язана з захистом державної, відомчої та комерційної таємниць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734"/>
        </w:tabs>
        <w:spacing w:before="0" w:after="0" w:line="360" w:lineRule="auto"/>
        <w:ind w:firstLine="800"/>
        <w:jc w:val="both"/>
      </w:pPr>
      <w:r w:rsidRPr="00430F4F">
        <w:t>Використання радіочастот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734"/>
        </w:tabs>
        <w:spacing w:before="0" w:after="0" w:line="360" w:lineRule="auto"/>
        <w:ind w:firstLine="800"/>
        <w:jc w:val="both"/>
      </w:pPr>
      <w:r w:rsidRPr="00430F4F">
        <w:lastRenderedPageBreak/>
        <w:t>Здійснення операцій з металобрухтом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734"/>
        </w:tabs>
        <w:spacing w:before="0" w:after="0" w:line="360" w:lineRule="auto"/>
        <w:ind w:firstLine="800"/>
        <w:jc w:val="both"/>
      </w:pPr>
      <w:r w:rsidRPr="00430F4F">
        <w:t>Здійснення медичної та ветеринарної практики</w:t>
      </w:r>
      <w:r>
        <w:t>.</w:t>
      </w:r>
      <w:r w:rsidRPr="00430F4F">
        <w:rPr>
          <w:lang w:val="uk-UA"/>
        </w:rPr>
        <w:t xml:space="preserve"> 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734"/>
        </w:tabs>
        <w:spacing w:before="0" w:after="0" w:line="360" w:lineRule="auto"/>
        <w:ind w:firstLine="800"/>
        <w:jc w:val="both"/>
      </w:pPr>
      <w:r w:rsidRPr="00430F4F">
        <w:t xml:space="preserve">Гуртова і роздрібна торгівля продукцією власного та не </w:t>
      </w:r>
      <w:r w:rsidRPr="00430F4F">
        <w:rPr>
          <w:lang w:val="uk-UA"/>
        </w:rPr>
        <w:t>вл</w:t>
      </w:r>
      <w:r w:rsidRPr="00430F4F">
        <w:t>асного виробництва</w:t>
      </w:r>
      <w:r>
        <w:t>.</w:t>
      </w:r>
    </w:p>
    <w:p w:rsidR="00FD1AE9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639"/>
        </w:tabs>
        <w:spacing w:before="0" w:after="0" w:line="360" w:lineRule="auto"/>
        <w:ind w:firstLine="800"/>
        <w:jc w:val="both"/>
      </w:pPr>
      <w:r w:rsidRPr="00430F4F">
        <w:t>Комісійна та комерційна торгівля, в тому числі через мережу власних магазинів, складів, баз тощо</w:t>
      </w:r>
      <w:r>
        <w:t>.</w:t>
      </w:r>
    </w:p>
    <w:p w:rsidR="00FD1AE9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639"/>
        </w:tabs>
        <w:spacing w:before="0" w:after="0" w:line="360" w:lineRule="auto"/>
        <w:ind w:firstLine="800"/>
        <w:jc w:val="both"/>
      </w:pPr>
      <w:r w:rsidRPr="00430F4F">
        <w:t>Надання всіх видів страхових послуг юридичним та фізичним</w:t>
      </w:r>
      <w:r w:rsidRPr="00430F4F">
        <w:rPr>
          <w:lang w:val="uk-UA"/>
        </w:rPr>
        <w:t xml:space="preserve"> </w:t>
      </w:r>
      <w:r w:rsidRPr="00430F4F">
        <w:t>особам</w:t>
      </w:r>
      <w:r>
        <w:t>.</w:t>
      </w:r>
    </w:p>
    <w:p w:rsidR="00FD1AE9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639"/>
        </w:tabs>
        <w:spacing w:before="0" w:after="0" w:line="360" w:lineRule="auto"/>
        <w:ind w:firstLine="800"/>
        <w:jc w:val="both"/>
      </w:pPr>
      <w:r w:rsidRPr="00430F4F">
        <w:t>Інша господарська діяльність, якщо вона не заборонена</w:t>
      </w:r>
      <w:r w:rsidRPr="00430F4F">
        <w:rPr>
          <w:lang w:val="uk-UA"/>
        </w:rPr>
        <w:t xml:space="preserve"> чин</w:t>
      </w:r>
      <w:r w:rsidRPr="00430F4F">
        <w:t>ним законодавством України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5"/>
        </w:numPr>
        <w:shd w:val="clear" w:color="auto" w:fill="auto"/>
        <w:tabs>
          <w:tab w:val="left" w:pos="1639"/>
        </w:tabs>
        <w:spacing w:before="0" w:after="0" w:line="360" w:lineRule="auto"/>
        <w:ind w:firstLine="800"/>
        <w:jc w:val="both"/>
      </w:pPr>
      <w:r w:rsidRPr="00430F4F">
        <w:t>Здійснення авіаперевезень власним та арендованим а</w:t>
      </w:r>
      <w:r w:rsidRPr="00430F4F">
        <w:rPr>
          <w:lang w:val="uk-UA"/>
        </w:rPr>
        <w:t>ві</w:t>
      </w:r>
      <w:r w:rsidRPr="00430F4F">
        <w:t>атранспортом</w:t>
      </w:r>
      <w:r w:rsidRPr="00430F4F">
        <w:rPr>
          <w:lang w:val="uk-UA"/>
        </w:rPr>
        <w:t>.</w:t>
      </w:r>
    </w:p>
    <w:p w:rsidR="00FD1AE9" w:rsidRPr="00430F4F" w:rsidRDefault="00FD1AE9" w:rsidP="00FD1AE9">
      <w:pPr>
        <w:pStyle w:val="210"/>
        <w:shd w:val="clear" w:color="auto" w:fill="auto"/>
        <w:tabs>
          <w:tab w:val="left" w:pos="1772"/>
        </w:tabs>
        <w:spacing w:before="0" w:after="0" w:line="360" w:lineRule="auto"/>
        <w:ind w:left="280" w:firstLine="0"/>
        <w:jc w:val="both"/>
        <w:rPr>
          <w:lang w:val="uk-UA"/>
        </w:rPr>
      </w:pPr>
      <w:r w:rsidRPr="00430F4F">
        <w:rPr>
          <w:lang w:val="uk-UA"/>
        </w:rPr>
        <w:t xml:space="preserve">             2.3.  </w:t>
      </w:r>
      <w:r w:rsidRPr="00430F4F">
        <w:t xml:space="preserve">Види діяльності, що вимагають спеціального дозволу, ліцензії,  </w:t>
      </w:r>
      <w:r w:rsidRPr="00430F4F">
        <w:rPr>
          <w:lang w:val="uk-UA"/>
        </w:rPr>
        <w:t>здій</w:t>
      </w:r>
      <w:r w:rsidRPr="00430F4F">
        <w:t>снюються після отримання такого дозволу.</w:t>
      </w:r>
    </w:p>
    <w:p w:rsidR="00FD1AE9" w:rsidRPr="00430F4F" w:rsidRDefault="00FD1AE9" w:rsidP="00FD1AE9">
      <w:pPr>
        <w:pStyle w:val="60"/>
        <w:keepNext/>
        <w:keepLines/>
        <w:numPr>
          <w:ilvl w:val="0"/>
          <w:numId w:val="2"/>
        </w:numPr>
        <w:shd w:val="clear" w:color="auto" w:fill="auto"/>
        <w:tabs>
          <w:tab w:val="left" w:pos="3274"/>
        </w:tabs>
        <w:spacing w:before="240" w:line="360" w:lineRule="auto"/>
        <w:ind w:left="2699"/>
      </w:pPr>
      <w:r w:rsidRPr="00430F4F">
        <w:t>МАЙНО ПІДПРИЄМСТВА</w:t>
      </w:r>
    </w:p>
    <w:p w:rsidR="00FD1AE9" w:rsidRPr="00430F4F" w:rsidRDefault="00FD1AE9" w:rsidP="00FD1AE9">
      <w:pPr>
        <w:pStyle w:val="210"/>
        <w:numPr>
          <w:ilvl w:val="0"/>
          <w:numId w:val="6"/>
        </w:numPr>
        <w:shd w:val="clear" w:color="auto" w:fill="auto"/>
        <w:tabs>
          <w:tab w:val="left" w:pos="1328"/>
          <w:tab w:val="left" w:pos="6096"/>
        </w:tabs>
        <w:spacing w:before="0" w:after="0" w:line="360" w:lineRule="auto"/>
        <w:ind w:firstLine="800"/>
        <w:jc w:val="both"/>
      </w:pPr>
      <w:r w:rsidRPr="00430F4F">
        <w:t>Підприємство засноване на власності територіальної громади міста Чернівців.</w:t>
      </w:r>
    </w:p>
    <w:p w:rsidR="00FD1AE9" w:rsidRDefault="00FD1AE9" w:rsidP="00FD1AE9">
      <w:pPr>
        <w:pStyle w:val="210"/>
        <w:numPr>
          <w:ilvl w:val="0"/>
          <w:numId w:val="6"/>
        </w:numPr>
        <w:shd w:val="clear" w:color="auto" w:fill="auto"/>
        <w:tabs>
          <w:tab w:val="left" w:pos="1292"/>
        </w:tabs>
        <w:spacing w:before="0" w:after="0" w:line="360" w:lineRule="auto"/>
        <w:ind w:firstLine="800"/>
        <w:jc w:val="both"/>
      </w:pPr>
      <w:r w:rsidRPr="00430F4F">
        <w:t>Майно Підприємства створюють основні засоби, оборотні кошти, вартість яких відображається в самостійному балансі Підприємства.</w:t>
      </w:r>
    </w:p>
    <w:p w:rsidR="00FD1AE9" w:rsidRPr="00430F4F" w:rsidRDefault="00FD1AE9" w:rsidP="00FD1AE9">
      <w:pPr>
        <w:pStyle w:val="210"/>
        <w:numPr>
          <w:ilvl w:val="0"/>
          <w:numId w:val="6"/>
        </w:numPr>
        <w:shd w:val="clear" w:color="auto" w:fill="auto"/>
        <w:tabs>
          <w:tab w:val="left" w:pos="1292"/>
        </w:tabs>
        <w:spacing w:before="0" w:after="0" w:line="360" w:lineRule="auto"/>
        <w:ind w:firstLine="800"/>
        <w:jc w:val="both"/>
      </w:pPr>
      <w:r w:rsidRPr="00430F4F">
        <w:t>Майно, що є комунальною власністю, закріплене за Підприємством</w:t>
      </w:r>
      <w:r w:rsidRPr="00A333A8">
        <w:rPr>
          <w:lang w:val="uk-UA"/>
        </w:rPr>
        <w:t xml:space="preserve"> і </w:t>
      </w:r>
      <w:r w:rsidRPr="00430F4F">
        <w:t>передається йому на правах господарського відання.</w:t>
      </w:r>
    </w:p>
    <w:p w:rsidR="00FD1AE9" w:rsidRDefault="00FD1AE9" w:rsidP="00FD1AE9">
      <w:pPr>
        <w:pStyle w:val="210"/>
        <w:numPr>
          <w:ilvl w:val="0"/>
          <w:numId w:val="6"/>
        </w:numPr>
        <w:shd w:val="clear" w:color="auto" w:fill="auto"/>
        <w:tabs>
          <w:tab w:val="left" w:pos="1354"/>
        </w:tabs>
        <w:spacing w:before="0" w:after="0" w:line="360" w:lineRule="auto"/>
        <w:ind w:firstLine="800"/>
        <w:jc w:val="both"/>
      </w:pPr>
      <w:r w:rsidRPr="00430F4F">
        <w:t xml:space="preserve">Відчуження основних фондів підприємства здійснюється за </w:t>
      </w:r>
      <w:r w:rsidRPr="00430F4F">
        <w:rPr>
          <w:lang w:val="uk-UA"/>
        </w:rPr>
        <w:t>ріш</w:t>
      </w:r>
      <w:r w:rsidRPr="00430F4F">
        <w:t>енням Власника або уповноваженого ним органу, а малоцінний інвентар</w:t>
      </w:r>
      <w:r w:rsidRPr="00430F4F">
        <w:rPr>
          <w:lang w:val="uk-UA"/>
        </w:rPr>
        <w:t xml:space="preserve"> ви</w:t>
      </w:r>
      <w:r w:rsidRPr="00430F4F">
        <w:t>користовується Підприємством для виконання статутних видів діяльності.</w:t>
      </w:r>
    </w:p>
    <w:p w:rsidR="00FD1AE9" w:rsidRDefault="00FD1AE9" w:rsidP="00FD1AE9">
      <w:pPr>
        <w:pStyle w:val="210"/>
        <w:numPr>
          <w:ilvl w:val="0"/>
          <w:numId w:val="6"/>
        </w:numPr>
        <w:shd w:val="clear" w:color="auto" w:fill="auto"/>
        <w:tabs>
          <w:tab w:val="left" w:pos="1354"/>
        </w:tabs>
        <w:spacing w:before="0" w:after="0" w:line="360" w:lineRule="auto"/>
        <w:ind w:firstLine="800"/>
        <w:jc w:val="both"/>
      </w:pPr>
      <w:r w:rsidRPr="00430F4F">
        <w:t>Для досягнення мети діяльності</w:t>
      </w:r>
      <w:r w:rsidRPr="00433DD0">
        <w:rPr>
          <w:lang w:val="uk-UA"/>
        </w:rPr>
        <w:t>,</w:t>
      </w:r>
      <w:r w:rsidRPr="00430F4F">
        <w:t xml:space="preserve"> </w:t>
      </w:r>
      <w:r w:rsidRPr="00433DD0">
        <w:t>Підприємство володіє, користується та з дозволу Власника</w:t>
      </w:r>
      <w:r>
        <w:rPr>
          <w:lang w:val="uk-UA"/>
        </w:rPr>
        <w:t xml:space="preserve"> у відповідності до чинного законодавства</w:t>
      </w:r>
      <w:r w:rsidRPr="00433DD0">
        <w:t xml:space="preserve"> розпоряджається зазначеним майном.</w:t>
      </w:r>
      <w:r w:rsidRPr="00430F4F">
        <w:t>.</w:t>
      </w:r>
    </w:p>
    <w:p w:rsidR="00FD1AE9" w:rsidRPr="00433DD0" w:rsidRDefault="00FD1AE9" w:rsidP="00FD1AE9">
      <w:pPr>
        <w:pStyle w:val="210"/>
        <w:numPr>
          <w:ilvl w:val="0"/>
          <w:numId w:val="6"/>
        </w:numPr>
        <w:shd w:val="clear" w:color="auto" w:fill="auto"/>
        <w:tabs>
          <w:tab w:val="left" w:pos="1354"/>
        </w:tabs>
        <w:spacing w:before="0" w:after="0" w:line="360" w:lineRule="auto"/>
        <w:ind w:firstLine="800"/>
        <w:jc w:val="both"/>
      </w:pPr>
      <w:r w:rsidRPr="00430F4F">
        <w:t xml:space="preserve">Вартість майна відображається в самостійному балансі </w:t>
      </w:r>
      <w:r w:rsidRPr="00433DD0">
        <w:rPr>
          <w:lang w:val="uk-UA"/>
        </w:rPr>
        <w:t>П</w:t>
      </w:r>
      <w:r w:rsidRPr="00430F4F">
        <w:t>ідприємства</w:t>
      </w:r>
      <w:r w:rsidRPr="00433DD0">
        <w:rPr>
          <w:lang w:val="uk-UA"/>
        </w:rPr>
        <w:t>.</w:t>
      </w:r>
    </w:p>
    <w:p w:rsidR="00FD1AE9" w:rsidRPr="00430F4F" w:rsidRDefault="00FD1AE9" w:rsidP="00FD1AE9">
      <w:pPr>
        <w:pStyle w:val="60"/>
        <w:keepNext/>
        <w:keepLines/>
        <w:numPr>
          <w:ilvl w:val="0"/>
          <w:numId w:val="2"/>
        </w:numPr>
        <w:shd w:val="clear" w:color="auto" w:fill="auto"/>
        <w:tabs>
          <w:tab w:val="left" w:pos="1985"/>
        </w:tabs>
        <w:spacing w:before="240" w:line="360" w:lineRule="auto"/>
        <w:ind w:left="1984" w:hanging="714"/>
        <w:jc w:val="left"/>
      </w:pPr>
      <w:r>
        <w:rPr>
          <w:lang w:val="uk-UA"/>
        </w:rPr>
        <w:t>СТАТУТНИЙ КАПІТАЛ ПІДПРИЄМСТВА</w:t>
      </w:r>
    </w:p>
    <w:p w:rsidR="00FD1AE9" w:rsidRPr="006D12F6" w:rsidRDefault="00FD1AE9" w:rsidP="00FD1AE9">
      <w:pPr>
        <w:jc w:val="both"/>
        <w:rPr>
          <w:sz w:val="26"/>
          <w:szCs w:val="26"/>
          <w:lang w:val="uk-UA"/>
        </w:rPr>
      </w:pPr>
      <w:r w:rsidRPr="006D12F6">
        <w:rPr>
          <w:sz w:val="26"/>
          <w:szCs w:val="26"/>
          <w:lang w:val="uk-UA"/>
        </w:rPr>
        <w:t xml:space="preserve">            4.1. </w:t>
      </w:r>
      <w:r w:rsidRPr="006D12F6">
        <w:rPr>
          <w:sz w:val="26"/>
          <w:szCs w:val="26"/>
        </w:rPr>
        <w:t xml:space="preserve">Статутний </w:t>
      </w:r>
      <w:r w:rsidRPr="006D12F6">
        <w:rPr>
          <w:sz w:val="26"/>
          <w:szCs w:val="26"/>
          <w:lang w:val="uk-UA"/>
        </w:rPr>
        <w:t>капітал</w:t>
      </w:r>
      <w:r w:rsidRPr="006D12F6">
        <w:rPr>
          <w:sz w:val="26"/>
          <w:szCs w:val="26"/>
        </w:rPr>
        <w:t xml:space="preserve"> Підприємства складає </w:t>
      </w:r>
      <w:r w:rsidRPr="006D12F6">
        <w:rPr>
          <w:sz w:val="26"/>
          <w:szCs w:val="26"/>
          <w:lang w:val="uk-UA"/>
        </w:rPr>
        <w:t xml:space="preserve">становить    </w:t>
      </w:r>
      <w:r w:rsidRPr="006D12F6">
        <w:rPr>
          <w:b/>
          <w:sz w:val="26"/>
          <w:szCs w:val="26"/>
          <w:lang w:val="uk-UA"/>
        </w:rPr>
        <w:t xml:space="preserve">40 163 054, 72 грн. </w:t>
      </w:r>
      <w:r w:rsidRPr="006D12F6">
        <w:rPr>
          <w:sz w:val="26"/>
          <w:szCs w:val="26"/>
          <w:lang w:val="uk-UA"/>
        </w:rPr>
        <w:t xml:space="preserve">(сорок мільйонів сто шістдесят три тисячі пʼятдесят чотири  грн. 72 коп.) </w:t>
      </w:r>
    </w:p>
    <w:p w:rsidR="00FD1AE9" w:rsidRPr="00430F4F" w:rsidRDefault="00FD1AE9" w:rsidP="00FD1AE9">
      <w:pPr>
        <w:pStyle w:val="210"/>
        <w:shd w:val="clear" w:color="auto" w:fill="auto"/>
        <w:spacing w:before="0" w:after="0" w:line="360" w:lineRule="auto"/>
        <w:ind w:firstLine="0"/>
        <w:jc w:val="both"/>
        <w:rPr>
          <w:lang w:val="uk-UA"/>
        </w:rPr>
      </w:pPr>
    </w:p>
    <w:p w:rsidR="00FD1AE9" w:rsidRPr="00430F4F" w:rsidRDefault="00FD1AE9" w:rsidP="00FD1AE9">
      <w:pPr>
        <w:pStyle w:val="210"/>
        <w:numPr>
          <w:ilvl w:val="0"/>
          <w:numId w:val="7"/>
        </w:numPr>
        <w:shd w:val="clear" w:color="auto" w:fill="auto"/>
        <w:tabs>
          <w:tab w:val="left" w:pos="1284"/>
        </w:tabs>
        <w:spacing w:before="0" w:after="0" w:line="360" w:lineRule="auto"/>
        <w:ind w:firstLine="800"/>
        <w:jc w:val="both"/>
      </w:pPr>
      <w:r w:rsidRPr="00430F4F">
        <w:t xml:space="preserve">Структура статутного </w:t>
      </w:r>
      <w:r>
        <w:rPr>
          <w:lang w:val="uk-UA"/>
        </w:rPr>
        <w:t>капіталу</w:t>
      </w:r>
      <w:r w:rsidRPr="00430F4F">
        <w:t xml:space="preserve"> Підприємства визначена у додатку 1 д</w:t>
      </w:r>
      <w:r w:rsidRPr="00430F4F">
        <w:rPr>
          <w:lang w:val="uk-UA"/>
        </w:rPr>
        <w:t>о</w:t>
      </w:r>
      <w:r w:rsidRPr="00430F4F">
        <w:t xml:space="preserve"> цього Статуту.</w:t>
      </w:r>
    </w:p>
    <w:p w:rsidR="00FD1AE9" w:rsidRPr="00A333A8" w:rsidRDefault="00FD1AE9" w:rsidP="00FD1AE9">
      <w:pPr>
        <w:pStyle w:val="210"/>
        <w:numPr>
          <w:ilvl w:val="0"/>
          <w:numId w:val="7"/>
        </w:numPr>
        <w:shd w:val="clear" w:color="auto" w:fill="auto"/>
        <w:tabs>
          <w:tab w:val="left" w:pos="1260"/>
        </w:tabs>
        <w:spacing w:before="0" w:after="0" w:line="360" w:lineRule="auto"/>
        <w:ind w:firstLine="800"/>
        <w:jc w:val="both"/>
      </w:pPr>
      <w:r>
        <w:rPr>
          <w:lang w:val="uk-UA"/>
        </w:rPr>
        <w:lastRenderedPageBreak/>
        <w:t>Розмір Статутного капіталу Підприємства може бути Засновником (Власником) шляхом прийняття відповідного рішення або іншим передбаченим чинним законодавством спосіб.</w:t>
      </w:r>
    </w:p>
    <w:p w:rsidR="00FD1AE9" w:rsidRPr="00430F4F" w:rsidRDefault="00FD1AE9" w:rsidP="00FD1AE9">
      <w:pPr>
        <w:pStyle w:val="210"/>
        <w:numPr>
          <w:ilvl w:val="0"/>
          <w:numId w:val="7"/>
        </w:numPr>
        <w:shd w:val="clear" w:color="auto" w:fill="auto"/>
        <w:tabs>
          <w:tab w:val="left" w:pos="1260"/>
        </w:tabs>
        <w:spacing w:before="0" w:after="0" w:line="360" w:lineRule="auto"/>
        <w:ind w:firstLine="800"/>
        <w:jc w:val="both"/>
      </w:pPr>
      <w:r>
        <w:rPr>
          <w:lang w:val="uk-UA"/>
        </w:rPr>
        <w:t>Підприємство може утворювати фонди, призначені для покриття витрат, які пов’язані зі своєю діяльністю у спосіб передбачений чинним законодавством.</w:t>
      </w:r>
    </w:p>
    <w:p w:rsidR="00FD1AE9" w:rsidRPr="00273BF0" w:rsidRDefault="00FD1AE9" w:rsidP="00FD1AE9">
      <w:pPr>
        <w:pStyle w:val="60"/>
        <w:keepNext/>
        <w:keepLines/>
        <w:numPr>
          <w:ilvl w:val="0"/>
          <w:numId w:val="2"/>
        </w:numPr>
        <w:shd w:val="clear" w:color="auto" w:fill="auto"/>
        <w:tabs>
          <w:tab w:val="left" w:pos="1850"/>
        </w:tabs>
        <w:spacing w:before="240" w:line="360" w:lineRule="auto"/>
        <w:ind w:left="1440"/>
      </w:pPr>
      <w:r w:rsidRPr="00430F4F">
        <w:t>ЗОБОВ’ЯЗАННЯ ВЛАСНИКА ПІДПРИЄМСТВА</w:t>
      </w:r>
    </w:p>
    <w:p w:rsidR="00FD1AE9" w:rsidRPr="00430F4F" w:rsidRDefault="00FD1AE9" w:rsidP="00FD1AE9">
      <w:pPr>
        <w:pStyle w:val="210"/>
        <w:numPr>
          <w:ilvl w:val="0"/>
          <w:numId w:val="8"/>
        </w:numPr>
        <w:shd w:val="clear" w:color="auto" w:fill="auto"/>
        <w:tabs>
          <w:tab w:val="left" w:pos="1359"/>
        </w:tabs>
        <w:spacing w:before="0" w:after="0" w:line="360" w:lineRule="auto"/>
        <w:ind w:firstLine="800"/>
        <w:jc w:val="both"/>
      </w:pPr>
      <w:r w:rsidRPr="00430F4F">
        <w:t>Власник зобов'язаний забезпечити виконання таких умов:</w:t>
      </w:r>
    </w:p>
    <w:p w:rsidR="00FD1AE9" w:rsidRPr="00430F4F" w:rsidRDefault="00FD1AE9" w:rsidP="00FD1AE9">
      <w:pPr>
        <w:pStyle w:val="210"/>
        <w:numPr>
          <w:ilvl w:val="0"/>
          <w:numId w:val="9"/>
        </w:numPr>
        <w:shd w:val="clear" w:color="auto" w:fill="auto"/>
        <w:tabs>
          <w:tab w:val="left" w:pos="1556"/>
        </w:tabs>
        <w:spacing w:before="0" w:after="0" w:line="360" w:lineRule="auto"/>
        <w:ind w:firstLine="800"/>
        <w:jc w:val="both"/>
      </w:pPr>
      <w:r w:rsidRPr="00430F4F">
        <w:t>Зберігати профіль діяльності Підприємства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9"/>
        </w:numPr>
        <w:shd w:val="clear" w:color="auto" w:fill="auto"/>
        <w:tabs>
          <w:tab w:val="left" w:pos="1551"/>
        </w:tabs>
        <w:spacing w:before="0" w:after="0" w:line="360" w:lineRule="auto"/>
        <w:ind w:firstLine="800"/>
        <w:jc w:val="both"/>
      </w:pPr>
      <w:r w:rsidRPr="00430F4F">
        <w:t>Не відчужувати єдиний майновий комплекс Підприємства або окремі його частини з комунальної власності, за винятком рухомого майна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9"/>
        </w:numPr>
        <w:shd w:val="clear" w:color="auto" w:fill="auto"/>
        <w:tabs>
          <w:tab w:val="left" w:pos="1551"/>
        </w:tabs>
        <w:spacing w:before="0" w:after="0" w:line="360" w:lineRule="auto"/>
        <w:ind w:firstLine="800"/>
        <w:jc w:val="both"/>
      </w:pPr>
      <w:r w:rsidRPr="00430F4F">
        <w:t>Не передавати єдиний майновий комплекс в орендне користування юридичним чи фізичним особам</w:t>
      </w:r>
      <w:r>
        <w:t>.</w:t>
      </w:r>
    </w:p>
    <w:p w:rsidR="00FD1AE9" w:rsidRPr="00731050" w:rsidRDefault="00FD1AE9" w:rsidP="00FD1AE9">
      <w:pPr>
        <w:pStyle w:val="210"/>
        <w:numPr>
          <w:ilvl w:val="0"/>
          <w:numId w:val="9"/>
        </w:numPr>
        <w:shd w:val="clear" w:color="auto" w:fill="auto"/>
        <w:tabs>
          <w:tab w:val="left" w:pos="1551"/>
        </w:tabs>
        <w:spacing w:before="0" w:after="0" w:line="360" w:lineRule="auto"/>
        <w:ind w:firstLine="800"/>
        <w:jc w:val="both"/>
      </w:pPr>
      <w:r>
        <w:rPr>
          <w:lang w:val="uk-UA"/>
        </w:rPr>
        <w:t>Сприяти реєстрації майнових прав на земельні ділянки, що використовуються Підприємством.</w:t>
      </w:r>
    </w:p>
    <w:p w:rsidR="00FD1AE9" w:rsidRPr="00430F4F" w:rsidRDefault="00FD1AE9" w:rsidP="00FD1AE9">
      <w:pPr>
        <w:pStyle w:val="60"/>
        <w:keepNext/>
        <w:keepLines/>
        <w:numPr>
          <w:ilvl w:val="0"/>
          <w:numId w:val="2"/>
        </w:numPr>
        <w:shd w:val="clear" w:color="auto" w:fill="auto"/>
        <w:tabs>
          <w:tab w:val="left" w:pos="2548"/>
        </w:tabs>
        <w:spacing w:before="240" w:line="360" w:lineRule="auto"/>
        <w:ind w:left="2019"/>
      </w:pPr>
      <w:r w:rsidRPr="00430F4F">
        <w:t>ПРАВОЗДАТНІСТЬ ПІДПРИЄМСТВА</w:t>
      </w:r>
    </w:p>
    <w:p w:rsidR="00FD1AE9" w:rsidRPr="00430F4F" w:rsidRDefault="00FD1AE9" w:rsidP="00FD1AE9">
      <w:pPr>
        <w:pStyle w:val="210"/>
        <w:numPr>
          <w:ilvl w:val="0"/>
          <w:numId w:val="10"/>
        </w:numPr>
        <w:shd w:val="clear" w:color="auto" w:fill="auto"/>
        <w:tabs>
          <w:tab w:val="left" w:pos="1381"/>
        </w:tabs>
        <w:spacing w:before="0" w:after="0" w:line="360" w:lineRule="auto"/>
        <w:ind w:firstLine="800"/>
        <w:jc w:val="both"/>
      </w:pPr>
      <w:r w:rsidRPr="00430F4F">
        <w:t>Підприємство має право самостійно:</w:t>
      </w:r>
    </w:p>
    <w:p w:rsidR="00FD1AE9" w:rsidRPr="00430F4F" w:rsidRDefault="00FD1AE9" w:rsidP="00FD1AE9">
      <w:pPr>
        <w:pStyle w:val="210"/>
        <w:numPr>
          <w:ilvl w:val="0"/>
          <w:numId w:val="11"/>
        </w:numPr>
        <w:shd w:val="clear" w:color="auto" w:fill="auto"/>
        <w:tabs>
          <w:tab w:val="left" w:pos="1543"/>
        </w:tabs>
        <w:spacing w:before="0" w:after="0" w:line="360" w:lineRule="auto"/>
        <w:ind w:firstLine="800"/>
        <w:jc w:val="both"/>
      </w:pPr>
      <w:r w:rsidRPr="00430F4F">
        <w:t>Визначати стратегію та основні напрями свого розвитку в</w:t>
      </w:r>
      <w:r w:rsidRPr="00430F4F">
        <w:rPr>
          <w:lang w:val="uk-UA"/>
        </w:rPr>
        <w:t>ідп</w:t>
      </w:r>
      <w:r w:rsidRPr="00430F4F">
        <w:t xml:space="preserve">овідно до місцевих програм та замовлень, плану розвитку </w:t>
      </w:r>
      <w:r w:rsidRPr="00430F4F">
        <w:rPr>
          <w:lang w:val="uk-UA"/>
        </w:rPr>
        <w:t>П</w:t>
      </w:r>
      <w:r w:rsidRPr="00430F4F">
        <w:t>ідприємства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11"/>
        </w:numPr>
        <w:shd w:val="clear" w:color="auto" w:fill="auto"/>
        <w:tabs>
          <w:tab w:val="left" w:pos="1638"/>
        </w:tabs>
        <w:spacing w:before="0" w:after="0" w:line="360" w:lineRule="auto"/>
        <w:ind w:firstLine="800"/>
        <w:jc w:val="both"/>
      </w:pPr>
      <w:r w:rsidRPr="00430F4F">
        <w:t>Організовувати свою діяльність щодо забезпечення виконання</w:t>
      </w:r>
      <w:r w:rsidRPr="00430F4F">
        <w:rPr>
          <w:lang w:val="uk-UA"/>
        </w:rPr>
        <w:t xml:space="preserve"> за</w:t>
      </w:r>
      <w:r w:rsidRPr="00430F4F">
        <w:t>мовлень органів місцевого самоврядування м. Чернівців та уповноважених</w:t>
      </w:r>
      <w:r w:rsidRPr="00430F4F">
        <w:rPr>
          <w:lang w:val="uk-UA"/>
        </w:rPr>
        <w:t xml:space="preserve"> ни</w:t>
      </w:r>
      <w:r w:rsidRPr="00430F4F">
        <w:t>ми органів, а також укладених договорів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11"/>
        </w:numPr>
        <w:shd w:val="clear" w:color="auto" w:fill="auto"/>
        <w:tabs>
          <w:tab w:val="left" w:pos="1543"/>
        </w:tabs>
        <w:spacing w:before="0" w:after="0" w:line="360" w:lineRule="auto"/>
        <w:ind w:firstLine="800"/>
        <w:jc w:val="both"/>
      </w:pPr>
      <w:r w:rsidRPr="00430F4F">
        <w:t xml:space="preserve">Реалізовувати продукцію (виконувати роботи, надавати послуги)  </w:t>
      </w:r>
      <w:r w:rsidRPr="00430F4F">
        <w:rPr>
          <w:lang w:val="uk-UA"/>
        </w:rPr>
        <w:t>ви</w:t>
      </w:r>
      <w:r w:rsidRPr="00430F4F">
        <w:t xml:space="preserve">роблену (виконану, надану) за цінами (тарифами), що встановлюються ним самостійно або на договірній основі, а у випадках, передбачених </w:t>
      </w:r>
      <w:r w:rsidRPr="00430F4F">
        <w:rPr>
          <w:lang w:val="uk-UA"/>
        </w:rPr>
        <w:t>за</w:t>
      </w:r>
      <w:r w:rsidRPr="00430F4F">
        <w:t xml:space="preserve">конодавством України, - за фіксованими (регульованими) </w:t>
      </w:r>
      <w:r w:rsidRPr="00430F4F">
        <w:rPr>
          <w:lang w:val="uk-UA"/>
        </w:rPr>
        <w:t xml:space="preserve"> </w:t>
      </w:r>
      <w:r w:rsidRPr="00430F4F">
        <w:t>державними цінами (тарифами)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11"/>
        </w:numPr>
        <w:shd w:val="clear" w:color="auto" w:fill="auto"/>
        <w:tabs>
          <w:tab w:val="left" w:pos="1583"/>
        </w:tabs>
        <w:spacing w:before="0" w:after="0" w:line="360" w:lineRule="auto"/>
        <w:ind w:firstLine="800"/>
        <w:jc w:val="both"/>
      </w:pPr>
      <w:r w:rsidRPr="00430F4F">
        <w:t>Самостійно здійснювати господарську діяльність.</w:t>
      </w:r>
    </w:p>
    <w:p w:rsidR="00FD1AE9" w:rsidRPr="00430F4F" w:rsidRDefault="00FD1AE9" w:rsidP="00FD1AE9">
      <w:pPr>
        <w:pStyle w:val="210"/>
        <w:numPr>
          <w:ilvl w:val="0"/>
          <w:numId w:val="10"/>
        </w:numPr>
        <w:shd w:val="clear" w:color="auto" w:fill="auto"/>
        <w:tabs>
          <w:tab w:val="left" w:pos="1376"/>
        </w:tabs>
        <w:spacing w:before="0" w:after="0" w:line="360" w:lineRule="auto"/>
        <w:ind w:firstLine="800"/>
        <w:jc w:val="both"/>
      </w:pPr>
      <w:r w:rsidRPr="00430F4F">
        <w:t>Підприємство має право за погодженням з Власником:</w:t>
      </w:r>
    </w:p>
    <w:p w:rsidR="00FD1AE9" w:rsidRPr="00430F4F" w:rsidRDefault="00FD1AE9" w:rsidP="00FD1AE9">
      <w:pPr>
        <w:pStyle w:val="210"/>
        <w:numPr>
          <w:ilvl w:val="0"/>
          <w:numId w:val="12"/>
        </w:numPr>
        <w:shd w:val="clear" w:color="auto" w:fill="auto"/>
        <w:tabs>
          <w:tab w:val="left" w:pos="1543"/>
        </w:tabs>
        <w:spacing w:before="0" w:after="0" w:line="360" w:lineRule="auto"/>
        <w:ind w:firstLine="800"/>
        <w:jc w:val="both"/>
      </w:pPr>
      <w:r w:rsidRPr="00430F4F">
        <w:t>Одержувати кредити під виконання замовлень органів місцевого самоврядування м.Чернівців та уповноважених ними органів та для інших цілей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10"/>
        </w:numPr>
        <w:shd w:val="clear" w:color="auto" w:fill="auto"/>
        <w:tabs>
          <w:tab w:val="left" w:pos="1376"/>
        </w:tabs>
        <w:spacing w:before="0" w:after="0" w:line="360" w:lineRule="auto"/>
        <w:ind w:firstLine="800"/>
        <w:jc w:val="both"/>
      </w:pPr>
      <w:r w:rsidRPr="00430F4F">
        <w:t>Підприємство зобов’язано:</w:t>
      </w:r>
    </w:p>
    <w:p w:rsidR="00FD1AE9" w:rsidRPr="00430F4F" w:rsidRDefault="00FD1AE9" w:rsidP="00FD1AE9">
      <w:pPr>
        <w:pStyle w:val="210"/>
        <w:numPr>
          <w:ilvl w:val="0"/>
          <w:numId w:val="13"/>
        </w:numPr>
        <w:shd w:val="clear" w:color="auto" w:fill="auto"/>
        <w:tabs>
          <w:tab w:val="left" w:pos="1543"/>
        </w:tabs>
        <w:spacing w:before="0" w:after="0" w:line="360" w:lineRule="auto"/>
        <w:ind w:firstLine="800"/>
        <w:jc w:val="both"/>
      </w:pPr>
      <w:r w:rsidRPr="00430F4F">
        <w:t xml:space="preserve">Забезпечувати своєчасно сплату податків і зборів (обов’язкових платежів) до бюджету та до державних цільових фондів згідно із законодавством </w:t>
      </w:r>
      <w:r w:rsidRPr="00430F4F">
        <w:lastRenderedPageBreak/>
        <w:t>України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13"/>
        </w:numPr>
        <w:shd w:val="clear" w:color="auto" w:fill="auto"/>
        <w:tabs>
          <w:tab w:val="left" w:pos="1543"/>
        </w:tabs>
        <w:spacing w:before="0" w:after="0" w:line="360" w:lineRule="auto"/>
        <w:ind w:firstLine="800"/>
        <w:jc w:val="both"/>
      </w:pPr>
      <w:r w:rsidRPr="00430F4F">
        <w:t>Забезпечувати цільове використання закріпленого за</w:t>
      </w:r>
      <w:r w:rsidRPr="00430F4F">
        <w:rPr>
          <w:lang w:val="uk-UA"/>
        </w:rPr>
        <w:t xml:space="preserve"> </w:t>
      </w:r>
      <w:r w:rsidRPr="00430F4F">
        <w:t xml:space="preserve"> ним майна</w:t>
      </w:r>
      <w:r w:rsidRPr="00430F4F">
        <w:rPr>
          <w:lang w:val="uk-UA"/>
        </w:rPr>
        <w:t xml:space="preserve"> </w:t>
      </w:r>
      <w:r w:rsidRPr="00430F4F">
        <w:t xml:space="preserve"> та</w:t>
      </w:r>
      <w:r w:rsidRPr="00430F4F">
        <w:rPr>
          <w:lang w:val="uk-UA"/>
        </w:rPr>
        <w:t xml:space="preserve"> </w:t>
      </w:r>
      <w:r w:rsidRPr="00430F4F">
        <w:t xml:space="preserve"> виділених державних коштів та коштів міського бюджету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13"/>
        </w:numPr>
        <w:shd w:val="clear" w:color="auto" w:fill="auto"/>
        <w:tabs>
          <w:tab w:val="left" w:pos="1543"/>
        </w:tabs>
        <w:spacing w:before="0" w:after="0" w:line="360" w:lineRule="auto"/>
        <w:ind w:firstLine="800"/>
        <w:jc w:val="both"/>
      </w:pPr>
      <w:r w:rsidRPr="00430F4F">
        <w:t>Здійснювати будівництво, реконструкцію, модернізацію, капітальний ремонт основних фондів, а також забезпечувати своєчасне освоєння нових виробничих потужностей</w:t>
      </w:r>
      <w:r>
        <w:t>.</w:t>
      </w:r>
    </w:p>
    <w:p w:rsidR="00FD1AE9" w:rsidRDefault="00FD1AE9" w:rsidP="00FD1AE9">
      <w:pPr>
        <w:pStyle w:val="210"/>
        <w:numPr>
          <w:ilvl w:val="0"/>
          <w:numId w:val="13"/>
        </w:numPr>
        <w:shd w:val="clear" w:color="auto" w:fill="auto"/>
        <w:tabs>
          <w:tab w:val="left" w:pos="1509"/>
        </w:tabs>
        <w:spacing w:before="0" w:after="0" w:line="360" w:lineRule="auto"/>
        <w:ind w:right="58" w:firstLine="780"/>
        <w:jc w:val="both"/>
      </w:pPr>
      <w:r w:rsidRPr="00430F4F">
        <w:t>Створювати належні умови для високопродуктивної праці,</w:t>
      </w:r>
      <w:r w:rsidRPr="00860596">
        <w:rPr>
          <w:lang w:val="uk-UA"/>
        </w:rPr>
        <w:t xml:space="preserve"> забез</w:t>
      </w:r>
      <w:r w:rsidRPr="00430F4F">
        <w:t>печувати</w:t>
      </w:r>
      <w:r w:rsidRPr="00860596">
        <w:rPr>
          <w:lang w:val="uk-UA"/>
        </w:rPr>
        <w:t xml:space="preserve">   </w:t>
      </w:r>
      <w:r w:rsidRPr="00430F4F">
        <w:t xml:space="preserve"> додержання </w:t>
      </w:r>
      <w:r w:rsidRPr="00860596">
        <w:rPr>
          <w:lang w:val="uk-UA"/>
        </w:rPr>
        <w:t xml:space="preserve"> </w:t>
      </w:r>
      <w:r w:rsidRPr="00430F4F">
        <w:t xml:space="preserve">законодавства про працю, соціальне </w:t>
      </w:r>
      <w:r w:rsidRPr="00860596">
        <w:rPr>
          <w:lang w:val="uk-UA"/>
        </w:rPr>
        <w:t xml:space="preserve">   </w:t>
      </w:r>
      <w:r w:rsidRPr="00430F4F">
        <w:t xml:space="preserve">страхування, </w:t>
      </w:r>
      <w:r w:rsidRPr="00860596">
        <w:rPr>
          <w:lang w:val="uk-UA"/>
        </w:rPr>
        <w:t>прав</w:t>
      </w:r>
      <w:r w:rsidRPr="00430F4F">
        <w:t>ил та норм охорони праці, техніки безпеки</w:t>
      </w:r>
      <w:r>
        <w:t>.</w:t>
      </w:r>
    </w:p>
    <w:p w:rsidR="00FD1AE9" w:rsidRDefault="00FD1AE9" w:rsidP="00FD1AE9">
      <w:pPr>
        <w:pStyle w:val="210"/>
        <w:numPr>
          <w:ilvl w:val="0"/>
          <w:numId w:val="14"/>
        </w:numPr>
        <w:shd w:val="clear" w:color="auto" w:fill="auto"/>
        <w:tabs>
          <w:tab w:val="left" w:pos="1509"/>
        </w:tabs>
        <w:spacing w:before="0" w:after="0" w:line="360" w:lineRule="auto"/>
        <w:ind w:right="58" w:firstLine="780"/>
        <w:jc w:val="both"/>
      </w:pPr>
      <w:r w:rsidRPr="00430F4F">
        <w:t xml:space="preserve">Здійснювати заходи з удосконалення організації роботи </w:t>
      </w:r>
      <w:r w:rsidRPr="00860596">
        <w:rPr>
          <w:lang w:val="uk-UA"/>
        </w:rPr>
        <w:t>П</w:t>
      </w:r>
      <w:r w:rsidRPr="00430F4F">
        <w:t>і</w:t>
      </w:r>
      <w:r w:rsidRPr="00860596">
        <w:rPr>
          <w:lang w:val="uk-UA"/>
        </w:rPr>
        <w:t>д</w:t>
      </w:r>
      <w:r w:rsidRPr="00430F4F">
        <w:t>приємства, заробітної плати працівників з метою посилення їх м</w:t>
      </w:r>
      <w:r w:rsidRPr="00860596">
        <w:rPr>
          <w:lang w:val="uk-UA"/>
        </w:rPr>
        <w:t>атері</w:t>
      </w:r>
      <w:r w:rsidRPr="00430F4F">
        <w:t xml:space="preserve">ального зацікавлення як у результатах особистої праці, так і у </w:t>
      </w:r>
      <w:r w:rsidRPr="00860596">
        <w:rPr>
          <w:lang w:val="uk-UA"/>
        </w:rPr>
        <w:t>загал</w:t>
      </w:r>
      <w:r w:rsidRPr="00430F4F">
        <w:t xml:space="preserve">ьних підсумках роботи </w:t>
      </w:r>
      <w:r w:rsidRPr="00860596">
        <w:rPr>
          <w:lang w:val="uk-UA"/>
        </w:rPr>
        <w:t>П</w:t>
      </w:r>
      <w:r w:rsidRPr="00430F4F">
        <w:t>ідприємства</w:t>
      </w:r>
      <w:r>
        <w:t>.</w:t>
      </w:r>
    </w:p>
    <w:p w:rsidR="00FD1AE9" w:rsidRDefault="00FD1AE9" w:rsidP="00FD1AE9">
      <w:pPr>
        <w:pStyle w:val="210"/>
        <w:numPr>
          <w:ilvl w:val="0"/>
          <w:numId w:val="14"/>
        </w:numPr>
        <w:shd w:val="clear" w:color="auto" w:fill="auto"/>
        <w:tabs>
          <w:tab w:val="left" w:pos="1509"/>
        </w:tabs>
        <w:spacing w:before="0" w:after="0" w:line="360" w:lineRule="auto"/>
        <w:ind w:right="58" w:firstLine="780"/>
        <w:jc w:val="both"/>
      </w:pPr>
      <w:r w:rsidRPr="00430F4F">
        <w:t xml:space="preserve">Забезпечувати своєчасні розрахунки з працівниками </w:t>
      </w:r>
      <w:r w:rsidRPr="00860596">
        <w:rPr>
          <w:lang w:val="uk-UA"/>
        </w:rPr>
        <w:t>П</w:t>
      </w:r>
      <w:r w:rsidRPr="00430F4F">
        <w:t>ідприємства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14"/>
        </w:numPr>
        <w:shd w:val="clear" w:color="auto" w:fill="auto"/>
        <w:tabs>
          <w:tab w:val="left" w:pos="1509"/>
        </w:tabs>
        <w:spacing w:before="0" w:after="0" w:line="360" w:lineRule="auto"/>
        <w:ind w:right="58" w:firstLine="780"/>
        <w:jc w:val="both"/>
      </w:pPr>
      <w:r w:rsidRPr="00430F4F">
        <w:t xml:space="preserve">Виконувати норми і вимоги щодо охорони довкілля, </w:t>
      </w:r>
      <w:r w:rsidRPr="00860596">
        <w:rPr>
          <w:lang w:val="uk-UA"/>
        </w:rPr>
        <w:t>р</w:t>
      </w:r>
      <w:r w:rsidRPr="00430F4F">
        <w:t>аціонального використання і відтворення природних ресурсів та</w:t>
      </w:r>
      <w:r w:rsidRPr="00860596">
        <w:rPr>
          <w:lang w:val="uk-UA"/>
        </w:rPr>
        <w:t xml:space="preserve"> заб</w:t>
      </w:r>
      <w:r w:rsidRPr="00430F4F">
        <w:t>езпечення екологічної безпеки.</w:t>
      </w:r>
    </w:p>
    <w:p w:rsidR="00FD1AE9" w:rsidRPr="00430F4F" w:rsidRDefault="00FD1AE9" w:rsidP="00FD1AE9">
      <w:pPr>
        <w:pStyle w:val="60"/>
        <w:keepNext/>
        <w:keepLines/>
        <w:numPr>
          <w:ilvl w:val="0"/>
          <w:numId w:val="2"/>
        </w:numPr>
        <w:shd w:val="clear" w:color="auto" w:fill="auto"/>
        <w:tabs>
          <w:tab w:val="left" w:pos="1432"/>
        </w:tabs>
        <w:spacing w:before="240" w:line="360" w:lineRule="auto"/>
        <w:ind w:firstLine="780"/>
      </w:pPr>
      <w:r w:rsidRPr="00430F4F">
        <w:t>УПРАВЛІННЯ ТА САМОВРЯДУВАННЯ ТРУДОВОГО</w:t>
      </w:r>
    </w:p>
    <w:p w:rsidR="00FD1AE9" w:rsidRPr="00430F4F" w:rsidRDefault="00FD1AE9" w:rsidP="00FD1AE9">
      <w:pPr>
        <w:pStyle w:val="60"/>
        <w:keepNext/>
        <w:keepLines/>
        <w:shd w:val="clear" w:color="auto" w:fill="auto"/>
        <w:spacing w:before="240" w:line="360" w:lineRule="auto"/>
        <w:ind w:left="200"/>
        <w:jc w:val="center"/>
        <w:rPr>
          <w:lang w:val="uk-UA"/>
        </w:rPr>
      </w:pPr>
      <w:r w:rsidRPr="00430F4F">
        <w:t>КОЛЕКТИВ</w:t>
      </w:r>
      <w:r w:rsidRPr="00430F4F">
        <w:rPr>
          <w:lang w:val="uk-UA"/>
        </w:rPr>
        <w:t xml:space="preserve">У </w:t>
      </w:r>
    </w:p>
    <w:p w:rsidR="00FD1AE9" w:rsidRPr="00430F4F" w:rsidRDefault="00FD1AE9" w:rsidP="00FD1AE9">
      <w:pPr>
        <w:pStyle w:val="210"/>
        <w:shd w:val="clear" w:color="auto" w:fill="auto"/>
        <w:tabs>
          <w:tab w:val="left" w:pos="1509"/>
        </w:tabs>
        <w:spacing w:before="0" w:after="0" w:line="360" w:lineRule="auto"/>
        <w:ind w:firstLine="0"/>
        <w:jc w:val="both"/>
        <w:rPr>
          <w:lang w:val="uk-UA"/>
        </w:rPr>
      </w:pPr>
      <w:r w:rsidRPr="00430F4F">
        <w:rPr>
          <w:lang w:val="uk-UA"/>
        </w:rPr>
        <w:t xml:space="preserve">           7.1. </w:t>
      </w:r>
      <w:r w:rsidRPr="00430F4F">
        <w:t>Управління Підприємством здійснюється відповідно до чинного</w:t>
      </w:r>
      <w:r w:rsidRPr="00430F4F">
        <w:rPr>
          <w:lang w:val="uk-UA"/>
        </w:rPr>
        <w:t xml:space="preserve"> зак</w:t>
      </w:r>
      <w:r w:rsidRPr="00430F4F">
        <w:t>онодавства України та цього Статуту на основі поєднання прав Власника</w:t>
      </w:r>
      <w:r w:rsidRPr="00430F4F">
        <w:rPr>
          <w:lang w:val="uk-UA"/>
        </w:rPr>
        <w:t xml:space="preserve"> та </w:t>
      </w:r>
      <w:r w:rsidRPr="00430F4F">
        <w:t>уповноваженого ним органу щодо господарського використання його майна і принципів самоврядування трудового колективу.</w:t>
      </w:r>
    </w:p>
    <w:p w:rsidR="00FD1AE9" w:rsidRPr="00430F4F" w:rsidRDefault="00FD1AE9" w:rsidP="00FD1AE9">
      <w:pPr>
        <w:pStyle w:val="210"/>
        <w:numPr>
          <w:ilvl w:val="0"/>
          <w:numId w:val="15"/>
        </w:numPr>
        <w:shd w:val="clear" w:color="auto" w:fill="auto"/>
        <w:tabs>
          <w:tab w:val="left" w:pos="1509"/>
        </w:tabs>
        <w:spacing w:before="0" w:after="0" w:line="360" w:lineRule="auto"/>
        <w:ind w:right="-130" w:firstLine="780"/>
        <w:jc w:val="both"/>
      </w:pPr>
      <w:r w:rsidRPr="00430F4F">
        <w:t>Власник здійснює свої права щодо управління Підприємством безпосередньо або через уповноважені ним органи.</w:t>
      </w:r>
    </w:p>
    <w:p w:rsidR="00FD1AE9" w:rsidRPr="00430F4F" w:rsidRDefault="00FD1AE9" w:rsidP="00FD1AE9">
      <w:pPr>
        <w:pStyle w:val="210"/>
        <w:shd w:val="clear" w:color="auto" w:fill="auto"/>
        <w:tabs>
          <w:tab w:val="left" w:pos="1305"/>
        </w:tabs>
        <w:spacing w:before="0" w:after="0" w:line="360" w:lineRule="auto"/>
        <w:ind w:right="50" w:firstLine="0"/>
        <w:jc w:val="both"/>
      </w:pPr>
      <w:r w:rsidRPr="00430F4F">
        <w:rPr>
          <w:lang w:val="uk-UA"/>
        </w:rPr>
        <w:t xml:space="preserve">            7.2.  </w:t>
      </w:r>
      <w:r w:rsidRPr="00430F4F">
        <w:t>Власник здійснює своє право з управління майном Підприємства і фінансуванн</w:t>
      </w:r>
      <w:r>
        <w:rPr>
          <w:lang w:val="uk-UA"/>
        </w:rPr>
        <w:t xml:space="preserve">я </w:t>
      </w:r>
      <w:r w:rsidRPr="00430F4F">
        <w:t>Підприємства через департамент житлово-комунального господарства міської ради.</w:t>
      </w:r>
    </w:p>
    <w:p w:rsidR="00FD1AE9" w:rsidRDefault="00FD1AE9" w:rsidP="00FD1AE9">
      <w:pPr>
        <w:pStyle w:val="210"/>
        <w:shd w:val="clear" w:color="auto" w:fill="auto"/>
        <w:spacing w:before="0" w:after="0" w:line="360" w:lineRule="auto"/>
        <w:ind w:right="-5" w:firstLine="0"/>
        <w:jc w:val="both"/>
      </w:pPr>
      <w:r w:rsidRPr="00430F4F">
        <w:rPr>
          <w:lang w:val="uk-UA"/>
        </w:rPr>
        <w:t xml:space="preserve">              7.3. </w:t>
      </w:r>
      <w:r w:rsidRPr="00430F4F">
        <w:t>Підприємство за погодженням з</w:t>
      </w:r>
      <w:r w:rsidRPr="00430F4F">
        <w:rPr>
          <w:lang w:val="uk-UA"/>
        </w:rPr>
        <w:t xml:space="preserve"> </w:t>
      </w:r>
      <w:r w:rsidRPr="00430F4F">
        <w:t xml:space="preserve"> Власником </w:t>
      </w:r>
      <w:r w:rsidRPr="00430F4F">
        <w:rPr>
          <w:lang w:val="uk-UA"/>
        </w:rPr>
        <w:t xml:space="preserve">  </w:t>
      </w:r>
      <w:r>
        <w:rPr>
          <w:lang w:val="uk-UA"/>
        </w:rPr>
        <w:t>або</w:t>
      </w:r>
      <w:r w:rsidRPr="00430F4F">
        <w:t xml:space="preserve"> уповноваженим ним органом визначає структуру управління, встановлює штати. Форми, розміри та система оплати праці встановлюються </w:t>
      </w:r>
      <w:r w:rsidRPr="00430F4F">
        <w:rPr>
          <w:lang w:val="uk-UA"/>
        </w:rPr>
        <w:t>П</w:t>
      </w:r>
      <w:r w:rsidRPr="00430F4F">
        <w:t>ідприє</w:t>
      </w:r>
      <w:r>
        <w:t>мством самостійн</w:t>
      </w:r>
      <w:r>
        <w:rPr>
          <w:lang w:val="uk-UA"/>
        </w:rPr>
        <w:t>о</w:t>
      </w:r>
      <w:r w:rsidRPr="00430F4F">
        <w:t>.</w:t>
      </w:r>
    </w:p>
    <w:p w:rsidR="00FD1AE9" w:rsidRPr="00430F4F" w:rsidRDefault="00FD1AE9" w:rsidP="00FD1AE9">
      <w:pPr>
        <w:pStyle w:val="210"/>
        <w:shd w:val="clear" w:color="auto" w:fill="auto"/>
        <w:spacing w:before="0" w:after="0" w:line="360" w:lineRule="auto"/>
        <w:ind w:right="-5" w:firstLine="851"/>
        <w:jc w:val="both"/>
      </w:pPr>
      <w:r>
        <w:rPr>
          <w:lang w:val="uk-UA"/>
        </w:rPr>
        <w:t xml:space="preserve">7.4. </w:t>
      </w:r>
      <w:r w:rsidRPr="00430F4F">
        <w:t xml:space="preserve">Загальне керівництво фінансово-господарською діяльністю Підприємства здійснює директор, за винятком питань віднесених до компетенції </w:t>
      </w:r>
      <w:r w:rsidRPr="00430F4F">
        <w:lastRenderedPageBreak/>
        <w:t>Власника або уповноваженого ним органу.</w:t>
      </w:r>
    </w:p>
    <w:p w:rsidR="00FD1AE9" w:rsidRPr="00430F4F" w:rsidRDefault="00FD1AE9" w:rsidP="00FD1AE9">
      <w:pPr>
        <w:pStyle w:val="210"/>
        <w:shd w:val="clear" w:color="auto" w:fill="auto"/>
        <w:tabs>
          <w:tab w:val="left" w:pos="1295"/>
        </w:tabs>
        <w:spacing w:before="0" w:after="0" w:line="360" w:lineRule="auto"/>
        <w:ind w:right="-5" w:firstLine="0"/>
        <w:jc w:val="both"/>
      </w:pPr>
      <w:r w:rsidRPr="00430F4F">
        <w:rPr>
          <w:lang w:val="uk-UA"/>
        </w:rPr>
        <w:t xml:space="preserve">             7.5. </w:t>
      </w:r>
      <w:r w:rsidRPr="00430F4F">
        <w:t>Директор Підприємства призначається та звільняється з посади за розпорядженням міського голови. При призначенні на посаду з директором Підприємства укладається контракт.</w:t>
      </w:r>
    </w:p>
    <w:p w:rsidR="00FD1AE9" w:rsidRPr="00430F4F" w:rsidRDefault="00FD1AE9" w:rsidP="00FD1AE9">
      <w:pPr>
        <w:pStyle w:val="210"/>
        <w:shd w:val="clear" w:color="auto" w:fill="auto"/>
        <w:tabs>
          <w:tab w:val="left" w:pos="1181"/>
        </w:tabs>
        <w:spacing w:before="0" w:after="0" w:line="360" w:lineRule="auto"/>
        <w:ind w:firstLine="0"/>
        <w:jc w:val="both"/>
        <w:rPr>
          <w:lang w:val="uk-UA"/>
        </w:rPr>
      </w:pPr>
      <w:r w:rsidRPr="00430F4F">
        <w:rPr>
          <w:lang w:val="uk-UA"/>
        </w:rPr>
        <w:t xml:space="preserve">            7.6. </w:t>
      </w:r>
      <w:r w:rsidRPr="00430F4F">
        <w:t>Директор Підприємства без довіреності діє від імені Підприємства, представляє його у всіх установах, підприємствах, організаціях тощо. Директор укладає правочини, видає довіреності,</w:t>
      </w:r>
      <w:r w:rsidRPr="00430F4F">
        <w:rPr>
          <w:lang w:val="uk-UA"/>
        </w:rPr>
        <w:t xml:space="preserve"> відкрив</w:t>
      </w:r>
      <w:r w:rsidRPr="00430F4F">
        <w:t xml:space="preserve">ає рахунки в банках, користується правом розпорядження коштами, </w:t>
      </w:r>
      <w:r w:rsidRPr="00430F4F">
        <w:rPr>
          <w:lang w:val="uk-UA"/>
        </w:rPr>
        <w:t>затвер</w:t>
      </w:r>
      <w:r w:rsidRPr="00430F4F">
        <w:t xml:space="preserve">джує штатний розклад, правила внутрішнього трудового розпорядку, </w:t>
      </w:r>
      <w:r w:rsidRPr="00430F4F">
        <w:rPr>
          <w:lang w:val="uk-UA"/>
        </w:rPr>
        <w:t xml:space="preserve">посадові </w:t>
      </w:r>
      <w:r w:rsidRPr="00430F4F">
        <w:t>інструкції, призначає і звільняє з посади працівників Підприємства відповідно до трудового законодавства, видає накази і дає вказівки, обов</w:t>
      </w:r>
      <w:r w:rsidRPr="00FD1AE9">
        <w:t>`</w:t>
      </w:r>
      <w:r w:rsidRPr="00430F4F">
        <w:rPr>
          <w:lang w:val="uk-UA"/>
        </w:rPr>
        <w:t>яз</w:t>
      </w:r>
      <w:r w:rsidRPr="00430F4F">
        <w:t>кові для всіх працівників Підприємства.</w:t>
      </w:r>
    </w:p>
    <w:p w:rsidR="00FD1AE9" w:rsidRPr="00430F4F" w:rsidRDefault="00FD1AE9" w:rsidP="00FD1AE9">
      <w:pPr>
        <w:pStyle w:val="210"/>
        <w:shd w:val="clear" w:color="auto" w:fill="auto"/>
        <w:spacing w:before="0" w:after="0" w:line="360" w:lineRule="auto"/>
        <w:ind w:firstLine="780"/>
        <w:jc w:val="both"/>
      </w:pPr>
      <w:r w:rsidRPr="00430F4F">
        <w:rPr>
          <w:lang w:val="uk-UA"/>
        </w:rPr>
        <w:t>7.7</w:t>
      </w:r>
      <w:r w:rsidRPr="00430F4F">
        <w:t>.</w:t>
      </w:r>
      <w:r w:rsidRPr="00430F4F">
        <w:rPr>
          <w:lang w:val="uk-UA"/>
        </w:rPr>
        <w:t xml:space="preserve"> </w:t>
      </w:r>
      <w:r w:rsidRPr="00430F4F">
        <w:t xml:space="preserve"> Трудовий колектив Підприємства складають громадяни, які своєю </w:t>
      </w:r>
      <w:r w:rsidRPr="00430F4F">
        <w:rPr>
          <w:lang w:val="uk-UA"/>
        </w:rPr>
        <w:t xml:space="preserve">працею </w:t>
      </w:r>
      <w:r w:rsidRPr="00430F4F">
        <w:t xml:space="preserve">беруть участь в його діяльності на підставі трудового договору </w:t>
      </w:r>
      <w:r w:rsidRPr="00430F4F">
        <w:rPr>
          <w:lang w:val="uk-UA"/>
        </w:rPr>
        <w:t>(кон</w:t>
      </w:r>
      <w:r w:rsidRPr="00430F4F">
        <w:t xml:space="preserve">тракту), а також інших форм, що регулюють трудові відносини </w:t>
      </w:r>
      <w:r w:rsidRPr="00430F4F">
        <w:rPr>
          <w:lang w:val="uk-UA"/>
        </w:rPr>
        <w:t>праців</w:t>
      </w:r>
      <w:r w:rsidRPr="00430F4F">
        <w:t>ника з Підприємством.</w:t>
      </w:r>
    </w:p>
    <w:p w:rsidR="00FD1AE9" w:rsidRPr="00430F4F" w:rsidRDefault="00FD1AE9" w:rsidP="00FD1AE9">
      <w:pPr>
        <w:pStyle w:val="210"/>
        <w:shd w:val="clear" w:color="auto" w:fill="auto"/>
        <w:spacing w:before="0" w:after="0" w:line="360" w:lineRule="auto"/>
        <w:ind w:firstLine="780"/>
        <w:jc w:val="both"/>
      </w:pPr>
      <w:r w:rsidRPr="00430F4F">
        <w:rPr>
          <w:lang w:val="uk-UA"/>
        </w:rPr>
        <w:t>7.8</w:t>
      </w:r>
      <w:r w:rsidRPr="00430F4F">
        <w:t>.</w:t>
      </w:r>
      <w:r w:rsidRPr="00430F4F">
        <w:rPr>
          <w:lang w:val="uk-UA"/>
        </w:rPr>
        <w:t xml:space="preserve"> </w:t>
      </w:r>
      <w:r w:rsidRPr="00430F4F">
        <w:t xml:space="preserve"> Повноваження трудового колективу реалізуються через загальні </w:t>
      </w:r>
      <w:r w:rsidRPr="00430F4F">
        <w:rPr>
          <w:lang w:val="uk-UA"/>
        </w:rPr>
        <w:t>збор</w:t>
      </w:r>
      <w:r w:rsidRPr="00430F4F">
        <w:t>и</w:t>
      </w:r>
      <w:r w:rsidRPr="00430F4F">
        <w:rPr>
          <w:lang w:val="uk-UA"/>
        </w:rPr>
        <w:t>,</w:t>
      </w:r>
      <w:r w:rsidRPr="00430F4F">
        <w:t xml:space="preserve"> що скликаються за необхідністю, але не менше двох разів на рік.</w:t>
      </w:r>
    </w:p>
    <w:p w:rsidR="00FD1AE9" w:rsidRPr="00430F4F" w:rsidRDefault="00FD1AE9" w:rsidP="00FD1AE9">
      <w:pPr>
        <w:pStyle w:val="210"/>
        <w:shd w:val="clear" w:color="auto" w:fill="auto"/>
        <w:spacing w:before="0" w:after="0" w:line="360" w:lineRule="auto"/>
        <w:ind w:firstLine="780"/>
        <w:jc w:val="both"/>
      </w:pPr>
      <w:r w:rsidRPr="00430F4F">
        <w:t xml:space="preserve">Збори трудового колективу правомочні якщо в них бере участь не </w:t>
      </w:r>
      <w:r w:rsidRPr="00430F4F">
        <w:rPr>
          <w:lang w:val="uk-UA"/>
        </w:rPr>
        <w:t>менш</w:t>
      </w:r>
      <w:r w:rsidRPr="00430F4F">
        <w:t xml:space="preserve">е двох третин всіх працюючих. Рішення на зборах трудового колективу </w:t>
      </w:r>
      <w:r w:rsidRPr="00430F4F">
        <w:rPr>
          <w:lang w:val="uk-UA"/>
        </w:rPr>
        <w:t>прий</w:t>
      </w:r>
      <w:r w:rsidRPr="00430F4F">
        <w:t>маються простою більшістю голосів. Члени трудового колективу П</w:t>
      </w:r>
      <w:r w:rsidRPr="00430F4F">
        <w:rPr>
          <w:lang w:val="uk-UA"/>
        </w:rPr>
        <w:t>ідп</w:t>
      </w:r>
      <w:r w:rsidRPr="00430F4F">
        <w:t>риємства мають право отримувати інформацію про фінансово-</w:t>
      </w:r>
      <w:r w:rsidRPr="00430F4F">
        <w:rPr>
          <w:lang w:val="uk-UA"/>
        </w:rPr>
        <w:t>госпо</w:t>
      </w:r>
      <w:r w:rsidRPr="00430F4F">
        <w:t xml:space="preserve">дарську діяльність </w:t>
      </w:r>
      <w:r w:rsidRPr="00430F4F">
        <w:rPr>
          <w:lang w:val="uk-UA"/>
        </w:rPr>
        <w:t>П</w:t>
      </w:r>
      <w:r w:rsidRPr="00430F4F">
        <w:t xml:space="preserve">ідприємства, а також інформацію, необхідну для </w:t>
      </w:r>
      <w:r w:rsidRPr="00430F4F">
        <w:rPr>
          <w:lang w:val="uk-UA"/>
        </w:rPr>
        <w:t>ви</w:t>
      </w:r>
      <w:r w:rsidRPr="00430F4F">
        <w:t>конання службових обов’язків, користуватися пільгами та послугами Підприємства.</w:t>
      </w:r>
    </w:p>
    <w:p w:rsidR="00FD1AE9" w:rsidRPr="00430F4F" w:rsidRDefault="00FD1AE9" w:rsidP="00FD1AE9">
      <w:pPr>
        <w:pStyle w:val="210"/>
        <w:numPr>
          <w:ilvl w:val="0"/>
          <w:numId w:val="16"/>
        </w:numPr>
        <w:shd w:val="clear" w:color="auto" w:fill="auto"/>
        <w:tabs>
          <w:tab w:val="left" w:pos="1274"/>
        </w:tabs>
        <w:spacing w:before="0" w:after="0" w:line="360" w:lineRule="auto"/>
        <w:ind w:firstLine="780"/>
        <w:jc w:val="both"/>
      </w:pPr>
      <w:r w:rsidRPr="00430F4F">
        <w:t>Трудовий колектив Підприємства також користується правами, передбаченими Кодексом Законів про працю України, іншими нормативними актами України.</w:t>
      </w:r>
    </w:p>
    <w:p w:rsidR="00FD1AE9" w:rsidRPr="00430F4F" w:rsidRDefault="00FD1AE9" w:rsidP="00FD1AE9">
      <w:pPr>
        <w:pStyle w:val="60"/>
        <w:keepNext/>
        <w:keepLines/>
        <w:numPr>
          <w:ilvl w:val="0"/>
          <w:numId w:val="2"/>
        </w:numPr>
        <w:shd w:val="clear" w:color="auto" w:fill="auto"/>
        <w:tabs>
          <w:tab w:val="left" w:pos="725"/>
        </w:tabs>
        <w:spacing w:before="200" w:after="200" w:line="360" w:lineRule="auto"/>
        <w:jc w:val="center"/>
      </w:pPr>
      <w:r w:rsidRPr="00430F4F">
        <w:t>ГОСПОДАРСЬКА, ЕКОНОМІЧНА І СОЦІАЛЬНА ДІЯЛЬНІСТЬ</w:t>
      </w:r>
    </w:p>
    <w:p w:rsidR="00FD1AE9" w:rsidRPr="00430F4F" w:rsidRDefault="00FD1AE9" w:rsidP="00FD1AE9">
      <w:pPr>
        <w:pStyle w:val="60"/>
        <w:keepNext/>
        <w:keepLines/>
        <w:shd w:val="clear" w:color="auto" w:fill="auto"/>
        <w:spacing w:before="200" w:after="200" w:line="360" w:lineRule="auto"/>
        <w:ind w:right="60"/>
        <w:jc w:val="center"/>
        <w:rPr>
          <w:lang w:val="uk-UA"/>
        </w:rPr>
      </w:pPr>
      <w:r w:rsidRPr="00430F4F">
        <w:t>ПІДПРИЄМСТВА</w:t>
      </w:r>
    </w:p>
    <w:p w:rsidR="00FD1AE9" w:rsidRPr="00FD1AE9" w:rsidRDefault="00FD1AE9" w:rsidP="00FD1AE9">
      <w:pPr>
        <w:pStyle w:val="210"/>
        <w:numPr>
          <w:ilvl w:val="0"/>
          <w:numId w:val="17"/>
        </w:numPr>
        <w:shd w:val="clear" w:color="auto" w:fill="auto"/>
        <w:tabs>
          <w:tab w:val="left" w:pos="1225"/>
        </w:tabs>
        <w:spacing w:before="0" w:after="0" w:line="360" w:lineRule="auto"/>
        <w:ind w:firstLine="780"/>
        <w:jc w:val="both"/>
        <w:rPr>
          <w:lang w:val="uk-UA"/>
        </w:rPr>
      </w:pPr>
      <w:r w:rsidRPr="00FD1AE9">
        <w:rPr>
          <w:lang w:val="uk-UA"/>
        </w:rPr>
        <w:t>Господарську діяльність Підприємство здійснює на базі майна, яке передане йому у господарське відання, наданих в безкоштовне або орендне користування товарно-матеріальних цінностей, кредитів, обігових коштів та майна</w:t>
      </w:r>
      <w:r w:rsidRPr="00430F4F">
        <w:rPr>
          <w:lang w:val="uk-UA"/>
        </w:rPr>
        <w:t>,</w:t>
      </w:r>
      <w:r w:rsidRPr="00FD1AE9">
        <w:rPr>
          <w:lang w:val="uk-UA"/>
        </w:rPr>
        <w:t xml:space="preserve"> придбаного в процесі здійснення господарської діяльності.</w:t>
      </w:r>
    </w:p>
    <w:p w:rsidR="00FD1AE9" w:rsidRPr="00430F4F" w:rsidRDefault="00FD1AE9" w:rsidP="00FD1AE9">
      <w:pPr>
        <w:pStyle w:val="210"/>
        <w:numPr>
          <w:ilvl w:val="0"/>
          <w:numId w:val="17"/>
        </w:numPr>
        <w:shd w:val="clear" w:color="auto" w:fill="auto"/>
        <w:tabs>
          <w:tab w:val="left" w:pos="1274"/>
        </w:tabs>
        <w:spacing w:before="0" w:after="0" w:line="360" w:lineRule="auto"/>
        <w:ind w:firstLine="780"/>
        <w:jc w:val="both"/>
      </w:pPr>
      <w:r w:rsidRPr="00430F4F">
        <w:t>Основним узагальнюючим показником фінансових результатів господарської діяльності Підприємства є прибуток.</w:t>
      </w:r>
    </w:p>
    <w:p w:rsidR="00FD1AE9" w:rsidRPr="00430F4F" w:rsidRDefault="00FD1AE9" w:rsidP="00FD1AE9">
      <w:pPr>
        <w:pStyle w:val="210"/>
        <w:numPr>
          <w:ilvl w:val="0"/>
          <w:numId w:val="17"/>
        </w:numPr>
        <w:shd w:val="clear" w:color="auto" w:fill="auto"/>
        <w:tabs>
          <w:tab w:val="left" w:pos="1274"/>
        </w:tabs>
        <w:spacing w:before="0" w:after="0" w:line="360" w:lineRule="auto"/>
        <w:ind w:firstLine="780"/>
        <w:jc w:val="both"/>
      </w:pPr>
      <w:r w:rsidRPr="00430F4F">
        <w:lastRenderedPageBreak/>
        <w:t xml:space="preserve">Підприємство сплачує платежі до бюджету відповідно до вимог чинного законодавства. Чистий прибуток, отриманий після покриття матеріальних і прирівняних до них витрат, витрат з оплати праці, сплати податків та інших обов’язкових платежів залишається у повному розпорядженні Підприємства і вилученню не підлягає, крім випадків передбачених чинним законодавством України та відповідного рішення </w:t>
      </w:r>
      <w:r w:rsidRPr="00430F4F">
        <w:rPr>
          <w:lang w:val="uk-UA"/>
        </w:rPr>
        <w:t>В</w:t>
      </w:r>
      <w:r w:rsidRPr="00430F4F">
        <w:t>ласника.</w:t>
      </w:r>
    </w:p>
    <w:p w:rsidR="00FD1AE9" w:rsidRPr="00430F4F" w:rsidRDefault="00FD1AE9" w:rsidP="00FD1AE9">
      <w:pPr>
        <w:pStyle w:val="210"/>
        <w:numPr>
          <w:ilvl w:val="0"/>
          <w:numId w:val="17"/>
        </w:numPr>
        <w:shd w:val="clear" w:color="auto" w:fill="auto"/>
        <w:tabs>
          <w:tab w:val="left" w:pos="1274"/>
        </w:tabs>
        <w:spacing w:before="0" w:after="0" w:line="360" w:lineRule="auto"/>
        <w:ind w:firstLine="780"/>
        <w:jc w:val="both"/>
      </w:pPr>
      <w:r w:rsidRPr="00430F4F">
        <w:t>Підприємство самостійно планує свою діяльність і визначає перспективи розвитку, виходячи із завдань, доведених Власником або уповноваженим ним органом, а також з необхідності забезпечення виробничого і соціального розвитку, підвищення його доходів.</w:t>
      </w:r>
    </w:p>
    <w:p w:rsidR="00FD1AE9" w:rsidRPr="00430F4F" w:rsidRDefault="00FD1AE9" w:rsidP="00FD1AE9">
      <w:pPr>
        <w:pStyle w:val="210"/>
        <w:numPr>
          <w:ilvl w:val="0"/>
          <w:numId w:val="17"/>
        </w:numPr>
        <w:shd w:val="clear" w:color="auto" w:fill="auto"/>
        <w:tabs>
          <w:tab w:val="left" w:pos="1471"/>
        </w:tabs>
        <w:spacing w:before="0" w:after="0" w:line="360" w:lineRule="auto"/>
        <w:ind w:firstLine="820"/>
        <w:jc w:val="both"/>
      </w:pPr>
      <w:r w:rsidRPr="00430F4F">
        <w:t>Підприємство самостійно здійснює матеріально-технічне забезпечення власного виробництва шляхом укладання угод, договорів та контрактів.</w:t>
      </w:r>
    </w:p>
    <w:p w:rsidR="00FD1AE9" w:rsidRPr="00430F4F" w:rsidRDefault="00FD1AE9" w:rsidP="00FD1AE9">
      <w:pPr>
        <w:pStyle w:val="210"/>
        <w:numPr>
          <w:ilvl w:val="0"/>
          <w:numId w:val="17"/>
        </w:numPr>
        <w:shd w:val="clear" w:color="auto" w:fill="auto"/>
        <w:tabs>
          <w:tab w:val="left" w:pos="1290"/>
        </w:tabs>
        <w:spacing w:before="0" w:after="0" w:line="360" w:lineRule="auto"/>
        <w:ind w:firstLine="820"/>
        <w:jc w:val="both"/>
      </w:pPr>
      <w:r w:rsidRPr="00430F4F">
        <w:t>Підприємство надає послуги, здійснює реалізацію матеріальних цінностей на підставі правочинів.</w:t>
      </w:r>
    </w:p>
    <w:p w:rsidR="00FD1AE9" w:rsidRPr="00430F4F" w:rsidRDefault="00FD1AE9" w:rsidP="00FD1AE9">
      <w:pPr>
        <w:pStyle w:val="210"/>
        <w:numPr>
          <w:ilvl w:val="0"/>
          <w:numId w:val="17"/>
        </w:numPr>
        <w:shd w:val="clear" w:color="auto" w:fill="auto"/>
        <w:tabs>
          <w:tab w:val="left" w:pos="1274"/>
        </w:tabs>
        <w:spacing w:before="0" w:after="0" w:line="360" w:lineRule="auto"/>
        <w:ind w:firstLine="780"/>
        <w:jc w:val="both"/>
      </w:pPr>
      <w:r w:rsidRPr="00430F4F">
        <w:t>Ціни на надані послуги формуються відповідно до вимог чинного законодавства України</w:t>
      </w:r>
      <w:r w:rsidRPr="00430F4F">
        <w:rPr>
          <w:lang w:val="uk-UA"/>
        </w:rPr>
        <w:t>.</w:t>
      </w:r>
    </w:p>
    <w:p w:rsidR="00FD1AE9" w:rsidRPr="00430F4F" w:rsidRDefault="00FD1AE9" w:rsidP="00FD1AE9">
      <w:pPr>
        <w:pStyle w:val="60"/>
        <w:keepNext/>
        <w:keepLines/>
        <w:numPr>
          <w:ilvl w:val="0"/>
          <w:numId w:val="2"/>
        </w:numPr>
        <w:shd w:val="clear" w:color="auto" w:fill="auto"/>
        <w:tabs>
          <w:tab w:val="left" w:pos="984"/>
        </w:tabs>
        <w:spacing w:before="240" w:line="360" w:lineRule="auto"/>
        <w:ind w:left="482"/>
        <w:jc w:val="center"/>
      </w:pPr>
      <w:r w:rsidRPr="00430F4F">
        <w:t>ЗОВНІШНЬОЕКОНОМІЧНА ДІЯЛЬНІСТЬ ПІДПРИЄМСТВА</w:t>
      </w:r>
    </w:p>
    <w:p w:rsidR="00FD1AE9" w:rsidRPr="00430F4F" w:rsidRDefault="00FD1AE9" w:rsidP="00FD1AE9">
      <w:pPr>
        <w:pStyle w:val="210"/>
        <w:numPr>
          <w:ilvl w:val="0"/>
          <w:numId w:val="18"/>
        </w:numPr>
        <w:shd w:val="clear" w:color="auto" w:fill="auto"/>
        <w:tabs>
          <w:tab w:val="left" w:pos="1471"/>
        </w:tabs>
        <w:spacing w:before="0" w:after="0" w:line="360" w:lineRule="auto"/>
        <w:ind w:firstLine="580"/>
        <w:jc w:val="both"/>
      </w:pPr>
      <w:r w:rsidRPr="00430F4F">
        <w:t>Підприємство вправі займатися зовнішньоекономічною діяльністю відповідно до мети і предмету своєї діяльності у порядку, встановленому чинним законодавством України.</w:t>
      </w:r>
    </w:p>
    <w:p w:rsidR="00FD1AE9" w:rsidRPr="00FD1AE9" w:rsidRDefault="00FD1AE9" w:rsidP="00FD1AE9">
      <w:pPr>
        <w:pStyle w:val="210"/>
        <w:numPr>
          <w:ilvl w:val="0"/>
          <w:numId w:val="18"/>
        </w:numPr>
        <w:shd w:val="clear" w:color="auto" w:fill="auto"/>
        <w:tabs>
          <w:tab w:val="left" w:pos="1023"/>
        </w:tabs>
        <w:spacing w:before="0" w:after="0" w:line="360" w:lineRule="auto"/>
        <w:ind w:firstLine="580"/>
        <w:jc w:val="both"/>
        <w:rPr>
          <w:lang w:val="uk-UA"/>
        </w:rPr>
      </w:pPr>
      <w:r w:rsidRPr="00430F4F">
        <w:rPr>
          <w:lang w:val="uk-UA"/>
        </w:rPr>
        <w:t xml:space="preserve">  </w:t>
      </w:r>
      <w:r w:rsidRPr="00FD1AE9">
        <w:rPr>
          <w:lang w:val="uk-UA"/>
        </w:rPr>
        <w:t xml:space="preserve">При здійсненні зовнішньоекономічної діяльності </w:t>
      </w:r>
      <w:r w:rsidRPr="00430F4F">
        <w:rPr>
          <w:lang w:val="uk-UA"/>
        </w:rPr>
        <w:t>П</w:t>
      </w:r>
      <w:r w:rsidRPr="00FD1AE9">
        <w:rPr>
          <w:lang w:val="uk-UA"/>
        </w:rPr>
        <w:t>ідприємство користується усіма правами юридичної особи згідно з законодавством та може входити у відносини з юридичними та фізичними особами зарубіжних країн.</w:t>
      </w:r>
    </w:p>
    <w:p w:rsidR="00FD1AE9" w:rsidRPr="00D2377F" w:rsidRDefault="00FD1AE9" w:rsidP="00FD1AE9">
      <w:pPr>
        <w:pStyle w:val="60"/>
        <w:keepNext/>
        <w:keepLines/>
        <w:numPr>
          <w:ilvl w:val="0"/>
          <w:numId w:val="2"/>
        </w:numPr>
        <w:shd w:val="clear" w:color="auto" w:fill="auto"/>
        <w:tabs>
          <w:tab w:val="left" w:pos="1529"/>
        </w:tabs>
        <w:spacing w:before="240" w:line="360" w:lineRule="auto"/>
        <w:ind w:left="1140"/>
        <w:jc w:val="center"/>
      </w:pPr>
      <w:r w:rsidRPr="00D2377F">
        <w:t>ОБЛІК, ЗВІТНІСТЬ І КОНТРОЛЬ ЗА ДІЯЛЬНІСТЮ</w:t>
      </w:r>
    </w:p>
    <w:p w:rsidR="00FD1AE9" w:rsidRPr="00D2377F" w:rsidRDefault="00FD1AE9" w:rsidP="00FD1AE9">
      <w:pPr>
        <w:pStyle w:val="620"/>
        <w:keepNext/>
        <w:keepLines/>
        <w:shd w:val="clear" w:color="auto" w:fill="auto"/>
        <w:spacing w:before="240" w:after="240" w:line="360" w:lineRule="auto"/>
        <w:rPr>
          <w:b/>
          <w:lang w:val="uk-UA"/>
        </w:rPr>
      </w:pPr>
      <w:r w:rsidRPr="00D2377F">
        <w:rPr>
          <w:b/>
        </w:rPr>
        <w:t>ПІДПРИЄМСТВА</w:t>
      </w:r>
    </w:p>
    <w:p w:rsidR="00FD1AE9" w:rsidRPr="00430F4F" w:rsidRDefault="00FD1AE9" w:rsidP="00FD1AE9">
      <w:pPr>
        <w:pStyle w:val="210"/>
        <w:numPr>
          <w:ilvl w:val="0"/>
          <w:numId w:val="19"/>
        </w:numPr>
        <w:shd w:val="clear" w:color="auto" w:fill="auto"/>
        <w:tabs>
          <w:tab w:val="left" w:pos="1471"/>
        </w:tabs>
        <w:spacing w:before="0" w:after="0" w:line="360" w:lineRule="auto"/>
        <w:ind w:firstLine="820"/>
        <w:jc w:val="both"/>
      </w:pPr>
      <w:r w:rsidRPr="00430F4F">
        <w:t>Підприємство здійснює оперативний та бухгалтерський облік результатів фінансово-господарської діяльності, веде статистичну звітність згідно з діючим законодавством України.</w:t>
      </w:r>
    </w:p>
    <w:p w:rsidR="00FD1AE9" w:rsidRPr="00430F4F" w:rsidRDefault="00FD1AE9" w:rsidP="00FD1AE9">
      <w:pPr>
        <w:pStyle w:val="210"/>
        <w:numPr>
          <w:ilvl w:val="0"/>
          <w:numId w:val="19"/>
        </w:numPr>
        <w:shd w:val="clear" w:color="auto" w:fill="auto"/>
        <w:tabs>
          <w:tab w:val="left" w:pos="1471"/>
        </w:tabs>
        <w:spacing w:before="0" w:after="0" w:line="360" w:lineRule="auto"/>
        <w:ind w:firstLine="820"/>
        <w:jc w:val="both"/>
      </w:pPr>
      <w:r w:rsidRPr="00430F4F">
        <w:t>Службові особи Підприємства за надання неправдивої інформації при складанні державної звітності несуть встановлену законодавством дисциплінарну, матеріальну або кримінальну відповідальність.</w:t>
      </w:r>
    </w:p>
    <w:p w:rsidR="00FD1AE9" w:rsidRPr="00430F4F" w:rsidRDefault="00FD1AE9" w:rsidP="00FD1AE9">
      <w:pPr>
        <w:pStyle w:val="210"/>
        <w:numPr>
          <w:ilvl w:val="0"/>
          <w:numId w:val="19"/>
        </w:numPr>
        <w:shd w:val="clear" w:color="auto" w:fill="auto"/>
        <w:tabs>
          <w:tab w:val="left" w:pos="1471"/>
        </w:tabs>
        <w:spacing w:before="0" w:after="0" w:line="360" w:lineRule="auto"/>
        <w:ind w:firstLine="820"/>
        <w:jc w:val="both"/>
      </w:pPr>
      <w:r w:rsidRPr="00430F4F">
        <w:lastRenderedPageBreak/>
        <w:t xml:space="preserve">Контроль за окремими сторонами діяльності Підприємства </w:t>
      </w:r>
      <w:r>
        <w:rPr>
          <w:lang w:val="uk-UA"/>
        </w:rPr>
        <w:t xml:space="preserve">можуть </w:t>
      </w:r>
      <w:r>
        <w:t>здійснювати інші органи державної влади та місцевого самоврядування у відповідності до діючого законодавства України.</w:t>
      </w:r>
    </w:p>
    <w:p w:rsidR="00FD1AE9" w:rsidRPr="00430F4F" w:rsidRDefault="00FD1AE9" w:rsidP="00FD1AE9">
      <w:pPr>
        <w:pStyle w:val="60"/>
        <w:keepNext/>
        <w:keepLines/>
        <w:numPr>
          <w:ilvl w:val="0"/>
          <w:numId w:val="2"/>
        </w:numPr>
        <w:shd w:val="clear" w:color="auto" w:fill="auto"/>
        <w:tabs>
          <w:tab w:val="left" w:pos="997"/>
        </w:tabs>
        <w:spacing w:before="200" w:after="200" w:line="360" w:lineRule="auto"/>
        <w:ind w:left="482"/>
        <w:jc w:val="center"/>
      </w:pPr>
      <w:r w:rsidRPr="00430F4F">
        <w:t>ПОРЯДОК ВНЕСЕННЯ ЗМІН ТА ДОПОВНЕНЬ ДО СТАТУТУ</w:t>
      </w:r>
    </w:p>
    <w:p w:rsidR="00FD1AE9" w:rsidRPr="00430F4F" w:rsidRDefault="00FD1AE9" w:rsidP="00FD1AE9">
      <w:pPr>
        <w:pStyle w:val="210"/>
        <w:numPr>
          <w:ilvl w:val="0"/>
          <w:numId w:val="20"/>
        </w:numPr>
        <w:shd w:val="clear" w:color="auto" w:fill="auto"/>
        <w:tabs>
          <w:tab w:val="left" w:pos="1410"/>
        </w:tabs>
        <w:spacing w:before="0" w:after="0" w:line="360" w:lineRule="auto"/>
        <w:ind w:firstLine="840"/>
        <w:jc w:val="both"/>
      </w:pPr>
      <w:r w:rsidRPr="00430F4F">
        <w:t>Зміна основних положень Статуту Підприємства, внесення змін та доповнень до нього проводиться за рішенням Власника або уповноваженого ним органу, в порядку, передбаченому рішеннями сесії Чернівецької міської ради та її виконавчого комітету і чинним законодавством України.</w:t>
      </w:r>
    </w:p>
    <w:p w:rsidR="00FD1AE9" w:rsidRPr="00430F4F" w:rsidRDefault="00FD1AE9" w:rsidP="00FD1AE9">
      <w:pPr>
        <w:pStyle w:val="60"/>
        <w:keepNext/>
        <w:keepLines/>
        <w:numPr>
          <w:ilvl w:val="0"/>
          <w:numId w:val="2"/>
        </w:numPr>
        <w:shd w:val="clear" w:color="auto" w:fill="auto"/>
        <w:tabs>
          <w:tab w:val="left" w:pos="1727"/>
        </w:tabs>
        <w:spacing w:before="200" w:after="200" w:line="360" w:lineRule="auto"/>
        <w:ind w:left="1100"/>
        <w:jc w:val="center"/>
      </w:pPr>
      <w:r w:rsidRPr="00430F4F">
        <w:t>ЛІКВІДАЦІЯ І РЕОРГАНІЗАЦІЯ ПІДПРИЄМСТВА</w:t>
      </w:r>
    </w:p>
    <w:p w:rsidR="00FD1AE9" w:rsidRPr="00430F4F" w:rsidRDefault="00FD1AE9" w:rsidP="00FD1AE9">
      <w:pPr>
        <w:pStyle w:val="210"/>
        <w:shd w:val="clear" w:color="auto" w:fill="auto"/>
        <w:tabs>
          <w:tab w:val="left" w:pos="2818"/>
        </w:tabs>
        <w:spacing w:before="0" w:after="0" w:line="360" w:lineRule="auto"/>
        <w:ind w:firstLine="0"/>
        <w:jc w:val="both"/>
        <w:rPr>
          <w:lang w:val="uk-UA"/>
        </w:rPr>
      </w:pPr>
      <w:r w:rsidRPr="00430F4F">
        <w:rPr>
          <w:lang w:val="uk-UA"/>
        </w:rPr>
        <w:t xml:space="preserve">              12.1. </w:t>
      </w:r>
      <w:r w:rsidRPr="00430F4F">
        <w:t>Ліквідація</w:t>
      </w:r>
      <w:r w:rsidRPr="00430F4F">
        <w:tab/>
        <w:t>і реорганізація (злиття, приєднання, поділ, перетворення) Підприємства проводиться за рішенням Власника чи суду.</w:t>
      </w:r>
      <w:r w:rsidRPr="00430F4F">
        <w:rPr>
          <w:lang w:val="uk-UA"/>
        </w:rPr>
        <w:t xml:space="preserve"> </w:t>
      </w:r>
    </w:p>
    <w:p w:rsidR="00FD1AE9" w:rsidRPr="00430F4F" w:rsidRDefault="00FD1AE9" w:rsidP="00FD1AE9">
      <w:pPr>
        <w:pStyle w:val="210"/>
        <w:shd w:val="clear" w:color="auto" w:fill="auto"/>
        <w:tabs>
          <w:tab w:val="left" w:pos="2818"/>
        </w:tabs>
        <w:spacing w:before="0" w:after="0" w:line="360" w:lineRule="auto"/>
        <w:ind w:firstLine="0"/>
        <w:jc w:val="both"/>
        <w:rPr>
          <w:lang w:val="uk-UA"/>
        </w:rPr>
      </w:pPr>
      <w:r w:rsidRPr="00430F4F">
        <w:rPr>
          <w:lang w:val="uk-UA"/>
        </w:rPr>
        <w:t xml:space="preserve">              12.2. </w:t>
      </w:r>
      <w:r w:rsidRPr="00430F4F">
        <w:t>Підприємство ліквідується також у випадках:</w:t>
      </w:r>
    </w:p>
    <w:p w:rsidR="00FD1AE9" w:rsidRPr="00430F4F" w:rsidRDefault="00FD1AE9" w:rsidP="00FD1AE9">
      <w:pPr>
        <w:pStyle w:val="210"/>
        <w:numPr>
          <w:ilvl w:val="0"/>
          <w:numId w:val="21"/>
        </w:numPr>
        <w:shd w:val="clear" w:color="auto" w:fill="auto"/>
        <w:tabs>
          <w:tab w:val="left" w:pos="1707"/>
        </w:tabs>
        <w:spacing w:before="0" w:after="0" w:line="360" w:lineRule="auto"/>
        <w:ind w:firstLine="840"/>
        <w:jc w:val="both"/>
      </w:pPr>
      <w:r w:rsidRPr="00430F4F">
        <w:t xml:space="preserve">Визнання його банкрутом 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21"/>
        </w:numPr>
        <w:shd w:val="clear" w:color="auto" w:fill="auto"/>
        <w:tabs>
          <w:tab w:val="left" w:pos="1621"/>
        </w:tabs>
        <w:spacing w:before="0" w:after="0" w:line="360" w:lineRule="auto"/>
        <w:ind w:firstLine="840"/>
        <w:jc w:val="both"/>
      </w:pPr>
      <w:r w:rsidRPr="00430F4F">
        <w:t>Якщо прийнято рішення про заборону діяльності Підприємства, через порушення законодавства України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21"/>
        </w:numPr>
        <w:shd w:val="clear" w:color="auto" w:fill="auto"/>
        <w:tabs>
          <w:tab w:val="left" w:pos="1626"/>
        </w:tabs>
        <w:spacing w:before="0" w:after="0" w:line="360" w:lineRule="auto"/>
        <w:ind w:firstLine="840"/>
        <w:jc w:val="both"/>
      </w:pPr>
      <w:r w:rsidRPr="00430F4F">
        <w:t>Якщо рішенням суду будуть визнані недійсними установчі документи і рішення про створення Підприємства</w:t>
      </w:r>
      <w:r>
        <w:t>.</w:t>
      </w:r>
    </w:p>
    <w:p w:rsidR="00FD1AE9" w:rsidRPr="00430F4F" w:rsidRDefault="00FD1AE9" w:rsidP="00FD1AE9">
      <w:pPr>
        <w:pStyle w:val="210"/>
        <w:numPr>
          <w:ilvl w:val="0"/>
          <w:numId w:val="21"/>
        </w:numPr>
        <w:shd w:val="clear" w:color="auto" w:fill="auto"/>
        <w:tabs>
          <w:tab w:val="left" w:pos="1616"/>
        </w:tabs>
        <w:spacing w:before="0" w:after="0" w:line="360" w:lineRule="auto"/>
        <w:ind w:firstLine="840"/>
        <w:jc w:val="both"/>
      </w:pPr>
      <w:r w:rsidRPr="00430F4F">
        <w:t>На інших підставах, шо передбачені діючим законодавством України.</w:t>
      </w:r>
    </w:p>
    <w:p w:rsidR="00FD1AE9" w:rsidRPr="00430F4F" w:rsidRDefault="00FD1AE9" w:rsidP="00FD1AE9">
      <w:pPr>
        <w:pStyle w:val="210"/>
        <w:shd w:val="clear" w:color="auto" w:fill="auto"/>
        <w:spacing w:before="0" w:after="0" w:line="360" w:lineRule="auto"/>
        <w:ind w:firstLine="0"/>
        <w:jc w:val="both"/>
        <w:rPr>
          <w:lang w:val="uk-UA"/>
        </w:rPr>
      </w:pPr>
      <w:r w:rsidRPr="00430F4F">
        <w:rPr>
          <w:lang w:val="uk-UA"/>
        </w:rPr>
        <w:t xml:space="preserve">          </w:t>
      </w:r>
      <w:r>
        <w:rPr>
          <w:lang w:val="uk-UA"/>
        </w:rPr>
        <w:t xml:space="preserve">    12.3. </w:t>
      </w:r>
      <w:r w:rsidRPr="00430F4F">
        <w:t xml:space="preserve">При реорганізації або ліквідації </w:t>
      </w:r>
      <w:r w:rsidRPr="00430F4F">
        <w:rPr>
          <w:lang w:val="uk-UA"/>
        </w:rPr>
        <w:t>П</w:t>
      </w:r>
      <w:r w:rsidRPr="00430F4F">
        <w:t>ідприємства звільненим працівникам гарантується дотримання їх прав та інтересів відповідно до трудового законодавства України.</w:t>
      </w:r>
    </w:p>
    <w:p w:rsidR="00FD1AE9" w:rsidRPr="00430F4F" w:rsidRDefault="00FD1AE9" w:rsidP="00FD1AE9">
      <w:pPr>
        <w:pStyle w:val="210"/>
        <w:shd w:val="clear" w:color="auto" w:fill="auto"/>
        <w:spacing w:before="0" w:after="0" w:line="360" w:lineRule="auto"/>
        <w:ind w:firstLine="0"/>
        <w:jc w:val="both"/>
      </w:pPr>
      <w:r w:rsidRPr="00430F4F">
        <w:rPr>
          <w:lang w:val="uk-UA"/>
        </w:rPr>
        <w:t xml:space="preserve">              12.4. </w:t>
      </w:r>
      <w:r w:rsidRPr="00430F4F">
        <w:t>В разі злиття Підприємства з іншим підприємством всі майнові права та обов’язки кожного з них переходять до підприємства, яке виникло в результаті злиття. При приєднанні одного підприємства до іншого, до останнього переходять всі майнові права та обов'язки приєднаного підприємства.</w:t>
      </w:r>
    </w:p>
    <w:p w:rsidR="00FD1AE9" w:rsidRPr="00430F4F" w:rsidRDefault="00FD1AE9" w:rsidP="00FD1AE9">
      <w:pPr>
        <w:pStyle w:val="210"/>
        <w:shd w:val="clear" w:color="auto" w:fill="auto"/>
        <w:tabs>
          <w:tab w:val="left" w:pos="1414"/>
        </w:tabs>
        <w:spacing w:before="0" w:after="0" w:line="360" w:lineRule="auto"/>
        <w:ind w:firstLine="0"/>
        <w:jc w:val="both"/>
        <w:rPr>
          <w:lang w:val="uk-UA"/>
        </w:rPr>
      </w:pPr>
      <w:r w:rsidRPr="00430F4F">
        <w:rPr>
          <w:lang w:val="uk-UA"/>
        </w:rPr>
        <w:t xml:space="preserve">              12.5. </w:t>
      </w:r>
      <w:r w:rsidRPr="00FD1AE9">
        <w:rPr>
          <w:lang w:val="uk-UA"/>
        </w:rPr>
        <w:t xml:space="preserve">Ліквідація Підприємства здійснюється ліквідаційною комісією, яка призначається органом, що прийняв рішення про ліквідацію </w:t>
      </w:r>
      <w:r w:rsidRPr="00430F4F">
        <w:t>Підприємства.</w:t>
      </w:r>
    </w:p>
    <w:p w:rsidR="00FD1AE9" w:rsidRPr="00430F4F" w:rsidRDefault="00FD1AE9" w:rsidP="00FD1AE9">
      <w:pPr>
        <w:pStyle w:val="210"/>
        <w:shd w:val="clear" w:color="auto" w:fill="auto"/>
        <w:tabs>
          <w:tab w:val="left" w:pos="1414"/>
        </w:tabs>
        <w:spacing w:before="0" w:after="0" w:line="360" w:lineRule="auto"/>
        <w:ind w:firstLine="0"/>
        <w:jc w:val="both"/>
        <w:rPr>
          <w:lang w:val="uk-UA"/>
        </w:rPr>
      </w:pPr>
      <w:r w:rsidRPr="00430F4F">
        <w:rPr>
          <w:lang w:val="uk-UA"/>
        </w:rPr>
        <w:t xml:space="preserve">               12.6. </w:t>
      </w:r>
      <w:r w:rsidRPr="00430F4F">
        <w:t>Орган, який прийняв рішення про ліквідацію Підприємства, встановлює порядок і строки проведення ліквідації, а також строк для заяви кредиторами претензій, який не може бути менше 2 місяців з моменту оголошення про ліквідацію.</w:t>
      </w:r>
    </w:p>
    <w:p w:rsidR="00FD1AE9" w:rsidRPr="00FD1AE9" w:rsidRDefault="00FD1AE9" w:rsidP="00FD1AE9">
      <w:pPr>
        <w:pStyle w:val="210"/>
        <w:shd w:val="clear" w:color="auto" w:fill="auto"/>
        <w:tabs>
          <w:tab w:val="left" w:pos="1491"/>
        </w:tabs>
        <w:spacing w:before="0" w:after="0" w:line="360" w:lineRule="auto"/>
        <w:ind w:firstLine="0"/>
        <w:jc w:val="both"/>
        <w:rPr>
          <w:lang w:val="uk-UA"/>
        </w:rPr>
      </w:pPr>
      <w:r w:rsidRPr="00430F4F">
        <w:rPr>
          <w:lang w:val="uk-UA"/>
        </w:rPr>
        <w:t xml:space="preserve">               12.7. </w:t>
      </w:r>
      <w:r w:rsidRPr="00FD1AE9">
        <w:rPr>
          <w:lang w:val="uk-UA"/>
        </w:rPr>
        <w:t xml:space="preserve">Ліквідаційна комісія оцінює наявне майно Підприємства, що </w:t>
      </w:r>
      <w:r w:rsidRPr="00FD1AE9">
        <w:rPr>
          <w:lang w:val="uk-UA"/>
        </w:rPr>
        <w:lastRenderedPageBreak/>
        <w:t>ліквідується і розраховується з кредиторами, складає ліквідаційний баланс та подає органу, який призначив ліквідаційну комісію.</w:t>
      </w:r>
    </w:p>
    <w:p w:rsidR="00FD1AE9" w:rsidRPr="00430F4F" w:rsidRDefault="00FD1AE9" w:rsidP="00FD1AE9">
      <w:pPr>
        <w:pStyle w:val="210"/>
        <w:shd w:val="clear" w:color="auto" w:fill="auto"/>
        <w:tabs>
          <w:tab w:val="left" w:pos="1491"/>
        </w:tabs>
        <w:spacing w:before="0" w:after="0" w:line="360" w:lineRule="auto"/>
        <w:ind w:firstLine="0"/>
        <w:jc w:val="both"/>
      </w:pPr>
      <w:r w:rsidRPr="00430F4F">
        <w:rPr>
          <w:lang w:val="uk-UA"/>
        </w:rPr>
        <w:t xml:space="preserve">              12.8. </w:t>
      </w:r>
      <w:r w:rsidRPr="00430F4F">
        <w:t>Підприємство вважається ліквідованим з моменту його виключення з державного реєстру України.</w:t>
      </w:r>
    </w:p>
    <w:p w:rsidR="00FD1AE9" w:rsidRDefault="00FD1AE9" w:rsidP="00FD1AE9">
      <w:pPr>
        <w:pStyle w:val="210"/>
        <w:shd w:val="clear" w:color="auto" w:fill="auto"/>
        <w:tabs>
          <w:tab w:val="left" w:pos="1414"/>
        </w:tabs>
        <w:spacing w:before="0" w:after="0" w:line="360" w:lineRule="auto"/>
        <w:ind w:firstLine="0"/>
        <w:jc w:val="both"/>
        <w:rPr>
          <w:lang w:val="uk-UA"/>
        </w:rPr>
      </w:pPr>
      <w:r w:rsidRPr="00430F4F">
        <w:rPr>
          <w:lang w:val="uk-UA"/>
        </w:rPr>
        <w:t xml:space="preserve">              12.9. </w:t>
      </w:r>
      <w:r w:rsidRPr="00430F4F">
        <w:t>В разі реорганізації Підприємства його права та обов’язки переходять до правонаступників в порядку та на умовах, передбачених чинним законодав</w:t>
      </w:r>
      <w:r w:rsidRPr="00430F4F">
        <w:rPr>
          <w:lang w:val="uk-UA"/>
        </w:rPr>
        <w:t xml:space="preserve">ством України.    </w:t>
      </w:r>
    </w:p>
    <w:p w:rsidR="00FD1AE9" w:rsidRPr="00430F4F" w:rsidRDefault="00FD1AE9" w:rsidP="00FD1AE9">
      <w:pPr>
        <w:pStyle w:val="210"/>
        <w:shd w:val="clear" w:color="auto" w:fill="auto"/>
        <w:tabs>
          <w:tab w:val="left" w:pos="1414"/>
        </w:tabs>
        <w:spacing w:before="0" w:after="0" w:line="360" w:lineRule="auto"/>
        <w:ind w:firstLine="0"/>
        <w:jc w:val="both"/>
        <w:rPr>
          <w:lang w:val="uk-UA"/>
        </w:rPr>
      </w:pPr>
      <w:r w:rsidRPr="00430F4F">
        <w:rPr>
          <w:lang w:val="uk-UA"/>
        </w:rPr>
        <w:t xml:space="preserve">                                                             </w:t>
      </w:r>
    </w:p>
    <w:p w:rsidR="00FD1AE9" w:rsidRPr="007F311D" w:rsidRDefault="00FD1AE9" w:rsidP="00FD1AE9">
      <w:pPr>
        <w:jc w:val="both"/>
        <w:rPr>
          <w:b/>
          <w:sz w:val="28"/>
          <w:lang w:val="uk-UA"/>
        </w:rPr>
      </w:pPr>
      <w:r w:rsidRPr="00430F4F">
        <w:rPr>
          <w:lang w:val="uk-UA"/>
        </w:rPr>
        <w:t xml:space="preserve">                                                                           </w:t>
      </w:r>
      <w:r>
        <w:rPr>
          <w:b/>
          <w:lang w:val="uk-UA"/>
        </w:rPr>
        <w:t xml:space="preserve">                                                                                 </w:t>
      </w:r>
      <w:r>
        <w:rPr>
          <w:b/>
          <w:sz w:val="28"/>
          <w:lang w:val="uk-UA"/>
        </w:rPr>
        <w:t xml:space="preserve">Секретар </w:t>
      </w:r>
      <w:r>
        <w:rPr>
          <w:b/>
          <w:sz w:val="28"/>
        </w:rPr>
        <w:t>Чернівецьк</w:t>
      </w:r>
      <w:r>
        <w:rPr>
          <w:b/>
          <w:sz w:val="28"/>
          <w:lang w:val="uk-UA"/>
        </w:rPr>
        <w:t xml:space="preserve">ої </w:t>
      </w:r>
      <w:r>
        <w:rPr>
          <w:b/>
          <w:sz w:val="28"/>
        </w:rPr>
        <w:t>міськ</w:t>
      </w:r>
      <w:r>
        <w:rPr>
          <w:b/>
          <w:sz w:val="28"/>
          <w:lang w:val="uk-UA"/>
        </w:rPr>
        <w:t>ої</w:t>
      </w:r>
      <w:r>
        <w:rPr>
          <w:b/>
          <w:sz w:val="28"/>
        </w:rPr>
        <w:t xml:space="preserve"> </w:t>
      </w:r>
      <w:r>
        <w:rPr>
          <w:b/>
          <w:sz w:val="28"/>
          <w:lang w:val="uk-UA"/>
        </w:rPr>
        <w:t>ради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</w:r>
      <w:r>
        <w:rPr>
          <w:b/>
          <w:sz w:val="28"/>
          <w:lang w:val="uk-UA"/>
        </w:rPr>
        <w:t>В.Продан</w:t>
      </w:r>
    </w:p>
    <w:p w:rsidR="00FD1AE9" w:rsidRPr="00430F4F" w:rsidRDefault="00FD1AE9" w:rsidP="00FD1AE9">
      <w:pPr>
        <w:spacing w:line="360" w:lineRule="auto"/>
        <w:rPr>
          <w:b/>
          <w:lang w:val="uk-UA"/>
        </w:rPr>
      </w:pPr>
    </w:p>
    <w:p w:rsidR="00FD1AE9" w:rsidRDefault="00FD1AE9" w:rsidP="00FD1AE9">
      <w:pPr>
        <w:spacing w:line="360" w:lineRule="auto"/>
        <w:rPr>
          <w:b/>
          <w:lang w:val="uk-UA"/>
        </w:rPr>
      </w:pPr>
    </w:p>
    <w:p w:rsidR="00FD1AE9" w:rsidRDefault="00FD1AE9" w:rsidP="00FD1AE9">
      <w:pPr>
        <w:spacing w:line="360" w:lineRule="auto"/>
        <w:jc w:val="both"/>
        <w:rPr>
          <w:b/>
          <w:lang w:val="uk-U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4501"/>
      </w:tblGrid>
      <w:tr w:rsidR="00FD1AE9" w:rsidRPr="005E434D" w:rsidTr="00474CD7">
        <w:tc>
          <w:tcPr>
            <w:tcW w:w="5070" w:type="dxa"/>
            <w:shd w:val="clear" w:color="auto" w:fill="auto"/>
          </w:tcPr>
          <w:p w:rsidR="00FD1AE9" w:rsidRPr="005E434D" w:rsidRDefault="00FD1AE9" w:rsidP="00474CD7">
            <w:pPr>
              <w:rPr>
                <w:b/>
                <w:sz w:val="26"/>
                <w:szCs w:val="26"/>
                <w:lang w:val="uk-UA"/>
              </w:rPr>
            </w:pPr>
            <w:r w:rsidRPr="005E434D">
              <w:rPr>
                <w:b/>
                <w:sz w:val="26"/>
                <w:szCs w:val="26"/>
                <w:lang w:val="uk-UA"/>
              </w:rPr>
              <w:t xml:space="preserve">          ПОГОДЖЕНО</w:t>
            </w:r>
          </w:p>
          <w:p w:rsidR="00FD1AE9" w:rsidRPr="005E434D" w:rsidRDefault="00FD1AE9" w:rsidP="00474CD7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Перший заступник директора, начальник управління житлового господарства</w:t>
            </w:r>
            <w:r w:rsidRPr="005E434D">
              <w:rPr>
                <w:b/>
                <w:sz w:val="26"/>
                <w:szCs w:val="26"/>
                <w:lang w:val="uk-UA"/>
              </w:rPr>
              <w:t xml:space="preserve"> департаменту житлово-комунального господарства міської ради</w:t>
            </w:r>
          </w:p>
          <w:p w:rsidR="00FD1AE9" w:rsidRPr="005E434D" w:rsidRDefault="00FD1AE9" w:rsidP="00474CD7">
            <w:pPr>
              <w:rPr>
                <w:b/>
                <w:sz w:val="26"/>
                <w:szCs w:val="26"/>
                <w:lang w:val="uk-UA"/>
              </w:rPr>
            </w:pPr>
            <w:r w:rsidRPr="005E434D">
              <w:rPr>
                <w:b/>
                <w:sz w:val="26"/>
                <w:szCs w:val="26"/>
                <w:lang w:val="uk-UA"/>
              </w:rPr>
              <w:t>______________</w:t>
            </w:r>
            <w:r>
              <w:rPr>
                <w:b/>
                <w:sz w:val="26"/>
                <w:szCs w:val="26"/>
                <w:lang w:val="uk-UA"/>
              </w:rPr>
              <w:t>_  О.Бурак</w:t>
            </w:r>
          </w:p>
          <w:p w:rsidR="00FD1AE9" w:rsidRPr="005E434D" w:rsidRDefault="00FD1AE9" w:rsidP="00474CD7">
            <w:pPr>
              <w:rPr>
                <w:b/>
                <w:sz w:val="26"/>
                <w:szCs w:val="26"/>
                <w:lang w:val="uk-UA"/>
              </w:rPr>
            </w:pPr>
          </w:p>
          <w:p w:rsidR="00FD1AE9" w:rsidRPr="005E434D" w:rsidRDefault="00FD1AE9" w:rsidP="00474CD7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«____»_________________</w:t>
            </w:r>
            <w:r w:rsidRPr="005E434D">
              <w:rPr>
                <w:b/>
                <w:sz w:val="26"/>
                <w:szCs w:val="26"/>
                <w:lang w:val="uk-UA"/>
              </w:rPr>
              <w:t xml:space="preserve"> 201</w:t>
            </w:r>
            <w:r>
              <w:rPr>
                <w:b/>
                <w:sz w:val="26"/>
                <w:szCs w:val="26"/>
                <w:lang w:val="uk-UA"/>
              </w:rPr>
              <w:t>8</w:t>
            </w:r>
            <w:r w:rsidRPr="005E434D">
              <w:rPr>
                <w:b/>
                <w:sz w:val="26"/>
                <w:szCs w:val="26"/>
                <w:lang w:val="uk-UA"/>
              </w:rPr>
              <w:t xml:space="preserve"> р.</w:t>
            </w:r>
          </w:p>
          <w:p w:rsidR="00FD1AE9" w:rsidRPr="005E434D" w:rsidRDefault="00FD1AE9" w:rsidP="00474CD7">
            <w:pPr>
              <w:rPr>
                <w:b/>
                <w:sz w:val="26"/>
                <w:szCs w:val="26"/>
                <w:lang w:val="uk-UA"/>
              </w:rPr>
            </w:pPr>
          </w:p>
          <w:p w:rsidR="00FD1AE9" w:rsidRPr="005E434D" w:rsidRDefault="00FD1AE9" w:rsidP="00474CD7">
            <w:pPr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4501" w:type="dxa"/>
            <w:shd w:val="clear" w:color="auto" w:fill="auto"/>
          </w:tcPr>
          <w:p w:rsidR="00FD1AE9" w:rsidRPr="005E434D" w:rsidRDefault="00FD1AE9" w:rsidP="00474CD7">
            <w:pPr>
              <w:rPr>
                <w:b/>
                <w:sz w:val="26"/>
                <w:szCs w:val="26"/>
                <w:lang w:val="uk-UA"/>
              </w:rPr>
            </w:pPr>
            <w:r w:rsidRPr="005E434D">
              <w:rPr>
                <w:b/>
                <w:sz w:val="26"/>
                <w:szCs w:val="26"/>
                <w:lang w:val="uk-UA"/>
              </w:rPr>
              <w:t xml:space="preserve">          ПОГОДЖЕНО</w:t>
            </w:r>
          </w:p>
          <w:p w:rsidR="00FD1AE9" w:rsidRPr="005E434D" w:rsidRDefault="00FD1AE9" w:rsidP="00474CD7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Заступник д</w:t>
            </w:r>
            <w:r w:rsidRPr="005E434D">
              <w:rPr>
                <w:b/>
                <w:sz w:val="26"/>
                <w:szCs w:val="26"/>
                <w:lang w:val="uk-UA"/>
              </w:rPr>
              <w:t>иректор</w:t>
            </w:r>
            <w:r>
              <w:rPr>
                <w:b/>
                <w:sz w:val="26"/>
                <w:szCs w:val="26"/>
                <w:lang w:val="uk-UA"/>
              </w:rPr>
              <w:t>а, начальник розвитку споживчого ринку</w:t>
            </w:r>
            <w:r w:rsidRPr="005E434D">
              <w:rPr>
                <w:b/>
                <w:sz w:val="26"/>
                <w:szCs w:val="26"/>
                <w:lang w:val="uk-UA"/>
              </w:rPr>
              <w:t xml:space="preserve"> департаменту економіки міської ради</w:t>
            </w:r>
          </w:p>
          <w:p w:rsidR="00FD1AE9" w:rsidRPr="005E434D" w:rsidRDefault="00FD1AE9" w:rsidP="00474CD7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_______________ Р.Сідляр </w:t>
            </w:r>
          </w:p>
          <w:p w:rsidR="00FD1AE9" w:rsidRPr="005E434D" w:rsidRDefault="00FD1AE9" w:rsidP="00474CD7">
            <w:pPr>
              <w:rPr>
                <w:b/>
                <w:sz w:val="26"/>
                <w:szCs w:val="26"/>
                <w:lang w:val="uk-UA"/>
              </w:rPr>
            </w:pPr>
          </w:p>
          <w:p w:rsidR="00FD1AE9" w:rsidRPr="005E434D" w:rsidRDefault="00FD1AE9" w:rsidP="00474CD7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«____»_______________</w:t>
            </w:r>
            <w:r w:rsidRPr="005E434D">
              <w:rPr>
                <w:b/>
                <w:sz w:val="26"/>
                <w:szCs w:val="26"/>
                <w:lang w:val="uk-UA"/>
              </w:rPr>
              <w:t xml:space="preserve"> 201</w:t>
            </w:r>
            <w:r>
              <w:rPr>
                <w:b/>
                <w:sz w:val="26"/>
                <w:szCs w:val="26"/>
                <w:lang w:val="uk-UA"/>
              </w:rPr>
              <w:t>8</w:t>
            </w:r>
            <w:r w:rsidRPr="005E434D">
              <w:rPr>
                <w:b/>
                <w:sz w:val="26"/>
                <w:szCs w:val="26"/>
                <w:lang w:val="uk-UA"/>
              </w:rPr>
              <w:t xml:space="preserve"> р.</w:t>
            </w:r>
          </w:p>
        </w:tc>
      </w:tr>
      <w:tr w:rsidR="00FD1AE9" w:rsidRPr="005E434D" w:rsidTr="00474CD7">
        <w:tc>
          <w:tcPr>
            <w:tcW w:w="5070" w:type="dxa"/>
            <w:shd w:val="clear" w:color="auto" w:fill="auto"/>
          </w:tcPr>
          <w:p w:rsidR="00FD1AE9" w:rsidRPr="005E434D" w:rsidRDefault="00FD1AE9" w:rsidP="00474CD7">
            <w:pPr>
              <w:rPr>
                <w:b/>
                <w:sz w:val="26"/>
                <w:szCs w:val="26"/>
                <w:lang w:val="uk-UA"/>
              </w:rPr>
            </w:pPr>
            <w:r w:rsidRPr="005E434D">
              <w:rPr>
                <w:b/>
                <w:sz w:val="26"/>
                <w:szCs w:val="26"/>
                <w:lang w:val="uk-UA"/>
              </w:rPr>
              <w:t xml:space="preserve">          ПОГОДЖЕНО</w:t>
            </w:r>
          </w:p>
          <w:p w:rsidR="00FD1AE9" w:rsidRPr="005E434D" w:rsidRDefault="00FD1AE9" w:rsidP="00474CD7">
            <w:pPr>
              <w:rPr>
                <w:b/>
                <w:sz w:val="26"/>
                <w:szCs w:val="26"/>
                <w:lang w:val="uk-UA"/>
              </w:rPr>
            </w:pPr>
            <w:r w:rsidRPr="005E434D">
              <w:rPr>
                <w:b/>
                <w:sz w:val="26"/>
                <w:szCs w:val="26"/>
                <w:lang w:val="uk-UA"/>
              </w:rPr>
              <w:t>Начальник юридичного управління</w:t>
            </w:r>
          </w:p>
          <w:p w:rsidR="00FD1AE9" w:rsidRPr="005E434D" w:rsidRDefault="00FD1AE9" w:rsidP="00474CD7">
            <w:pPr>
              <w:rPr>
                <w:b/>
                <w:sz w:val="26"/>
                <w:szCs w:val="26"/>
                <w:lang w:val="uk-UA"/>
              </w:rPr>
            </w:pPr>
            <w:r w:rsidRPr="005E434D">
              <w:rPr>
                <w:b/>
                <w:sz w:val="26"/>
                <w:szCs w:val="26"/>
                <w:lang w:val="uk-UA"/>
              </w:rPr>
              <w:t>міської ради</w:t>
            </w:r>
          </w:p>
          <w:p w:rsidR="00FD1AE9" w:rsidRPr="005E434D" w:rsidRDefault="00FD1AE9" w:rsidP="00474CD7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_______________  О.</w:t>
            </w:r>
            <w:r w:rsidRPr="005E434D">
              <w:rPr>
                <w:b/>
                <w:sz w:val="26"/>
                <w:szCs w:val="26"/>
                <w:lang w:val="uk-UA"/>
              </w:rPr>
              <w:t>Шиба</w:t>
            </w:r>
          </w:p>
          <w:p w:rsidR="00FD1AE9" w:rsidRPr="005E434D" w:rsidRDefault="00FD1AE9" w:rsidP="00474CD7">
            <w:pPr>
              <w:rPr>
                <w:b/>
                <w:sz w:val="26"/>
                <w:szCs w:val="26"/>
                <w:lang w:val="uk-UA"/>
              </w:rPr>
            </w:pPr>
          </w:p>
          <w:p w:rsidR="00FD1AE9" w:rsidRPr="005E434D" w:rsidRDefault="00FD1AE9" w:rsidP="00474CD7">
            <w:pPr>
              <w:rPr>
                <w:b/>
                <w:sz w:val="26"/>
                <w:szCs w:val="26"/>
                <w:lang w:val="uk-UA"/>
              </w:rPr>
            </w:pPr>
            <w:r w:rsidRPr="005E434D">
              <w:rPr>
                <w:b/>
                <w:sz w:val="26"/>
                <w:szCs w:val="26"/>
                <w:lang w:val="uk-UA"/>
              </w:rPr>
              <w:t>«____»______________________ 201</w:t>
            </w:r>
            <w:r>
              <w:rPr>
                <w:b/>
                <w:sz w:val="26"/>
                <w:szCs w:val="26"/>
                <w:lang w:val="uk-UA"/>
              </w:rPr>
              <w:t>8</w:t>
            </w:r>
            <w:r w:rsidRPr="005E434D">
              <w:rPr>
                <w:b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4501" w:type="dxa"/>
            <w:shd w:val="clear" w:color="auto" w:fill="auto"/>
          </w:tcPr>
          <w:p w:rsidR="00FD1AE9" w:rsidRPr="005E434D" w:rsidRDefault="00FD1AE9" w:rsidP="00474CD7">
            <w:pPr>
              <w:rPr>
                <w:b/>
                <w:sz w:val="26"/>
                <w:szCs w:val="26"/>
                <w:lang w:val="uk-UA"/>
              </w:rPr>
            </w:pPr>
            <w:r w:rsidRPr="005E434D">
              <w:rPr>
                <w:b/>
                <w:sz w:val="26"/>
                <w:szCs w:val="26"/>
                <w:lang w:val="uk-UA"/>
              </w:rPr>
              <w:t xml:space="preserve">          ПОГОДЖЕНО</w:t>
            </w:r>
          </w:p>
          <w:p w:rsidR="00FD1AE9" w:rsidRPr="005E434D" w:rsidRDefault="00FD1AE9" w:rsidP="00474CD7">
            <w:pPr>
              <w:rPr>
                <w:b/>
                <w:sz w:val="26"/>
                <w:szCs w:val="26"/>
                <w:lang w:val="uk-UA"/>
              </w:rPr>
            </w:pPr>
            <w:r w:rsidRPr="005E434D">
              <w:rPr>
                <w:b/>
                <w:sz w:val="26"/>
                <w:szCs w:val="26"/>
                <w:lang w:val="uk-UA"/>
              </w:rPr>
              <w:t>Директор комунального підприємства</w:t>
            </w:r>
          </w:p>
          <w:p w:rsidR="00FD1AE9" w:rsidRPr="005E434D" w:rsidRDefault="00FD1AE9" w:rsidP="00474CD7">
            <w:pPr>
              <w:rPr>
                <w:b/>
                <w:sz w:val="26"/>
                <w:szCs w:val="26"/>
                <w:lang w:val="uk-UA"/>
              </w:rPr>
            </w:pPr>
            <w:r w:rsidRPr="005E434D">
              <w:rPr>
                <w:b/>
                <w:sz w:val="26"/>
                <w:szCs w:val="26"/>
                <w:lang w:val="uk-UA"/>
              </w:rPr>
              <w:t>«Міжнародний аеропорт «Чернівці»</w:t>
            </w:r>
            <w:r>
              <w:rPr>
                <w:b/>
                <w:sz w:val="26"/>
                <w:szCs w:val="26"/>
                <w:lang w:val="uk-UA"/>
              </w:rPr>
              <w:t xml:space="preserve"> </w:t>
            </w:r>
            <w:r w:rsidRPr="006E4D61">
              <w:rPr>
                <w:b/>
                <w:sz w:val="26"/>
                <w:szCs w:val="26"/>
                <w:lang w:val="uk-UA"/>
              </w:rPr>
              <w:t>імені першого космонавта Незалежної України Леоніда Каденюка</w:t>
            </w:r>
            <w:r w:rsidRPr="005E434D">
              <w:rPr>
                <w:b/>
                <w:sz w:val="26"/>
                <w:szCs w:val="26"/>
                <w:lang w:val="uk-UA"/>
              </w:rPr>
              <w:t xml:space="preserve">  </w:t>
            </w:r>
          </w:p>
          <w:p w:rsidR="00FD1AE9" w:rsidRPr="005E434D" w:rsidRDefault="00FD1AE9" w:rsidP="00474CD7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 __________________  Б.</w:t>
            </w:r>
            <w:r w:rsidRPr="005E434D">
              <w:rPr>
                <w:b/>
                <w:sz w:val="26"/>
                <w:szCs w:val="26"/>
                <w:lang w:val="uk-UA"/>
              </w:rPr>
              <w:t>Морський</w:t>
            </w:r>
          </w:p>
          <w:p w:rsidR="00FD1AE9" w:rsidRPr="005E434D" w:rsidRDefault="00FD1AE9" w:rsidP="00474CD7">
            <w:pPr>
              <w:rPr>
                <w:b/>
                <w:sz w:val="26"/>
                <w:szCs w:val="26"/>
                <w:lang w:val="uk-UA"/>
              </w:rPr>
            </w:pPr>
          </w:p>
          <w:p w:rsidR="00FD1AE9" w:rsidRDefault="00FD1AE9" w:rsidP="00474CD7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  «____»_________________</w:t>
            </w:r>
            <w:r w:rsidRPr="005E434D">
              <w:rPr>
                <w:b/>
                <w:sz w:val="26"/>
                <w:szCs w:val="26"/>
                <w:lang w:val="uk-UA"/>
              </w:rPr>
              <w:t xml:space="preserve"> 201</w:t>
            </w:r>
            <w:r>
              <w:rPr>
                <w:b/>
                <w:sz w:val="26"/>
                <w:szCs w:val="26"/>
                <w:lang w:val="uk-UA"/>
              </w:rPr>
              <w:t>8</w:t>
            </w:r>
            <w:r w:rsidRPr="005E434D">
              <w:rPr>
                <w:b/>
                <w:sz w:val="26"/>
                <w:szCs w:val="26"/>
                <w:lang w:val="uk-UA"/>
              </w:rPr>
              <w:t xml:space="preserve"> р.</w:t>
            </w:r>
          </w:p>
          <w:p w:rsidR="00FD1AE9" w:rsidRPr="005E434D" w:rsidRDefault="00FD1AE9" w:rsidP="00474CD7">
            <w:pPr>
              <w:rPr>
                <w:b/>
                <w:sz w:val="26"/>
                <w:szCs w:val="26"/>
                <w:lang w:val="uk-UA"/>
              </w:rPr>
            </w:pPr>
          </w:p>
        </w:tc>
      </w:tr>
    </w:tbl>
    <w:p w:rsidR="00FD1AE9" w:rsidRDefault="00FD1AE9" w:rsidP="00FD1AE9">
      <w:pPr>
        <w:spacing w:line="360" w:lineRule="auto"/>
        <w:rPr>
          <w:b/>
          <w:lang w:val="uk-UA"/>
        </w:rPr>
      </w:pPr>
    </w:p>
    <w:p w:rsidR="00FD1AE9" w:rsidRDefault="00FD1AE9" w:rsidP="00FD1AE9">
      <w:pPr>
        <w:rPr>
          <w:lang w:val="uk-UA"/>
        </w:rPr>
      </w:pPr>
      <w:r>
        <w:rPr>
          <w:lang w:val="uk-UA"/>
        </w:rPr>
        <w:t xml:space="preserve">                                                                  </w:t>
      </w:r>
    </w:p>
    <w:p w:rsidR="00FD1AE9" w:rsidRDefault="00FD1AE9" w:rsidP="00FD1AE9">
      <w:pPr>
        <w:rPr>
          <w:lang w:val="uk-UA"/>
        </w:rPr>
      </w:pPr>
    </w:p>
    <w:p w:rsidR="00FD1AE9" w:rsidRDefault="00FD1AE9" w:rsidP="00FD1AE9">
      <w:pPr>
        <w:rPr>
          <w:lang w:val="uk-UA"/>
        </w:rPr>
      </w:pPr>
    </w:p>
    <w:p w:rsidR="00FD1AE9" w:rsidRDefault="00FD1AE9" w:rsidP="00FD1AE9">
      <w:pPr>
        <w:rPr>
          <w:lang w:val="uk-UA"/>
        </w:rPr>
      </w:pPr>
    </w:p>
    <w:p w:rsidR="00FD1AE9" w:rsidRDefault="00FD1AE9" w:rsidP="00FD1AE9">
      <w:pPr>
        <w:rPr>
          <w:lang w:val="uk-UA"/>
        </w:rPr>
      </w:pPr>
    </w:p>
    <w:p w:rsidR="00FD1AE9" w:rsidRDefault="00FD1AE9" w:rsidP="00FD1AE9">
      <w:pPr>
        <w:rPr>
          <w:lang w:val="uk-UA"/>
        </w:rPr>
      </w:pPr>
    </w:p>
    <w:p w:rsidR="00FD1AE9" w:rsidRDefault="00FD1AE9" w:rsidP="00FD1AE9">
      <w:pPr>
        <w:rPr>
          <w:lang w:val="uk-UA"/>
        </w:rPr>
      </w:pPr>
    </w:p>
    <w:p w:rsidR="00FD1AE9" w:rsidRDefault="00FD1AE9" w:rsidP="00FD1AE9">
      <w:pPr>
        <w:rPr>
          <w:lang w:val="uk-UA"/>
        </w:rPr>
      </w:pPr>
    </w:p>
    <w:p w:rsidR="00FD1AE9" w:rsidRDefault="00FD1AE9" w:rsidP="00FD1AE9">
      <w:pPr>
        <w:rPr>
          <w:lang w:val="uk-UA"/>
        </w:rPr>
      </w:pPr>
    </w:p>
    <w:p w:rsidR="00FD1AE9" w:rsidRDefault="00FD1AE9" w:rsidP="00FD1AE9">
      <w:pPr>
        <w:rPr>
          <w:lang w:val="uk-UA"/>
        </w:rPr>
      </w:pPr>
    </w:p>
    <w:p w:rsidR="00FD1AE9" w:rsidRDefault="00FD1AE9" w:rsidP="00FD1AE9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</w:t>
      </w:r>
    </w:p>
    <w:p w:rsidR="00FD1AE9" w:rsidRDefault="00FD1AE9" w:rsidP="00FD1AE9">
      <w:pPr>
        <w:rPr>
          <w:lang w:val="uk-UA"/>
        </w:rPr>
      </w:pPr>
    </w:p>
    <w:p w:rsidR="00FD1AE9" w:rsidRDefault="00FD1AE9" w:rsidP="00FD1AE9">
      <w:pPr>
        <w:rPr>
          <w:lang w:val="uk-UA"/>
        </w:rPr>
      </w:pPr>
    </w:p>
    <w:p w:rsidR="00FD1AE9" w:rsidRDefault="00FD1AE9" w:rsidP="00FD1AE9">
      <w:pPr>
        <w:jc w:val="right"/>
        <w:rPr>
          <w:b/>
          <w:lang w:val="uk-UA"/>
        </w:rPr>
      </w:pPr>
      <w:bookmarkStart w:id="2" w:name="_GoBack"/>
      <w:bookmarkEnd w:id="2"/>
      <w:r>
        <w:rPr>
          <w:lang w:val="uk-UA"/>
        </w:rPr>
        <w:lastRenderedPageBreak/>
        <w:t xml:space="preserve">  </w:t>
      </w:r>
      <w:r w:rsidRPr="00DF5F9B">
        <w:rPr>
          <w:b/>
          <w:lang w:val="uk-UA"/>
        </w:rPr>
        <w:t>Додаток № 1</w:t>
      </w:r>
    </w:p>
    <w:p w:rsidR="00FD1AE9" w:rsidRPr="00DF5F9B" w:rsidRDefault="00FD1AE9" w:rsidP="00FD1AE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</w:t>
      </w:r>
      <w:r w:rsidRPr="00DF5F9B">
        <w:rPr>
          <w:b/>
          <w:lang w:val="uk-UA"/>
        </w:rPr>
        <w:t xml:space="preserve"> до Статуту</w:t>
      </w:r>
      <w:r>
        <w:rPr>
          <w:b/>
          <w:lang w:val="uk-UA"/>
        </w:rPr>
        <w:t xml:space="preserve"> комунального підприємства</w:t>
      </w:r>
    </w:p>
    <w:p w:rsidR="00FD1AE9" w:rsidRDefault="00FD1AE9" w:rsidP="00FD1AE9">
      <w:pPr>
        <w:ind w:left="708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«Міжнародний аеропорт «Чернівці»</w:t>
      </w:r>
    </w:p>
    <w:p w:rsidR="00FD1AE9" w:rsidRDefault="00FD1AE9" w:rsidP="00FD1AE9">
      <w:pPr>
        <w:ind w:left="708"/>
        <w:rPr>
          <w:b/>
          <w:lang w:val="uk-UA"/>
        </w:rPr>
      </w:pPr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</w:t>
      </w:r>
      <w:r w:rsidRPr="006E4D61">
        <w:rPr>
          <w:b/>
          <w:lang w:val="uk-UA"/>
        </w:rPr>
        <w:t>імені першого космонавта Незалежної</w:t>
      </w:r>
    </w:p>
    <w:p w:rsidR="00FD1AE9" w:rsidRPr="006E4D61" w:rsidRDefault="00FD1AE9" w:rsidP="00FD1AE9">
      <w:pPr>
        <w:ind w:left="4248"/>
        <w:rPr>
          <w:b/>
          <w:lang w:val="uk-UA"/>
        </w:rPr>
      </w:pPr>
      <w:r>
        <w:rPr>
          <w:b/>
          <w:lang w:val="uk-UA"/>
        </w:rPr>
        <w:t xml:space="preserve">        </w:t>
      </w:r>
      <w:r w:rsidRPr="006E4D61">
        <w:rPr>
          <w:b/>
          <w:lang w:val="uk-UA"/>
        </w:rPr>
        <w:t>України Леоніда Каденюка</w:t>
      </w:r>
    </w:p>
    <w:p w:rsidR="00FD1AE9" w:rsidRDefault="00FD1AE9" w:rsidP="00FD1AE9">
      <w:pPr>
        <w:rPr>
          <w:lang w:val="uk-UA"/>
        </w:rPr>
      </w:pPr>
    </w:p>
    <w:p w:rsidR="00FD1AE9" w:rsidRPr="006D12F6" w:rsidRDefault="00FD1AE9" w:rsidP="00FD1AE9">
      <w:pPr>
        <w:rPr>
          <w:sz w:val="26"/>
          <w:szCs w:val="26"/>
          <w:lang w:val="uk-UA"/>
        </w:rPr>
      </w:pPr>
    </w:p>
    <w:p w:rsidR="00FD1AE9" w:rsidRPr="006D12F6" w:rsidRDefault="00FD1AE9" w:rsidP="00FD1AE9">
      <w:pPr>
        <w:jc w:val="center"/>
        <w:rPr>
          <w:sz w:val="26"/>
          <w:szCs w:val="26"/>
          <w:lang w:val="uk-UA"/>
        </w:rPr>
      </w:pPr>
      <w:r w:rsidRPr="006D12F6">
        <w:rPr>
          <w:sz w:val="26"/>
          <w:szCs w:val="26"/>
          <w:lang w:val="uk-UA"/>
        </w:rPr>
        <w:t>С Т Р У К Т У Р А</w:t>
      </w:r>
    </w:p>
    <w:p w:rsidR="00FD1AE9" w:rsidRPr="006D12F6" w:rsidRDefault="00FD1AE9" w:rsidP="00FD1AE9">
      <w:pPr>
        <w:jc w:val="center"/>
        <w:rPr>
          <w:sz w:val="26"/>
          <w:szCs w:val="26"/>
          <w:lang w:val="uk-UA"/>
        </w:rPr>
      </w:pPr>
      <w:r w:rsidRPr="006D12F6">
        <w:rPr>
          <w:sz w:val="26"/>
          <w:szCs w:val="26"/>
          <w:lang w:val="uk-UA"/>
        </w:rPr>
        <w:t>статутного фонду комунального підприємства</w:t>
      </w:r>
    </w:p>
    <w:p w:rsidR="00FD1AE9" w:rsidRPr="00681976" w:rsidRDefault="00FD1AE9" w:rsidP="00FD1AE9">
      <w:pPr>
        <w:ind w:left="708"/>
        <w:jc w:val="center"/>
        <w:rPr>
          <w:sz w:val="26"/>
          <w:szCs w:val="26"/>
          <w:lang w:val="uk-UA"/>
        </w:rPr>
      </w:pPr>
      <w:r w:rsidRPr="006D12F6">
        <w:rPr>
          <w:sz w:val="26"/>
          <w:szCs w:val="26"/>
          <w:lang w:val="uk-UA"/>
        </w:rPr>
        <w:t>«Міжнародний аеропорт «Чернівці»</w:t>
      </w:r>
      <w:r w:rsidRPr="00681976">
        <w:rPr>
          <w:sz w:val="26"/>
          <w:szCs w:val="26"/>
          <w:lang w:val="uk-UA"/>
        </w:rPr>
        <w:t xml:space="preserve"> імені першого космонавта</w:t>
      </w:r>
    </w:p>
    <w:p w:rsidR="00FD1AE9" w:rsidRPr="006D12F6" w:rsidRDefault="00FD1AE9" w:rsidP="00FD1AE9">
      <w:pPr>
        <w:ind w:left="708"/>
        <w:jc w:val="center"/>
        <w:rPr>
          <w:sz w:val="26"/>
          <w:szCs w:val="26"/>
          <w:lang w:val="uk-UA"/>
        </w:rPr>
      </w:pPr>
      <w:r w:rsidRPr="00681976">
        <w:rPr>
          <w:sz w:val="26"/>
          <w:szCs w:val="26"/>
          <w:lang w:val="uk-UA"/>
        </w:rPr>
        <w:t>Незалежної  України Леоніда Каденюка</w:t>
      </w:r>
    </w:p>
    <w:p w:rsidR="00FD1AE9" w:rsidRPr="006D12F6" w:rsidRDefault="00FD1AE9" w:rsidP="00FD1AE9">
      <w:pPr>
        <w:jc w:val="center"/>
        <w:rPr>
          <w:sz w:val="26"/>
          <w:szCs w:val="26"/>
          <w:lang w:val="uk-UA"/>
        </w:rPr>
      </w:pPr>
      <w:r w:rsidRPr="006D12F6">
        <w:rPr>
          <w:sz w:val="26"/>
          <w:szCs w:val="26"/>
          <w:lang w:val="uk-UA"/>
        </w:rPr>
        <w:t>(станом на 01.10.2017 р.)</w:t>
      </w:r>
    </w:p>
    <w:p w:rsidR="00FD1AE9" w:rsidRDefault="00FD1AE9" w:rsidP="00FD1AE9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1200"/>
        <w:gridCol w:w="2220"/>
        <w:gridCol w:w="1608"/>
        <w:gridCol w:w="1915"/>
      </w:tblGrid>
      <w:tr w:rsidR="00FD1AE9" w:rsidRPr="00AE1AC0" w:rsidTr="00474CD7">
        <w:tc>
          <w:tcPr>
            <w:tcW w:w="2628" w:type="dxa"/>
            <w:shd w:val="clear" w:color="auto" w:fill="auto"/>
          </w:tcPr>
          <w:p w:rsidR="00FD1AE9" w:rsidRPr="00AE1AC0" w:rsidRDefault="00FD1AE9" w:rsidP="00474CD7">
            <w:pPr>
              <w:jc w:val="center"/>
              <w:rPr>
                <w:b/>
                <w:sz w:val="20"/>
                <w:szCs w:val="20"/>
                <w:lang w:val="uk-UA"/>
              </w:rPr>
            </w:pPr>
            <w:smartTag w:uri="urn:schemas-microsoft-com:office:smarttags" w:element="place">
              <w:r w:rsidRPr="00AE1AC0">
                <w:rPr>
                  <w:b/>
                  <w:sz w:val="20"/>
                  <w:szCs w:val="20"/>
                  <w:lang w:val="en-US"/>
                </w:rPr>
                <w:t>I</w:t>
              </w:r>
              <w:r w:rsidRPr="00AE1AC0">
                <w:rPr>
                  <w:b/>
                  <w:sz w:val="20"/>
                  <w:szCs w:val="20"/>
                </w:rPr>
                <w:t>.</w:t>
              </w:r>
            </w:smartTag>
            <w:r w:rsidRPr="00AE1AC0">
              <w:rPr>
                <w:b/>
                <w:sz w:val="20"/>
                <w:szCs w:val="20"/>
              </w:rPr>
              <w:t xml:space="preserve"> </w:t>
            </w:r>
            <w:r w:rsidRPr="00AE1AC0">
              <w:rPr>
                <w:b/>
                <w:sz w:val="20"/>
                <w:szCs w:val="20"/>
                <w:lang w:val="uk-UA"/>
              </w:rPr>
              <w:t>Найменування основних засобів</w:t>
            </w:r>
          </w:p>
        </w:tc>
        <w:tc>
          <w:tcPr>
            <w:tcW w:w="1200" w:type="dxa"/>
            <w:shd w:val="clear" w:color="auto" w:fill="auto"/>
          </w:tcPr>
          <w:p w:rsidR="00FD1AE9" w:rsidRPr="00AE1AC0" w:rsidRDefault="00FD1AE9" w:rsidP="00474CD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E1AC0">
              <w:rPr>
                <w:b/>
                <w:sz w:val="20"/>
                <w:szCs w:val="20"/>
                <w:lang w:val="uk-UA"/>
              </w:rPr>
              <w:t>№ рахунку</w:t>
            </w:r>
          </w:p>
        </w:tc>
        <w:tc>
          <w:tcPr>
            <w:tcW w:w="2220" w:type="dxa"/>
            <w:shd w:val="clear" w:color="auto" w:fill="auto"/>
          </w:tcPr>
          <w:p w:rsidR="00FD1AE9" w:rsidRPr="00AE1AC0" w:rsidRDefault="00FD1AE9" w:rsidP="00474CD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E1AC0">
              <w:rPr>
                <w:b/>
                <w:sz w:val="20"/>
                <w:szCs w:val="20"/>
                <w:lang w:val="uk-UA"/>
              </w:rPr>
              <w:t>Первісна балансова вартість</w:t>
            </w:r>
          </w:p>
        </w:tc>
        <w:tc>
          <w:tcPr>
            <w:tcW w:w="1608" w:type="dxa"/>
            <w:shd w:val="clear" w:color="auto" w:fill="auto"/>
          </w:tcPr>
          <w:p w:rsidR="00FD1AE9" w:rsidRPr="00AE1AC0" w:rsidRDefault="00FD1AE9" w:rsidP="00474CD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E1AC0">
              <w:rPr>
                <w:b/>
                <w:sz w:val="20"/>
                <w:szCs w:val="20"/>
                <w:lang w:val="uk-UA"/>
              </w:rPr>
              <w:t>Сума зносу</w:t>
            </w:r>
          </w:p>
        </w:tc>
        <w:tc>
          <w:tcPr>
            <w:tcW w:w="1915" w:type="dxa"/>
            <w:shd w:val="clear" w:color="auto" w:fill="auto"/>
          </w:tcPr>
          <w:p w:rsidR="00FD1AE9" w:rsidRPr="00AE1AC0" w:rsidRDefault="00FD1AE9" w:rsidP="00474CD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E1AC0">
              <w:rPr>
                <w:b/>
                <w:sz w:val="20"/>
                <w:szCs w:val="20"/>
                <w:lang w:val="uk-UA"/>
              </w:rPr>
              <w:t>Залишкова балансова вартість</w:t>
            </w:r>
          </w:p>
        </w:tc>
      </w:tr>
      <w:tr w:rsidR="00FD1AE9" w:rsidRPr="00AE1AC0" w:rsidTr="00474CD7">
        <w:tc>
          <w:tcPr>
            <w:tcW w:w="2628" w:type="dxa"/>
            <w:shd w:val="clear" w:color="auto" w:fill="auto"/>
          </w:tcPr>
          <w:p w:rsidR="00FD1AE9" w:rsidRPr="00AE1AC0" w:rsidRDefault="00FD1AE9" w:rsidP="00474CD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E1AC0">
              <w:rPr>
                <w:b/>
                <w:sz w:val="20"/>
                <w:szCs w:val="20"/>
                <w:lang w:val="uk-UA"/>
              </w:rPr>
              <w:t>Будинки та споруди</w:t>
            </w:r>
          </w:p>
        </w:tc>
        <w:tc>
          <w:tcPr>
            <w:tcW w:w="1200" w:type="dxa"/>
            <w:shd w:val="clear" w:color="auto" w:fill="auto"/>
          </w:tcPr>
          <w:p w:rsidR="00FD1AE9" w:rsidRPr="00AE1AC0" w:rsidRDefault="00FD1AE9" w:rsidP="00474CD7">
            <w:pPr>
              <w:jc w:val="center"/>
              <w:rPr>
                <w:b/>
                <w:lang w:val="uk-UA"/>
              </w:rPr>
            </w:pPr>
            <w:r w:rsidRPr="00AE1AC0">
              <w:rPr>
                <w:b/>
                <w:lang w:val="uk-UA"/>
              </w:rPr>
              <w:t>103</w:t>
            </w:r>
          </w:p>
        </w:tc>
        <w:tc>
          <w:tcPr>
            <w:tcW w:w="2220" w:type="dxa"/>
            <w:shd w:val="clear" w:color="auto" w:fill="auto"/>
          </w:tcPr>
          <w:p w:rsidR="00FD1AE9" w:rsidRPr="00E353FD" w:rsidRDefault="00FD1AE9" w:rsidP="00474CD7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34961102</w:t>
            </w:r>
            <w:r>
              <w:rPr>
                <w:lang w:val="en-US"/>
              </w:rPr>
              <w:t>,96</w:t>
            </w:r>
          </w:p>
        </w:tc>
        <w:tc>
          <w:tcPr>
            <w:tcW w:w="1608" w:type="dxa"/>
            <w:shd w:val="clear" w:color="auto" w:fill="auto"/>
          </w:tcPr>
          <w:p w:rsidR="00FD1AE9" w:rsidRPr="00E353FD" w:rsidRDefault="00FD1AE9" w:rsidP="00474C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13412715,58</w:t>
            </w:r>
          </w:p>
        </w:tc>
        <w:tc>
          <w:tcPr>
            <w:tcW w:w="1915" w:type="dxa"/>
            <w:shd w:val="clear" w:color="auto" w:fill="auto"/>
          </w:tcPr>
          <w:p w:rsidR="00FD1AE9" w:rsidRPr="00F22109" w:rsidRDefault="00FD1AE9" w:rsidP="00474CD7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21</w:t>
            </w:r>
            <w:r>
              <w:rPr>
                <w:lang w:val="uk-UA"/>
              </w:rPr>
              <w:t> </w:t>
            </w:r>
            <w:r>
              <w:rPr>
                <w:lang w:val="en-US"/>
              </w:rPr>
              <w:t>54</w:t>
            </w:r>
            <w:r>
              <w:rPr>
                <w:lang w:val="uk-UA"/>
              </w:rPr>
              <w:t>8 3</w:t>
            </w:r>
            <w:r>
              <w:rPr>
                <w:lang w:val="en-US"/>
              </w:rPr>
              <w:t>87,</w:t>
            </w:r>
            <w:r>
              <w:rPr>
                <w:lang w:val="uk-UA"/>
              </w:rPr>
              <w:t>38</w:t>
            </w:r>
          </w:p>
        </w:tc>
      </w:tr>
      <w:tr w:rsidR="00FD1AE9" w:rsidRPr="00AE1AC0" w:rsidTr="00474CD7">
        <w:tc>
          <w:tcPr>
            <w:tcW w:w="2628" w:type="dxa"/>
            <w:shd w:val="clear" w:color="auto" w:fill="auto"/>
          </w:tcPr>
          <w:p w:rsidR="00FD1AE9" w:rsidRPr="00AE1AC0" w:rsidRDefault="00FD1AE9" w:rsidP="00474CD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E1AC0">
              <w:rPr>
                <w:b/>
                <w:sz w:val="20"/>
                <w:szCs w:val="20"/>
                <w:lang w:val="uk-UA"/>
              </w:rPr>
              <w:t>Машини та обладнання</w:t>
            </w:r>
          </w:p>
        </w:tc>
        <w:tc>
          <w:tcPr>
            <w:tcW w:w="1200" w:type="dxa"/>
            <w:shd w:val="clear" w:color="auto" w:fill="auto"/>
          </w:tcPr>
          <w:p w:rsidR="00FD1AE9" w:rsidRPr="00AE1AC0" w:rsidRDefault="00FD1AE9" w:rsidP="00474CD7">
            <w:pPr>
              <w:jc w:val="center"/>
              <w:rPr>
                <w:b/>
                <w:lang w:val="uk-UA"/>
              </w:rPr>
            </w:pPr>
            <w:r w:rsidRPr="00AE1AC0">
              <w:rPr>
                <w:b/>
                <w:lang w:val="uk-UA"/>
              </w:rPr>
              <w:t>104</w:t>
            </w:r>
          </w:p>
        </w:tc>
        <w:tc>
          <w:tcPr>
            <w:tcW w:w="2220" w:type="dxa"/>
            <w:shd w:val="clear" w:color="auto" w:fill="auto"/>
          </w:tcPr>
          <w:p w:rsidR="00FD1AE9" w:rsidRPr="00E353FD" w:rsidRDefault="00FD1AE9" w:rsidP="00474C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2537434,68</w:t>
            </w:r>
          </w:p>
        </w:tc>
        <w:tc>
          <w:tcPr>
            <w:tcW w:w="1608" w:type="dxa"/>
            <w:shd w:val="clear" w:color="auto" w:fill="auto"/>
          </w:tcPr>
          <w:p w:rsidR="00FD1AE9" w:rsidRPr="00E353FD" w:rsidRDefault="00FD1AE9" w:rsidP="00474C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646874,51</w:t>
            </w:r>
          </w:p>
        </w:tc>
        <w:tc>
          <w:tcPr>
            <w:tcW w:w="1915" w:type="dxa"/>
            <w:shd w:val="clear" w:color="auto" w:fill="auto"/>
          </w:tcPr>
          <w:p w:rsidR="00FD1AE9" w:rsidRPr="00E353FD" w:rsidRDefault="00FD1AE9" w:rsidP="00474C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lang w:val="uk-UA"/>
              </w:rPr>
              <w:t> </w:t>
            </w:r>
            <w:r>
              <w:rPr>
                <w:lang w:val="en-US"/>
              </w:rPr>
              <w:t>890</w:t>
            </w:r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560,17</w:t>
            </w:r>
          </w:p>
        </w:tc>
      </w:tr>
      <w:tr w:rsidR="00FD1AE9" w:rsidRPr="00AE1AC0" w:rsidTr="00474CD7">
        <w:tc>
          <w:tcPr>
            <w:tcW w:w="2628" w:type="dxa"/>
            <w:shd w:val="clear" w:color="auto" w:fill="auto"/>
          </w:tcPr>
          <w:p w:rsidR="00FD1AE9" w:rsidRPr="00AE1AC0" w:rsidRDefault="00FD1AE9" w:rsidP="00474CD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E1AC0">
              <w:rPr>
                <w:b/>
                <w:sz w:val="20"/>
                <w:szCs w:val="20"/>
                <w:lang w:val="uk-UA"/>
              </w:rPr>
              <w:t>Транспортні засоби</w:t>
            </w:r>
          </w:p>
        </w:tc>
        <w:tc>
          <w:tcPr>
            <w:tcW w:w="1200" w:type="dxa"/>
            <w:shd w:val="clear" w:color="auto" w:fill="auto"/>
          </w:tcPr>
          <w:p w:rsidR="00FD1AE9" w:rsidRPr="00AE1AC0" w:rsidRDefault="00FD1AE9" w:rsidP="00474CD7">
            <w:pPr>
              <w:jc w:val="center"/>
              <w:rPr>
                <w:b/>
                <w:lang w:val="uk-UA"/>
              </w:rPr>
            </w:pPr>
            <w:r w:rsidRPr="00AE1AC0">
              <w:rPr>
                <w:b/>
                <w:lang w:val="uk-UA"/>
              </w:rPr>
              <w:t>105</w:t>
            </w:r>
          </w:p>
        </w:tc>
        <w:tc>
          <w:tcPr>
            <w:tcW w:w="2220" w:type="dxa"/>
            <w:shd w:val="clear" w:color="auto" w:fill="auto"/>
          </w:tcPr>
          <w:p w:rsidR="00FD1AE9" w:rsidRPr="00E353FD" w:rsidRDefault="00FD1AE9" w:rsidP="00474C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9474268,53</w:t>
            </w:r>
          </w:p>
        </w:tc>
        <w:tc>
          <w:tcPr>
            <w:tcW w:w="1608" w:type="dxa"/>
            <w:shd w:val="clear" w:color="auto" w:fill="auto"/>
          </w:tcPr>
          <w:p w:rsidR="00FD1AE9" w:rsidRPr="00E353FD" w:rsidRDefault="00FD1AE9" w:rsidP="00474C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3630827,36</w:t>
            </w:r>
          </w:p>
        </w:tc>
        <w:tc>
          <w:tcPr>
            <w:tcW w:w="1915" w:type="dxa"/>
            <w:shd w:val="clear" w:color="auto" w:fill="auto"/>
          </w:tcPr>
          <w:p w:rsidR="00FD1AE9" w:rsidRPr="00E353FD" w:rsidRDefault="00FD1AE9" w:rsidP="00474C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rPr>
                <w:lang w:val="uk-UA"/>
              </w:rPr>
              <w:t> </w:t>
            </w:r>
            <w:r>
              <w:rPr>
                <w:lang w:val="en-US"/>
              </w:rPr>
              <w:t>843</w:t>
            </w:r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441,17</w:t>
            </w:r>
          </w:p>
        </w:tc>
      </w:tr>
      <w:tr w:rsidR="00FD1AE9" w:rsidRPr="00AE1AC0" w:rsidTr="00474CD7">
        <w:tc>
          <w:tcPr>
            <w:tcW w:w="2628" w:type="dxa"/>
            <w:shd w:val="clear" w:color="auto" w:fill="auto"/>
          </w:tcPr>
          <w:p w:rsidR="00FD1AE9" w:rsidRPr="00AE1AC0" w:rsidRDefault="00FD1AE9" w:rsidP="00474CD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E1AC0">
              <w:rPr>
                <w:b/>
                <w:sz w:val="20"/>
                <w:szCs w:val="20"/>
                <w:lang w:val="uk-UA"/>
              </w:rPr>
              <w:t>Інструменти, прилади та інвентар</w:t>
            </w:r>
          </w:p>
        </w:tc>
        <w:tc>
          <w:tcPr>
            <w:tcW w:w="1200" w:type="dxa"/>
            <w:shd w:val="clear" w:color="auto" w:fill="auto"/>
          </w:tcPr>
          <w:p w:rsidR="00FD1AE9" w:rsidRPr="00AE1AC0" w:rsidRDefault="00FD1AE9" w:rsidP="00474CD7">
            <w:pPr>
              <w:jc w:val="center"/>
              <w:rPr>
                <w:b/>
                <w:lang w:val="uk-UA"/>
              </w:rPr>
            </w:pPr>
            <w:r w:rsidRPr="00AE1AC0">
              <w:rPr>
                <w:b/>
                <w:lang w:val="uk-UA"/>
              </w:rPr>
              <w:t>106</w:t>
            </w:r>
          </w:p>
        </w:tc>
        <w:tc>
          <w:tcPr>
            <w:tcW w:w="2220" w:type="dxa"/>
            <w:shd w:val="clear" w:color="auto" w:fill="auto"/>
          </w:tcPr>
          <w:p w:rsidR="00FD1AE9" w:rsidRPr="00E353FD" w:rsidRDefault="00FD1AE9" w:rsidP="00474C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1419228,79</w:t>
            </w:r>
          </w:p>
        </w:tc>
        <w:tc>
          <w:tcPr>
            <w:tcW w:w="1608" w:type="dxa"/>
            <w:shd w:val="clear" w:color="auto" w:fill="auto"/>
          </w:tcPr>
          <w:p w:rsidR="00FD1AE9" w:rsidRPr="00E353FD" w:rsidRDefault="00FD1AE9" w:rsidP="00474C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1040408,75</w:t>
            </w:r>
          </w:p>
        </w:tc>
        <w:tc>
          <w:tcPr>
            <w:tcW w:w="1915" w:type="dxa"/>
            <w:shd w:val="clear" w:color="auto" w:fill="auto"/>
          </w:tcPr>
          <w:p w:rsidR="00FD1AE9" w:rsidRPr="00675070" w:rsidRDefault="00FD1AE9" w:rsidP="00474CD7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378</w:t>
            </w:r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820,</w:t>
            </w:r>
            <w:r>
              <w:rPr>
                <w:lang w:val="uk-UA"/>
              </w:rPr>
              <w:t>04</w:t>
            </w:r>
          </w:p>
        </w:tc>
      </w:tr>
      <w:tr w:rsidR="00FD1AE9" w:rsidRPr="00AE1AC0" w:rsidTr="00474CD7">
        <w:tc>
          <w:tcPr>
            <w:tcW w:w="2628" w:type="dxa"/>
            <w:shd w:val="clear" w:color="auto" w:fill="auto"/>
          </w:tcPr>
          <w:p w:rsidR="00FD1AE9" w:rsidRPr="00AE1AC0" w:rsidRDefault="00FD1AE9" w:rsidP="00474CD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E1AC0">
              <w:rPr>
                <w:b/>
                <w:sz w:val="20"/>
                <w:szCs w:val="20"/>
                <w:lang w:val="uk-UA"/>
              </w:rPr>
              <w:t>Інші основні засоби</w:t>
            </w:r>
          </w:p>
        </w:tc>
        <w:tc>
          <w:tcPr>
            <w:tcW w:w="1200" w:type="dxa"/>
            <w:shd w:val="clear" w:color="auto" w:fill="auto"/>
          </w:tcPr>
          <w:p w:rsidR="00FD1AE9" w:rsidRPr="00AE1AC0" w:rsidRDefault="00FD1AE9" w:rsidP="00474CD7">
            <w:pPr>
              <w:jc w:val="center"/>
              <w:rPr>
                <w:b/>
                <w:lang w:val="uk-UA"/>
              </w:rPr>
            </w:pPr>
            <w:r w:rsidRPr="00AE1AC0">
              <w:rPr>
                <w:b/>
                <w:lang w:val="uk-UA"/>
              </w:rPr>
              <w:t>109</w:t>
            </w:r>
          </w:p>
        </w:tc>
        <w:tc>
          <w:tcPr>
            <w:tcW w:w="2220" w:type="dxa"/>
            <w:shd w:val="clear" w:color="auto" w:fill="auto"/>
          </w:tcPr>
          <w:p w:rsidR="00FD1AE9" w:rsidRPr="00E353FD" w:rsidRDefault="00FD1AE9" w:rsidP="00474C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161814,00</w:t>
            </w:r>
          </w:p>
        </w:tc>
        <w:tc>
          <w:tcPr>
            <w:tcW w:w="1608" w:type="dxa"/>
            <w:shd w:val="clear" w:color="auto" w:fill="auto"/>
          </w:tcPr>
          <w:p w:rsidR="00FD1AE9" w:rsidRPr="00E353FD" w:rsidRDefault="00FD1AE9" w:rsidP="00474C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51587,50</w:t>
            </w:r>
          </w:p>
        </w:tc>
        <w:tc>
          <w:tcPr>
            <w:tcW w:w="1915" w:type="dxa"/>
            <w:shd w:val="clear" w:color="auto" w:fill="auto"/>
          </w:tcPr>
          <w:p w:rsidR="00FD1AE9" w:rsidRPr="00E353FD" w:rsidRDefault="00FD1AE9" w:rsidP="00474C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110</w:t>
            </w:r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226,50</w:t>
            </w:r>
          </w:p>
        </w:tc>
      </w:tr>
      <w:tr w:rsidR="00FD1AE9" w:rsidRPr="00AE1AC0" w:rsidTr="00474CD7">
        <w:trPr>
          <w:trHeight w:val="315"/>
        </w:trPr>
        <w:tc>
          <w:tcPr>
            <w:tcW w:w="2628" w:type="dxa"/>
            <w:shd w:val="clear" w:color="auto" w:fill="auto"/>
          </w:tcPr>
          <w:p w:rsidR="00FD1AE9" w:rsidRPr="00AE1AC0" w:rsidRDefault="00FD1AE9" w:rsidP="00474CD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E1AC0">
              <w:rPr>
                <w:b/>
                <w:sz w:val="20"/>
                <w:szCs w:val="20"/>
                <w:lang w:val="uk-UA"/>
              </w:rPr>
              <w:t>Права користування майном</w:t>
            </w:r>
          </w:p>
        </w:tc>
        <w:tc>
          <w:tcPr>
            <w:tcW w:w="1200" w:type="dxa"/>
            <w:shd w:val="clear" w:color="auto" w:fill="auto"/>
          </w:tcPr>
          <w:p w:rsidR="00FD1AE9" w:rsidRPr="00AE1AC0" w:rsidRDefault="00FD1AE9" w:rsidP="00474CD7">
            <w:pPr>
              <w:jc w:val="center"/>
              <w:rPr>
                <w:b/>
                <w:lang w:val="uk-UA"/>
              </w:rPr>
            </w:pPr>
            <w:r w:rsidRPr="00AE1AC0">
              <w:rPr>
                <w:b/>
                <w:lang w:val="uk-UA"/>
              </w:rPr>
              <w:t>122</w:t>
            </w:r>
          </w:p>
        </w:tc>
        <w:tc>
          <w:tcPr>
            <w:tcW w:w="2220" w:type="dxa"/>
            <w:shd w:val="clear" w:color="auto" w:fill="auto"/>
          </w:tcPr>
          <w:p w:rsidR="00FD1AE9" w:rsidRPr="00AE1AC0" w:rsidRDefault="00FD1AE9" w:rsidP="00474CD7">
            <w:pPr>
              <w:jc w:val="center"/>
              <w:rPr>
                <w:lang w:val="uk-UA"/>
              </w:rPr>
            </w:pPr>
            <w:r w:rsidRPr="00AE1AC0">
              <w:rPr>
                <w:lang w:val="uk-UA"/>
              </w:rPr>
              <w:t>2400,00</w:t>
            </w:r>
          </w:p>
        </w:tc>
        <w:tc>
          <w:tcPr>
            <w:tcW w:w="1608" w:type="dxa"/>
            <w:shd w:val="clear" w:color="auto" w:fill="auto"/>
          </w:tcPr>
          <w:p w:rsidR="00FD1AE9" w:rsidRPr="00E353FD" w:rsidRDefault="00FD1AE9" w:rsidP="00474C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1279,83</w:t>
            </w:r>
          </w:p>
        </w:tc>
        <w:tc>
          <w:tcPr>
            <w:tcW w:w="1915" w:type="dxa"/>
            <w:shd w:val="clear" w:color="auto" w:fill="auto"/>
          </w:tcPr>
          <w:p w:rsidR="00FD1AE9" w:rsidRPr="00E353FD" w:rsidRDefault="00FD1AE9" w:rsidP="00474C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120,17</w:t>
            </w:r>
          </w:p>
        </w:tc>
      </w:tr>
      <w:tr w:rsidR="00FD1AE9" w:rsidRPr="00AE1AC0" w:rsidTr="00474CD7">
        <w:trPr>
          <w:trHeight w:val="315"/>
        </w:trPr>
        <w:tc>
          <w:tcPr>
            <w:tcW w:w="2628" w:type="dxa"/>
            <w:shd w:val="clear" w:color="auto" w:fill="auto"/>
          </w:tcPr>
          <w:p w:rsidR="00FD1AE9" w:rsidRPr="00AE1AC0" w:rsidRDefault="00FD1AE9" w:rsidP="00474CD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E1AC0">
              <w:rPr>
                <w:b/>
                <w:sz w:val="20"/>
                <w:szCs w:val="20"/>
                <w:lang w:val="uk-UA"/>
              </w:rPr>
              <w:t>Авторське право та суміжні з ним права</w:t>
            </w:r>
          </w:p>
        </w:tc>
        <w:tc>
          <w:tcPr>
            <w:tcW w:w="1200" w:type="dxa"/>
            <w:shd w:val="clear" w:color="auto" w:fill="auto"/>
          </w:tcPr>
          <w:p w:rsidR="00FD1AE9" w:rsidRPr="00AE1AC0" w:rsidRDefault="00FD1AE9" w:rsidP="00474CD7">
            <w:pPr>
              <w:jc w:val="center"/>
              <w:rPr>
                <w:b/>
                <w:lang w:val="uk-UA"/>
              </w:rPr>
            </w:pPr>
            <w:r w:rsidRPr="00AE1AC0">
              <w:rPr>
                <w:b/>
                <w:lang w:val="uk-UA"/>
              </w:rPr>
              <w:t>125</w:t>
            </w:r>
          </w:p>
        </w:tc>
        <w:tc>
          <w:tcPr>
            <w:tcW w:w="2220" w:type="dxa"/>
            <w:shd w:val="clear" w:color="auto" w:fill="auto"/>
          </w:tcPr>
          <w:p w:rsidR="00FD1AE9" w:rsidRPr="00E353FD" w:rsidRDefault="00FD1AE9" w:rsidP="00474C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236462,17</w:t>
            </w:r>
          </w:p>
        </w:tc>
        <w:tc>
          <w:tcPr>
            <w:tcW w:w="1608" w:type="dxa"/>
            <w:shd w:val="clear" w:color="auto" w:fill="auto"/>
          </w:tcPr>
          <w:p w:rsidR="00FD1AE9" w:rsidRPr="00E353FD" w:rsidRDefault="00FD1AE9" w:rsidP="00474C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39962,88</w:t>
            </w:r>
          </w:p>
        </w:tc>
        <w:tc>
          <w:tcPr>
            <w:tcW w:w="1915" w:type="dxa"/>
            <w:shd w:val="clear" w:color="auto" w:fill="auto"/>
          </w:tcPr>
          <w:p w:rsidR="00FD1AE9" w:rsidRPr="00E353FD" w:rsidRDefault="00FD1AE9" w:rsidP="00474C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</w:t>
            </w:r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499,29</w:t>
            </w:r>
          </w:p>
        </w:tc>
      </w:tr>
      <w:tr w:rsidR="00FD1AE9" w:rsidRPr="00AE1AC0" w:rsidTr="00474CD7">
        <w:tc>
          <w:tcPr>
            <w:tcW w:w="2628" w:type="dxa"/>
            <w:shd w:val="clear" w:color="auto" w:fill="auto"/>
          </w:tcPr>
          <w:p w:rsidR="00FD1AE9" w:rsidRPr="00AE1AC0" w:rsidRDefault="00FD1AE9" w:rsidP="00474CD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E1AC0">
              <w:rPr>
                <w:b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200" w:type="dxa"/>
            <w:shd w:val="clear" w:color="auto" w:fill="auto"/>
          </w:tcPr>
          <w:p w:rsidR="00FD1AE9" w:rsidRPr="00AE1AC0" w:rsidRDefault="00FD1AE9" w:rsidP="00474CD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220" w:type="dxa"/>
            <w:shd w:val="clear" w:color="auto" w:fill="auto"/>
          </w:tcPr>
          <w:p w:rsidR="00FD1AE9" w:rsidRPr="00E353FD" w:rsidRDefault="00FD1AE9" w:rsidP="00474CD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48792711,13</w:t>
            </w:r>
          </w:p>
        </w:tc>
        <w:tc>
          <w:tcPr>
            <w:tcW w:w="1608" w:type="dxa"/>
            <w:shd w:val="clear" w:color="auto" w:fill="auto"/>
          </w:tcPr>
          <w:p w:rsidR="00FD1AE9" w:rsidRPr="00E353FD" w:rsidRDefault="00FD1AE9" w:rsidP="00474CD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18823656,41</w:t>
            </w:r>
          </w:p>
        </w:tc>
        <w:tc>
          <w:tcPr>
            <w:tcW w:w="1915" w:type="dxa"/>
            <w:shd w:val="clear" w:color="auto" w:fill="auto"/>
          </w:tcPr>
          <w:p w:rsidR="00FD1AE9" w:rsidRPr="00E353FD" w:rsidRDefault="00FD1AE9" w:rsidP="00474CD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29</w:t>
            </w:r>
            <w:r>
              <w:rPr>
                <w:b/>
                <w:lang w:val="uk-UA"/>
              </w:rPr>
              <w:t> </w:t>
            </w:r>
            <w:r>
              <w:rPr>
                <w:b/>
                <w:lang w:val="en-US"/>
              </w:rPr>
              <w:t>969</w:t>
            </w:r>
            <w:r>
              <w:rPr>
                <w:b/>
                <w:lang w:val="uk-UA"/>
              </w:rPr>
              <w:t xml:space="preserve"> </w:t>
            </w:r>
            <w:r>
              <w:rPr>
                <w:b/>
                <w:lang w:val="en-US"/>
              </w:rPr>
              <w:t>054,72</w:t>
            </w:r>
          </w:p>
        </w:tc>
      </w:tr>
      <w:tr w:rsidR="00FD1AE9" w:rsidRPr="00AE1AC0" w:rsidTr="00474CD7">
        <w:tc>
          <w:tcPr>
            <w:tcW w:w="2628" w:type="dxa"/>
            <w:shd w:val="clear" w:color="auto" w:fill="auto"/>
          </w:tcPr>
          <w:p w:rsidR="00FD1AE9" w:rsidRPr="00AE1AC0" w:rsidRDefault="00FD1AE9" w:rsidP="00474CD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E1AC0">
              <w:rPr>
                <w:b/>
                <w:sz w:val="20"/>
                <w:szCs w:val="20"/>
                <w:lang w:val="en-US"/>
              </w:rPr>
              <w:t>II</w:t>
            </w:r>
            <w:r w:rsidRPr="00AE1AC0">
              <w:rPr>
                <w:b/>
                <w:sz w:val="20"/>
                <w:szCs w:val="20"/>
              </w:rPr>
              <w:t xml:space="preserve">. </w:t>
            </w:r>
            <w:r w:rsidRPr="00AE1AC0">
              <w:rPr>
                <w:b/>
                <w:sz w:val="20"/>
                <w:szCs w:val="20"/>
                <w:lang w:val="uk-UA"/>
              </w:rPr>
              <w:t xml:space="preserve">Внески органів місцевого самоврядування у </w:t>
            </w:r>
            <w:r>
              <w:rPr>
                <w:b/>
                <w:sz w:val="20"/>
                <w:szCs w:val="20"/>
                <w:lang w:val="uk-UA"/>
              </w:rPr>
              <w:t>статутний капітал Підприємства</w:t>
            </w:r>
          </w:p>
        </w:tc>
        <w:tc>
          <w:tcPr>
            <w:tcW w:w="1200" w:type="dxa"/>
            <w:shd w:val="clear" w:color="auto" w:fill="auto"/>
          </w:tcPr>
          <w:p w:rsidR="00FD1AE9" w:rsidRPr="00AE1AC0" w:rsidRDefault="00FD1AE9" w:rsidP="00474CD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220" w:type="dxa"/>
            <w:shd w:val="clear" w:color="auto" w:fill="auto"/>
          </w:tcPr>
          <w:p w:rsidR="00FD1AE9" w:rsidRPr="00AE1AC0" w:rsidRDefault="00FD1AE9" w:rsidP="00474CD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608" w:type="dxa"/>
            <w:shd w:val="clear" w:color="auto" w:fill="auto"/>
          </w:tcPr>
          <w:p w:rsidR="00FD1AE9" w:rsidRPr="00AE1AC0" w:rsidRDefault="00FD1AE9" w:rsidP="00474CD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15" w:type="dxa"/>
            <w:shd w:val="clear" w:color="auto" w:fill="auto"/>
          </w:tcPr>
          <w:p w:rsidR="00FD1AE9" w:rsidRPr="00AE1AC0" w:rsidRDefault="00FD1AE9" w:rsidP="00474CD7">
            <w:pPr>
              <w:jc w:val="center"/>
              <w:rPr>
                <w:b/>
                <w:lang w:val="uk-UA"/>
              </w:rPr>
            </w:pPr>
          </w:p>
          <w:p w:rsidR="00FD1AE9" w:rsidRPr="00AE1AC0" w:rsidRDefault="00FD1AE9" w:rsidP="00474CD7">
            <w:pPr>
              <w:jc w:val="center"/>
              <w:rPr>
                <w:b/>
                <w:lang w:val="uk-UA"/>
              </w:rPr>
            </w:pPr>
          </w:p>
          <w:p w:rsidR="00FD1AE9" w:rsidRPr="00AE1AC0" w:rsidRDefault="00FD1AE9" w:rsidP="00474CD7">
            <w:pPr>
              <w:jc w:val="center"/>
              <w:rPr>
                <w:b/>
                <w:lang w:val="uk-UA"/>
              </w:rPr>
            </w:pPr>
          </w:p>
          <w:p w:rsidR="00FD1AE9" w:rsidRPr="00E353FD" w:rsidRDefault="00FD1AE9" w:rsidP="00474CD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uk-UA"/>
              </w:rPr>
              <w:t>10</w:t>
            </w:r>
            <w:r w:rsidRPr="00AE1AC0">
              <w:rPr>
                <w:b/>
                <w:lang w:val="uk-UA"/>
              </w:rPr>
              <w:t> </w:t>
            </w:r>
            <w:r>
              <w:rPr>
                <w:b/>
                <w:lang w:val="uk-UA"/>
              </w:rPr>
              <w:t>194</w:t>
            </w:r>
            <w:r w:rsidRPr="00AE1AC0">
              <w:rPr>
                <w:b/>
                <w:lang w:val="uk-UA"/>
              </w:rPr>
              <w:t> 000,00</w:t>
            </w:r>
          </w:p>
        </w:tc>
      </w:tr>
      <w:tr w:rsidR="00FD1AE9" w:rsidRPr="00AE1AC0" w:rsidTr="00474CD7">
        <w:tc>
          <w:tcPr>
            <w:tcW w:w="2628" w:type="dxa"/>
            <w:shd w:val="clear" w:color="auto" w:fill="auto"/>
          </w:tcPr>
          <w:p w:rsidR="00FD1AE9" w:rsidRPr="00AE1AC0" w:rsidRDefault="00FD1AE9" w:rsidP="00474CD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E1AC0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200" w:type="dxa"/>
            <w:shd w:val="clear" w:color="auto" w:fill="auto"/>
          </w:tcPr>
          <w:p w:rsidR="00FD1AE9" w:rsidRPr="00AE1AC0" w:rsidRDefault="00FD1AE9" w:rsidP="00474CD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220" w:type="dxa"/>
            <w:shd w:val="clear" w:color="auto" w:fill="auto"/>
          </w:tcPr>
          <w:p w:rsidR="00FD1AE9" w:rsidRPr="00AE1AC0" w:rsidRDefault="00FD1AE9" w:rsidP="00474CD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608" w:type="dxa"/>
            <w:shd w:val="clear" w:color="auto" w:fill="auto"/>
          </w:tcPr>
          <w:p w:rsidR="00FD1AE9" w:rsidRPr="00AE1AC0" w:rsidRDefault="00FD1AE9" w:rsidP="00474CD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15" w:type="dxa"/>
            <w:shd w:val="clear" w:color="auto" w:fill="auto"/>
          </w:tcPr>
          <w:p w:rsidR="00FD1AE9" w:rsidRPr="00AE1AC0" w:rsidRDefault="00FD1AE9" w:rsidP="00474CD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40 163</w:t>
            </w:r>
            <w:r w:rsidRPr="00E353FD">
              <w:rPr>
                <w:b/>
                <w:lang w:val="uk-UA"/>
              </w:rPr>
              <w:t xml:space="preserve"> 054,72</w:t>
            </w:r>
          </w:p>
        </w:tc>
      </w:tr>
    </w:tbl>
    <w:p w:rsidR="00FD1AE9" w:rsidRDefault="00FD1AE9" w:rsidP="00FD1AE9">
      <w:pPr>
        <w:jc w:val="center"/>
        <w:rPr>
          <w:sz w:val="28"/>
          <w:szCs w:val="28"/>
          <w:lang w:val="uk-UA"/>
        </w:rPr>
      </w:pPr>
    </w:p>
    <w:p w:rsidR="00FD1AE9" w:rsidRPr="006D12F6" w:rsidRDefault="00FD1AE9" w:rsidP="00FD1AE9">
      <w:pPr>
        <w:jc w:val="both"/>
        <w:rPr>
          <w:sz w:val="26"/>
          <w:szCs w:val="26"/>
          <w:lang w:val="uk-UA"/>
        </w:rPr>
      </w:pPr>
      <w:r w:rsidRPr="006D12F6">
        <w:rPr>
          <w:sz w:val="26"/>
          <w:szCs w:val="26"/>
          <w:lang w:val="uk-UA"/>
        </w:rPr>
        <w:t xml:space="preserve">Сума статутного фонду становить  </w:t>
      </w:r>
      <w:r w:rsidRPr="006D12F6">
        <w:rPr>
          <w:b/>
          <w:sz w:val="26"/>
          <w:szCs w:val="26"/>
          <w:lang w:val="uk-UA"/>
        </w:rPr>
        <w:t xml:space="preserve">40 163 054, 72 грн. </w:t>
      </w:r>
      <w:r w:rsidRPr="006D12F6">
        <w:rPr>
          <w:sz w:val="26"/>
          <w:szCs w:val="26"/>
          <w:lang w:val="uk-UA"/>
        </w:rPr>
        <w:t xml:space="preserve">(сорок мільйонів сто шістдесят три тисячі пʼятдесят чотири  грн. 72 коп.) </w:t>
      </w:r>
    </w:p>
    <w:p w:rsidR="00FD1AE9" w:rsidRPr="006D12F6" w:rsidRDefault="00FD1AE9" w:rsidP="00FD1AE9">
      <w:pPr>
        <w:jc w:val="both"/>
        <w:rPr>
          <w:b/>
          <w:sz w:val="26"/>
          <w:szCs w:val="26"/>
          <w:lang w:val="uk-UA"/>
        </w:rPr>
      </w:pPr>
    </w:p>
    <w:p w:rsidR="00FD1AE9" w:rsidRPr="006D12F6" w:rsidRDefault="00FD1AE9" w:rsidP="00FD1AE9">
      <w:pPr>
        <w:jc w:val="both"/>
        <w:rPr>
          <w:b/>
          <w:sz w:val="26"/>
          <w:szCs w:val="26"/>
          <w:lang w:val="uk-UA"/>
        </w:rPr>
      </w:pPr>
      <w:r w:rsidRPr="006D12F6">
        <w:rPr>
          <w:b/>
          <w:sz w:val="26"/>
          <w:szCs w:val="26"/>
          <w:lang w:val="uk-UA"/>
        </w:rPr>
        <w:t>Директор КП «Міжнародний аеропорт</w:t>
      </w:r>
    </w:p>
    <w:p w:rsidR="00FD1AE9" w:rsidRPr="006D12F6" w:rsidRDefault="00FD1AE9" w:rsidP="00FD1AE9">
      <w:pPr>
        <w:jc w:val="both"/>
        <w:rPr>
          <w:b/>
          <w:sz w:val="26"/>
          <w:szCs w:val="26"/>
          <w:lang w:val="uk-UA"/>
        </w:rPr>
      </w:pPr>
      <w:r w:rsidRPr="006D12F6">
        <w:rPr>
          <w:b/>
          <w:sz w:val="26"/>
          <w:szCs w:val="26"/>
          <w:lang w:val="uk-UA"/>
        </w:rPr>
        <w:t>«Чернівці» імені першого космонавта</w:t>
      </w:r>
    </w:p>
    <w:p w:rsidR="00FD1AE9" w:rsidRPr="006D12F6" w:rsidRDefault="00FD1AE9" w:rsidP="00FD1AE9">
      <w:pPr>
        <w:jc w:val="both"/>
        <w:rPr>
          <w:b/>
          <w:sz w:val="26"/>
          <w:szCs w:val="26"/>
          <w:lang w:val="uk-UA"/>
        </w:rPr>
      </w:pPr>
      <w:r w:rsidRPr="006D12F6">
        <w:rPr>
          <w:b/>
          <w:sz w:val="26"/>
          <w:szCs w:val="26"/>
          <w:lang w:val="uk-UA"/>
        </w:rPr>
        <w:t xml:space="preserve"> Незалежної України Леоніда Каденюка </w:t>
      </w:r>
      <w:r w:rsidRPr="006D12F6">
        <w:rPr>
          <w:b/>
          <w:sz w:val="26"/>
          <w:szCs w:val="26"/>
          <w:lang w:val="uk-UA"/>
        </w:rPr>
        <w:tab/>
      </w:r>
      <w:r w:rsidRPr="006D12F6">
        <w:rPr>
          <w:b/>
          <w:sz w:val="26"/>
          <w:szCs w:val="26"/>
          <w:lang w:val="uk-UA"/>
        </w:rPr>
        <w:tab/>
      </w:r>
      <w:r w:rsidRPr="006D12F6"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 w:rsidRPr="006D12F6">
        <w:rPr>
          <w:b/>
          <w:sz w:val="26"/>
          <w:szCs w:val="26"/>
          <w:lang w:val="uk-UA"/>
        </w:rPr>
        <w:t>Б.В. Морський</w:t>
      </w:r>
      <w:r w:rsidRPr="006D12F6">
        <w:rPr>
          <w:b/>
          <w:sz w:val="26"/>
          <w:szCs w:val="26"/>
          <w:lang w:val="uk-UA"/>
        </w:rPr>
        <w:tab/>
      </w:r>
    </w:p>
    <w:p w:rsidR="00FD1AE9" w:rsidRPr="006D12F6" w:rsidRDefault="00FD1AE9" w:rsidP="00FD1AE9">
      <w:pPr>
        <w:jc w:val="both"/>
        <w:rPr>
          <w:b/>
          <w:sz w:val="26"/>
          <w:szCs w:val="26"/>
          <w:lang w:val="uk-UA"/>
        </w:rPr>
      </w:pPr>
    </w:p>
    <w:p w:rsidR="00FD1AE9" w:rsidRPr="006D12F6" w:rsidRDefault="00FD1AE9" w:rsidP="00FD1AE9">
      <w:pPr>
        <w:jc w:val="both"/>
        <w:rPr>
          <w:b/>
          <w:sz w:val="26"/>
          <w:szCs w:val="26"/>
          <w:lang w:val="uk-UA"/>
        </w:rPr>
      </w:pPr>
      <w:r w:rsidRPr="006D12F6">
        <w:rPr>
          <w:b/>
          <w:sz w:val="26"/>
          <w:szCs w:val="26"/>
          <w:lang w:val="uk-UA"/>
        </w:rPr>
        <w:t xml:space="preserve">Головний бухгалтер КП «Міжнародний </w:t>
      </w:r>
    </w:p>
    <w:p w:rsidR="00FD1AE9" w:rsidRPr="006D12F6" w:rsidRDefault="00FD1AE9" w:rsidP="00FD1AE9">
      <w:pPr>
        <w:jc w:val="both"/>
        <w:rPr>
          <w:b/>
          <w:sz w:val="26"/>
          <w:szCs w:val="26"/>
          <w:lang w:val="uk-UA"/>
        </w:rPr>
      </w:pPr>
      <w:r w:rsidRPr="006D12F6">
        <w:rPr>
          <w:b/>
          <w:sz w:val="26"/>
          <w:szCs w:val="26"/>
          <w:lang w:val="uk-UA"/>
        </w:rPr>
        <w:t>аеропорт «Чернівці» імені першого космонавта</w:t>
      </w:r>
    </w:p>
    <w:p w:rsidR="00FD1AE9" w:rsidRPr="006D12F6" w:rsidRDefault="00FD1AE9" w:rsidP="00FD1AE9">
      <w:pPr>
        <w:jc w:val="both"/>
        <w:rPr>
          <w:b/>
          <w:sz w:val="26"/>
          <w:szCs w:val="26"/>
          <w:lang w:val="uk-UA"/>
        </w:rPr>
      </w:pPr>
      <w:r w:rsidRPr="006D12F6">
        <w:rPr>
          <w:b/>
          <w:sz w:val="26"/>
          <w:szCs w:val="26"/>
          <w:lang w:val="uk-UA"/>
        </w:rPr>
        <w:t>Незалежної України Леоніда Каденюка</w:t>
      </w:r>
      <w:r w:rsidRPr="006D12F6">
        <w:rPr>
          <w:b/>
          <w:sz w:val="26"/>
          <w:szCs w:val="26"/>
          <w:lang w:val="uk-UA"/>
        </w:rPr>
        <w:tab/>
      </w:r>
      <w:r w:rsidRPr="006D12F6">
        <w:rPr>
          <w:b/>
          <w:sz w:val="26"/>
          <w:szCs w:val="26"/>
          <w:lang w:val="uk-UA"/>
        </w:rPr>
        <w:tab/>
      </w:r>
      <w:r w:rsidRPr="006D12F6"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 w:rsidRPr="006D12F6">
        <w:rPr>
          <w:b/>
          <w:sz w:val="26"/>
          <w:szCs w:val="26"/>
          <w:lang w:val="uk-UA"/>
        </w:rPr>
        <w:t>Л.В. Савіна</w:t>
      </w:r>
    </w:p>
    <w:p w:rsidR="00FD1AE9" w:rsidRDefault="00FD1AE9" w:rsidP="00FD1AE9">
      <w:pPr>
        <w:jc w:val="both"/>
        <w:rPr>
          <w:lang w:val="uk-UA"/>
        </w:rPr>
      </w:pPr>
    </w:p>
    <w:p w:rsidR="00FD1AE9" w:rsidRPr="006D12F6" w:rsidRDefault="00FD1AE9" w:rsidP="00FD1AE9">
      <w:pPr>
        <w:jc w:val="both"/>
        <w:rPr>
          <w:b/>
          <w:sz w:val="26"/>
          <w:szCs w:val="26"/>
          <w:lang w:val="uk-UA"/>
        </w:rPr>
      </w:pPr>
      <w:r w:rsidRPr="006D12F6">
        <w:rPr>
          <w:b/>
          <w:sz w:val="26"/>
          <w:szCs w:val="26"/>
          <w:lang w:val="uk-UA"/>
        </w:rPr>
        <w:t>ПОГОДЖЕНО:</w:t>
      </w:r>
    </w:p>
    <w:p w:rsidR="00FD1AE9" w:rsidRPr="006D12F6" w:rsidRDefault="00FD1AE9" w:rsidP="00FD1AE9">
      <w:pPr>
        <w:jc w:val="both"/>
        <w:rPr>
          <w:b/>
          <w:sz w:val="26"/>
          <w:szCs w:val="26"/>
        </w:rPr>
      </w:pPr>
      <w:r w:rsidRPr="006D12F6">
        <w:rPr>
          <w:b/>
          <w:sz w:val="26"/>
          <w:szCs w:val="26"/>
          <w:lang w:val="uk-UA"/>
        </w:rPr>
        <w:t>Начальник відділу обліку</w:t>
      </w:r>
      <w:r w:rsidRPr="006D12F6">
        <w:rPr>
          <w:b/>
          <w:sz w:val="26"/>
          <w:szCs w:val="26"/>
        </w:rPr>
        <w:t xml:space="preserve"> </w:t>
      </w:r>
    </w:p>
    <w:p w:rsidR="00FD1AE9" w:rsidRPr="006D12F6" w:rsidRDefault="00FD1AE9" w:rsidP="00FD1AE9">
      <w:pPr>
        <w:jc w:val="both"/>
        <w:rPr>
          <w:b/>
          <w:sz w:val="26"/>
          <w:szCs w:val="26"/>
          <w:lang w:val="uk-UA"/>
        </w:rPr>
      </w:pPr>
      <w:r w:rsidRPr="006D12F6">
        <w:rPr>
          <w:b/>
          <w:sz w:val="26"/>
          <w:szCs w:val="26"/>
          <w:lang w:val="uk-UA"/>
        </w:rPr>
        <w:t>та приватизації майна</w:t>
      </w:r>
    </w:p>
    <w:p w:rsidR="00FD1AE9" w:rsidRPr="006D12F6" w:rsidRDefault="00FD1AE9" w:rsidP="00FD1AE9">
      <w:pPr>
        <w:jc w:val="both"/>
        <w:rPr>
          <w:b/>
          <w:sz w:val="26"/>
          <w:szCs w:val="26"/>
          <w:lang w:val="uk-UA"/>
        </w:rPr>
      </w:pPr>
      <w:r w:rsidRPr="006D12F6">
        <w:rPr>
          <w:b/>
          <w:sz w:val="26"/>
          <w:szCs w:val="26"/>
          <w:lang w:val="uk-UA"/>
        </w:rPr>
        <w:t xml:space="preserve">департаменту економіки </w:t>
      </w:r>
    </w:p>
    <w:p w:rsidR="00FD1AE9" w:rsidRPr="006D12F6" w:rsidRDefault="00FD1AE9" w:rsidP="00FD1AE9">
      <w:pPr>
        <w:jc w:val="both"/>
        <w:rPr>
          <w:b/>
          <w:sz w:val="26"/>
          <w:szCs w:val="26"/>
          <w:lang w:val="uk-UA"/>
        </w:rPr>
      </w:pPr>
      <w:r w:rsidRPr="006D12F6">
        <w:rPr>
          <w:b/>
          <w:sz w:val="26"/>
          <w:szCs w:val="26"/>
          <w:lang w:val="uk-UA"/>
        </w:rPr>
        <w:t>Чернівецької міської ради</w:t>
      </w:r>
    </w:p>
    <w:p w:rsidR="00FD1AE9" w:rsidRPr="005E6745" w:rsidRDefault="00FD1AE9" w:rsidP="00FD1AE9">
      <w:pPr>
        <w:jc w:val="both"/>
        <w:rPr>
          <w:b/>
          <w:lang w:val="uk-UA"/>
        </w:rPr>
      </w:pPr>
    </w:p>
    <w:p w:rsidR="00FD1AE9" w:rsidRPr="00351C0F" w:rsidRDefault="00FD1AE9" w:rsidP="00FD1AE9">
      <w:pPr>
        <w:jc w:val="both"/>
        <w:rPr>
          <w:lang w:val="uk-UA"/>
        </w:rPr>
      </w:pPr>
      <w:r>
        <w:rPr>
          <w:b/>
          <w:lang w:val="uk-UA"/>
        </w:rPr>
        <w:t xml:space="preserve">____________________Л.І. </w:t>
      </w:r>
      <w:r w:rsidRPr="005E6745">
        <w:rPr>
          <w:b/>
          <w:lang w:val="uk-UA"/>
        </w:rPr>
        <w:t xml:space="preserve"> Цибух</w:t>
      </w:r>
      <w:r w:rsidRPr="00FB6D48">
        <w:rPr>
          <w:lang w:val="uk-UA"/>
        </w:rPr>
        <w:t xml:space="preserve">                                                                                       </w:t>
      </w:r>
    </w:p>
    <w:p w:rsidR="00AF57A0" w:rsidRDefault="00AF57A0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sectPr w:rsidR="00AF57A0" w:rsidSect="00433A0B">
      <w:pgSz w:w="11906" w:h="16838"/>
      <w:pgMar w:top="539" w:right="851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3928"/>
    <w:multiLevelType w:val="multilevel"/>
    <w:tmpl w:val="E6F6199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8F96F42"/>
    <w:multiLevelType w:val="multilevel"/>
    <w:tmpl w:val="2A0C6B0A"/>
    <w:lvl w:ilvl="0">
      <w:start w:val="14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3474DF0"/>
    <w:multiLevelType w:val="multilevel"/>
    <w:tmpl w:val="5336A518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9795FA6"/>
    <w:multiLevelType w:val="multilevel"/>
    <w:tmpl w:val="6CF8FEEA"/>
    <w:lvl w:ilvl="0">
      <w:start w:val="1"/>
      <w:numFmt w:val="decimal"/>
      <w:lvlText w:val="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9DC3B7C"/>
    <w:multiLevelType w:val="multilevel"/>
    <w:tmpl w:val="A9DE2A1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C786989"/>
    <w:multiLevelType w:val="multilevel"/>
    <w:tmpl w:val="D2EC6164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2265242"/>
    <w:multiLevelType w:val="multilevel"/>
    <w:tmpl w:val="0576E496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6400EF5"/>
    <w:multiLevelType w:val="multilevel"/>
    <w:tmpl w:val="FBE411D8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2F423EC7"/>
    <w:multiLevelType w:val="multilevel"/>
    <w:tmpl w:val="1388ACAA"/>
    <w:lvl w:ilvl="0">
      <w:start w:val="1"/>
      <w:numFmt w:val="decimal"/>
      <w:lvlText w:val="1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3B823CAB"/>
    <w:multiLevelType w:val="multilevel"/>
    <w:tmpl w:val="66CACD58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443D0B89"/>
    <w:multiLevelType w:val="multilevel"/>
    <w:tmpl w:val="89DC60BC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48790934"/>
    <w:multiLevelType w:val="multilevel"/>
    <w:tmpl w:val="8BC47A30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51D34FE8"/>
    <w:multiLevelType w:val="multilevel"/>
    <w:tmpl w:val="7E32D46A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63200405"/>
    <w:multiLevelType w:val="multilevel"/>
    <w:tmpl w:val="BC8CFD6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665C1CD0"/>
    <w:multiLevelType w:val="multilevel"/>
    <w:tmpl w:val="FADA2B36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6F6B25D0"/>
    <w:multiLevelType w:val="multilevel"/>
    <w:tmpl w:val="C4DE28A2"/>
    <w:lvl w:ilvl="0">
      <w:start w:val="6"/>
      <w:numFmt w:val="decimal"/>
      <w:lvlText w:val="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778A47B8"/>
    <w:multiLevelType w:val="multilevel"/>
    <w:tmpl w:val="3AF41AAE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77DE471E"/>
    <w:multiLevelType w:val="multilevel"/>
    <w:tmpl w:val="380C917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786E56D6"/>
    <w:multiLevelType w:val="multilevel"/>
    <w:tmpl w:val="27820288"/>
    <w:lvl w:ilvl="0">
      <w:start w:val="9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79C66FE0"/>
    <w:multiLevelType w:val="multilevel"/>
    <w:tmpl w:val="5622F052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79E046F7"/>
    <w:multiLevelType w:val="multilevel"/>
    <w:tmpl w:val="4A96DB1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13"/>
  </w:num>
  <w:num w:numId="4">
    <w:abstractNumId w:val="14"/>
  </w:num>
  <w:num w:numId="5">
    <w:abstractNumId w:val="1"/>
  </w:num>
  <w:num w:numId="6">
    <w:abstractNumId w:val="20"/>
  </w:num>
  <w:num w:numId="7">
    <w:abstractNumId w:val="7"/>
  </w:num>
  <w:num w:numId="8">
    <w:abstractNumId w:val="0"/>
  </w:num>
  <w:num w:numId="9">
    <w:abstractNumId w:val="16"/>
  </w:num>
  <w:num w:numId="10">
    <w:abstractNumId w:val="17"/>
  </w:num>
  <w:num w:numId="11">
    <w:abstractNumId w:val="12"/>
  </w:num>
  <w:num w:numId="12">
    <w:abstractNumId w:val="9"/>
  </w:num>
  <w:num w:numId="13">
    <w:abstractNumId w:val="3"/>
  </w:num>
  <w:num w:numId="14">
    <w:abstractNumId w:val="15"/>
  </w:num>
  <w:num w:numId="15">
    <w:abstractNumId w:val="6"/>
  </w:num>
  <w:num w:numId="16">
    <w:abstractNumId w:val="18"/>
  </w:num>
  <w:num w:numId="17">
    <w:abstractNumId w:val="10"/>
  </w:num>
  <w:num w:numId="18">
    <w:abstractNumId w:val="11"/>
  </w:num>
  <w:num w:numId="19">
    <w:abstractNumId w:val="19"/>
  </w:num>
  <w:num w:numId="20">
    <w:abstractNumId w:val="2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7F"/>
    <w:rsid w:val="00017418"/>
    <w:rsid w:val="00017E08"/>
    <w:rsid w:val="00030280"/>
    <w:rsid w:val="00057A0B"/>
    <w:rsid w:val="000A0F76"/>
    <w:rsid w:val="00101FE8"/>
    <w:rsid w:val="001173D5"/>
    <w:rsid w:val="001303D3"/>
    <w:rsid w:val="001310BF"/>
    <w:rsid w:val="00133422"/>
    <w:rsid w:val="00141A36"/>
    <w:rsid w:val="00144C87"/>
    <w:rsid w:val="00150999"/>
    <w:rsid w:val="001830F5"/>
    <w:rsid w:val="00187482"/>
    <w:rsid w:val="00187E42"/>
    <w:rsid w:val="00193452"/>
    <w:rsid w:val="001A138A"/>
    <w:rsid w:val="001D295F"/>
    <w:rsid w:val="00211E0D"/>
    <w:rsid w:val="00221BD2"/>
    <w:rsid w:val="00222D6B"/>
    <w:rsid w:val="00223A4D"/>
    <w:rsid w:val="002273AB"/>
    <w:rsid w:val="0024733F"/>
    <w:rsid w:val="00260A58"/>
    <w:rsid w:val="00264D61"/>
    <w:rsid w:val="00267B5F"/>
    <w:rsid w:val="00281C9F"/>
    <w:rsid w:val="00296A6C"/>
    <w:rsid w:val="002A15AF"/>
    <w:rsid w:val="002C1ED8"/>
    <w:rsid w:val="002C65A2"/>
    <w:rsid w:val="002F40DF"/>
    <w:rsid w:val="0030469D"/>
    <w:rsid w:val="00345DCE"/>
    <w:rsid w:val="00352E56"/>
    <w:rsid w:val="00362068"/>
    <w:rsid w:val="003711D4"/>
    <w:rsid w:val="003803F7"/>
    <w:rsid w:val="0039431C"/>
    <w:rsid w:val="00395FC3"/>
    <w:rsid w:val="003A356E"/>
    <w:rsid w:val="003C141B"/>
    <w:rsid w:val="003C7A96"/>
    <w:rsid w:val="003E03AC"/>
    <w:rsid w:val="003E4E96"/>
    <w:rsid w:val="003E5FA3"/>
    <w:rsid w:val="003F0E30"/>
    <w:rsid w:val="0040017B"/>
    <w:rsid w:val="00425EEB"/>
    <w:rsid w:val="00430ADF"/>
    <w:rsid w:val="00433A0B"/>
    <w:rsid w:val="004455E9"/>
    <w:rsid w:val="004A0D7C"/>
    <w:rsid w:val="004A2F0F"/>
    <w:rsid w:val="004B7999"/>
    <w:rsid w:val="004B7DD0"/>
    <w:rsid w:val="004C3966"/>
    <w:rsid w:val="004C7F73"/>
    <w:rsid w:val="00506EBC"/>
    <w:rsid w:val="0051417F"/>
    <w:rsid w:val="005149D8"/>
    <w:rsid w:val="00521C7F"/>
    <w:rsid w:val="00576330"/>
    <w:rsid w:val="00584487"/>
    <w:rsid w:val="005865AF"/>
    <w:rsid w:val="005E558B"/>
    <w:rsid w:val="0061173A"/>
    <w:rsid w:val="00622B8B"/>
    <w:rsid w:val="00667A3C"/>
    <w:rsid w:val="006720D4"/>
    <w:rsid w:val="00683F5E"/>
    <w:rsid w:val="00696F41"/>
    <w:rsid w:val="006C3A91"/>
    <w:rsid w:val="006C7697"/>
    <w:rsid w:val="006D6FB3"/>
    <w:rsid w:val="006F7E0F"/>
    <w:rsid w:val="007109A5"/>
    <w:rsid w:val="007119E8"/>
    <w:rsid w:val="007332FC"/>
    <w:rsid w:val="00784882"/>
    <w:rsid w:val="0078671F"/>
    <w:rsid w:val="007A4AC7"/>
    <w:rsid w:val="007A702E"/>
    <w:rsid w:val="007B0ABD"/>
    <w:rsid w:val="007C6DFA"/>
    <w:rsid w:val="007D2F40"/>
    <w:rsid w:val="007D4669"/>
    <w:rsid w:val="008454A5"/>
    <w:rsid w:val="00862B1E"/>
    <w:rsid w:val="00873776"/>
    <w:rsid w:val="008745BF"/>
    <w:rsid w:val="00893F40"/>
    <w:rsid w:val="0089413B"/>
    <w:rsid w:val="008978B6"/>
    <w:rsid w:val="008E2E10"/>
    <w:rsid w:val="008F1724"/>
    <w:rsid w:val="00922DDB"/>
    <w:rsid w:val="00947C78"/>
    <w:rsid w:val="009602C3"/>
    <w:rsid w:val="00964EBD"/>
    <w:rsid w:val="00972DF5"/>
    <w:rsid w:val="009841F0"/>
    <w:rsid w:val="0099367F"/>
    <w:rsid w:val="009A0D41"/>
    <w:rsid w:val="009A26DA"/>
    <w:rsid w:val="009A5FFB"/>
    <w:rsid w:val="009B5B27"/>
    <w:rsid w:val="009C4707"/>
    <w:rsid w:val="009F0900"/>
    <w:rsid w:val="00A03E69"/>
    <w:rsid w:val="00A1211C"/>
    <w:rsid w:val="00A145D4"/>
    <w:rsid w:val="00A20D19"/>
    <w:rsid w:val="00A4028F"/>
    <w:rsid w:val="00A4472A"/>
    <w:rsid w:val="00A67B26"/>
    <w:rsid w:val="00A803CB"/>
    <w:rsid w:val="00A83CE0"/>
    <w:rsid w:val="00A97FBF"/>
    <w:rsid w:val="00AA0770"/>
    <w:rsid w:val="00AB22E2"/>
    <w:rsid w:val="00AB468D"/>
    <w:rsid w:val="00AC64B9"/>
    <w:rsid w:val="00AD3759"/>
    <w:rsid w:val="00AF57A0"/>
    <w:rsid w:val="00AF6B35"/>
    <w:rsid w:val="00AF74C7"/>
    <w:rsid w:val="00B0316B"/>
    <w:rsid w:val="00B16711"/>
    <w:rsid w:val="00B26675"/>
    <w:rsid w:val="00B30CF7"/>
    <w:rsid w:val="00B54DE2"/>
    <w:rsid w:val="00B61CD5"/>
    <w:rsid w:val="00B817E6"/>
    <w:rsid w:val="00B84B45"/>
    <w:rsid w:val="00B9216B"/>
    <w:rsid w:val="00B97731"/>
    <w:rsid w:val="00BC5256"/>
    <w:rsid w:val="00BC72AA"/>
    <w:rsid w:val="00BD25FA"/>
    <w:rsid w:val="00BD48C6"/>
    <w:rsid w:val="00BD58E8"/>
    <w:rsid w:val="00C01757"/>
    <w:rsid w:val="00C343EC"/>
    <w:rsid w:val="00C417E1"/>
    <w:rsid w:val="00C4583E"/>
    <w:rsid w:val="00C65C62"/>
    <w:rsid w:val="00C664C8"/>
    <w:rsid w:val="00C82155"/>
    <w:rsid w:val="00C85053"/>
    <w:rsid w:val="00C93DD1"/>
    <w:rsid w:val="00CB2C42"/>
    <w:rsid w:val="00CB4E54"/>
    <w:rsid w:val="00CC3496"/>
    <w:rsid w:val="00D01444"/>
    <w:rsid w:val="00D01633"/>
    <w:rsid w:val="00D10D7D"/>
    <w:rsid w:val="00D17F5A"/>
    <w:rsid w:val="00D624BB"/>
    <w:rsid w:val="00D64ACA"/>
    <w:rsid w:val="00D80EE8"/>
    <w:rsid w:val="00D910B2"/>
    <w:rsid w:val="00D91310"/>
    <w:rsid w:val="00DA11BC"/>
    <w:rsid w:val="00DB1457"/>
    <w:rsid w:val="00DB6080"/>
    <w:rsid w:val="00DD4A9E"/>
    <w:rsid w:val="00DE1040"/>
    <w:rsid w:val="00DF1830"/>
    <w:rsid w:val="00DF7625"/>
    <w:rsid w:val="00E003D2"/>
    <w:rsid w:val="00E06C8C"/>
    <w:rsid w:val="00E56E1B"/>
    <w:rsid w:val="00E97FD3"/>
    <w:rsid w:val="00EA6B4F"/>
    <w:rsid w:val="00EB4981"/>
    <w:rsid w:val="00EB5982"/>
    <w:rsid w:val="00ED30B0"/>
    <w:rsid w:val="00ED36D0"/>
    <w:rsid w:val="00EE09A7"/>
    <w:rsid w:val="00EF632B"/>
    <w:rsid w:val="00F163F1"/>
    <w:rsid w:val="00F27867"/>
    <w:rsid w:val="00F42DCF"/>
    <w:rsid w:val="00F510BD"/>
    <w:rsid w:val="00F552A0"/>
    <w:rsid w:val="00F56C60"/>
    <w:rsid w:val="00F6461B"/>
    <w:rsid w:val="00F7192B"/>
    <w:rsid w:val="00FB3959"/>
    <w:rsid w:val="00FC5790"/>
    <w:rsid w:val="00FD1AE9"/>
    <w:rsid w:val="00FE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0F1DC979"/>
  <w15:docId w15:val="{9E164B9B-255A-492C-AF19-3F701BEFC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7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9367F"/>
    <w:pPr>
      <w:keepNext/>
      <w:spacing w:line="240" w:lineRule="atLeast"/>
      <w:ind w:left="142" w:hanging="142"/>
      <w:jc w:val="center"/>
      <w:outlineLvl w:val="0"/>
    </w:pPr>
    <w:rPr>
      <w:b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99367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32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F42DC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67A3C"/>
    <w:rPr>
      <w:rFonts w:ascii="Cambria" w:hAnsi="Cambria" w:cs="Cambria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67A3C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67A3C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caption"/>
    <w:basedOn w:val="a"/>
    <w:uiPriority w:val="99"/>
    <w:qFormat/>
    <w:rsid w:val="0099367F"/>
    <w:pPr>
      <w:jc w:val="center"/>
    </w:pPr>
    <w:rPr>
      <w:b/>
      <w:bCs/>
      <w:sz w:val="28"/>
      <w:szCs w:val="28"/>
      <w:lang w:val="uk-UA"/>
    </w:rPr>
  </w:style>
  <w:style w:type="paragraph" w:customStyle="1" w:styleId="CharChar">
    <w:name w:val="Char Знак Знак Char Знак"/>
    <w:basedOn w:val="a"/>
    <w:uiPriority w:val="99"/>
    <w:rsid w:val="00267B5F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267B5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667A3C"/>
    <w:rPr>
      <w:sz w:val="24"/>
      <w:szCs w:val="24"/>
    </w:rPr>
  </w:style>
  <w:style w:type="paragraph" w:styleId="a6">
    <w:name w:val="Body Text Indent"/>
    <w:basedOn w:val="a"/>
    <w:link w:val="a7"/>
    <w:uiPriority w:val="99"/>
    <w:rsid w:val="00AD375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667A3C"/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AD375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667A3C"/>
    <w:rPr>
      <w:sz w:val="24"/>
      <w:szCs w:val="24"/>
    </w:rPr>
  </w:style>
  <w:style w:type="paragraph" w:styleId="a8">
    <w:name w:val="footnote text"/>
    <w:basedOn w:val="a"/>
    <w:link w:val="a9"/>
    <w:uiPriority w:val="99"/>
    <w:semiHidden/>
    <w:rsid w:val="00221BD2"/>
    <w:rPr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667A3C"/>
    <w:rPr>
      <w:sz w:val="20"/>
      <w:szCs w:val="20"/>
    </w:rPr>
  </w:style>
  <w:style w:type="paragraph" w:customStyle="1" w:styleId="CharChar1">
    <w:name w:val="Char Знак Знак Char Знак1"/>
    <w:basedOn w:val="a"/>
    <w:uiPriority w:val="99"/>
    <w:rsid w:val="00F42DCF"/>
    <w:rPr>
      <w:rFonts w:ascii="Verdana" w:hAnsi="Verdana" w:cs="Verdana"/>
      <w:sz w:val="20"/>
      <w:szCs w:val="20"/>
      <w:lang w:val="en-US" w:eastAsia="en-US"/>
    </w:rPr>
  </w:style>
  <w:style w:type="character" w:customStyle="1" w:styleId="rvts7">
    <w:name w:val="rvts7"/>
    <w:basedOn w:val="a0"/>
    <w:uiPriority w:val="99"/>
    <w:rsid w:val="0078671F"/>
  </w:style>
  <w:style w:type="character" w:customStyle="1" w:styleId="21">
    <w:name w:val="Основной текст (2)_"/>
    <w:link w:val="210"/>
    <w:locked/>
    <w:rsid w:val="00FD1AE9"/>
    <w:rPr>
      <w:sz w:val="26"/>
      <w:szCs w:val="26"/>
      <w:shd w:val="clear" w:color="auto" w:fill="FFFFFF"/>
    </w:rPr>
  </w:style>
  <w:style w:type="character" w:customStyle="1" w:styleId="6">
    <w:name w:val="Заголовок №6_"/>
    <w:link w:val="60"/>
    <w:locked/>
    <w:rsid w:val="00FD1AE9"/>
    <w:rPr>
      <w:b/>
      <w:bCs/>
      <w:sz w:val="26"/>
      <w:szCs w:val="26"/>
      <w:shd w:val="clear" w:color="auto" w:fill="FFFFFF"/>
    </w:rPr>
  </w:style>
  <w:style w:type="character" w:customStyle="1" w:styleId="62">
    <w:name w:val="Заголовок №6 (2)_"/>
    <w:link w:val="620"/>
    <w:locked/>
    <w:rsid w:val="00FD1AE9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FD1AE9"/>
    <w:pPr>
      <w:widowControl w:val="0"/>
      <w:shd w:val="clear" w:color="auto" w:fill="FFFFFF"/>
      <w:spacing w:before="300" w:after="4260" w:line="240" w:lineRule="atLeast"/>
      <w:ind w:hanging="180"/>
    </w:pPr>
    <w:rPr>
      <w:sz w:val="26"/>
      <w:szCs w:val="26"/>
    </w:rPr>
  </w:style>
  <w:style w:type="paragraph" w:customStyle="1" w:styleId="60">
    <w:name w:val="Заголовок №6"/>
    <w:basedOn w:val="a"/>
    <w:link w:val="6"/>
    <w:rsid w:val="00FD1AE9"/>
    <w:pPr>
      <w:widowControl w:val="0"/>
      <w:shd w:val="clear" w:color="auto" w:fill="FFFFFF"/>
      <w:spacing w:after="240" w:line="240" w:lineRule="atLeast"/>
      <w:jc w:val="both"/>
      <w:outlineLvl w:val="5"/>
    </w:pPr>
    <w:rPr>
      <w:b/>
      <w:bCs/>
      <w:sz w:val="26"/>
      <w:szCs w:val="26"/>
    </w:rPr>
  </w:style>
  <w:style w:type="paragraph" w:customStyle="1" w:styleId="620">
    <w:name w:val="Заголовок №6 (2)"/>
    <w:basedOn w:val="a"/>
    <w:link w:val="62"/>
    <w:rsid w:val="00FD1AE9"/>
    <w:pPr>
      <w:widowControl w:val="0"/>
      <w:shd w:val="clear" w:color="auto" w:fill="FFFFFF"/>
      <w:spacing w:before="60" w:after="420" w:line="240" w:lineRule="atLeast"/>
      <w:jc w:val="center"/>
      <w:outlineLvl w:val="5"/>
    </w:pPr>
    <w:rPr>
      <w:sz w:val="28"/>
      <w:szCs w:val="28"/>
    </w:rPr>
  </w:style>
  <w:style w:type="paragraph" w:customStyle="1" w:styleId="CharChar0">
    <w:name w:val=" Char Знак Знак Char Знак"/>
    <w:basedOn w:val="a"/>
    <w:rsid w:val="00FD1AE9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9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4008</Words>
  <Characters>22847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Kompvid2</cp:lastModifiedBy>
  <cp:revision>2</cp:revision>
  <cp:lastPrinted>2018-08-27T08:42:00Z</cp:lastPrinted>
  <dcterms:created xsi:type="dcterms:W3CDTF">2018-08-28T12:09:00Z</dcterms:created>
  <dcterms:modified xsi:type="dcterms:W3CDTF">2018-08-28T12:09:00Z</dcterms:modified>
</cp:coreProperties>
</file>