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663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Default="00655759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EA1663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256427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256427" w:rsidP="004310B1">
      <w:pPr>
        <w:rPr>
          <w:b/>
          <w:sz w:val="28"/>
          <w:szCs w:val="28"/>
          <w:lang w:val="uk-UA"/>
        </w:rPr>
      </w:pPr>
      <w:r w:rsidRPr="002D0A31">
        <w:rPr>
          <w:b/>
          <w:sz w:val="28"/>
          <w:szCs w:val="28"/>
          <w:u w:val="single"/>
          <w:lang w:val="uk-UA"/>
        </w:rPr>
        <w:t xml:space="preserve">   </w:t>
      </w:r>
      <w:r w:rsidR="00AE4F1D" w:rsidRPr="002D0A31">
        <w:rPr>
          <w:b/>
          <w:sz w:val="28"/>
          <w:szCs w:val="28"/>
          <w:u w:val="single"/>
          <w:lang w:val="uk-UA"/>
        </w:rPr>
        <w:t>.</w:t>
      </w:r>
      <w:r w:rsidR="00DA4F26">
        <w:rPr>
          <w:b/>
          <w:sz w:val="28"/>
          <w:szCs w:val="28"/>
          <w:u w:val="single"/>
          <w:lang w:val="uk-UA"/>
        </w:rPr>
        <w:t>0</w:t>
      </w:r>
      <w:r w:rsidR="007F7027">
        <w:rPr>
          <w:b/>
          <w:sz w:val="28"/>
          <w:szCs w:val="28"/>
          <w:u w:val="single"/>
          <w:lang w:val="uk-UA"/>
        </w:rPr>
        <w:t>8</w:t>
      </w:r>
      <w:r w:rsidR="00A63B71" w:rsidRPr="002D0A31">
        <w:rPr>
          <w:b/>
          <w:sz w:val="28"/>
          <w:szCs w:val="28"/>
          <w:u w:val="single"/>
          <w:lang w:val="uk-UA"/>
        </w:rPr>
        <w:t>.201</w:t>
      </w:r>
      <w:r w:rsidRPr="002D0A31">
        <w:rPr>
          <w:b/>
          <w:sz w:val="28"/>
          <w:szCs w:val="28"/>
          <w:u w:val="single"/>
          <w:lang w:val="uk-UA"/>
        </w:rPr>
        <w:t>8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Pr="002D0A31">
        <w:rPr>
          <w:b/>
          <w:sz w:val="28"/>
          <w:szCs w:val="28"/>
          <w:u w:val="single"/>
          <w:lang w:val="uk-UA"/>
        </w:rPr>
        <w:t xml:space="preserve">       </w:t>
      </w:r>
      <w:r w:rsidR="004310B1" w:rsidRPr="002D0A31">
        <w:rPr>
          <w:b/>
          <w:sz w:val="28"/>
          <w:szCs w:val="28"/>
          <w:lang w:val="uk-UA"/>
        </w:rPr>
        <w:tab/>
      </w:r>
      <w:r w:rsidR="004310B1" w:rsidRPr="002D0A31">
        <w:rPr>
          <w:b/>
          <w:sz w:val="28"/>
          <w:szCs w:val="28"/>
          <w:lang w:val="uk-UA"/>
        </w:rPr>
        <w:tab/>
      </w:r>
      <w:r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Default="0086781B" w:rsidP="007A2F5D">
            <w:pPr>
              <w:pStyle w:val="31"/>
              <w:rPr>
                <w:szCs w:val="28"/>
              </w:rPr>
            </w:pPr>
            <w:bookmarkStart w:id="0" w:name="OLE_LINK1"/>
            <w:bookmarkStart w:id="1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>осіб щодо надання дозволів</w:t>
            </w:r>
          </w:p>
          <w:p w:rsidR="008C50B6" w:rsidRDefault="0086781B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на складання проектів відведення, зміну цільовог</w:t>
            </w:r>
            <w:r w:rsidR="008C50B6">
              <w:rPr>
                <w:szCs w:val="28"/>
              </w:rPr>
              <w:t>о призначення</w:t>
            </w:r>
          </w:p>
          <w:p w:rsidR="004310B1" w:rsidRDefault="008C50B6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земельних ділянок</w:t>
            </w:r>
          </w:p>
          <w:bookmarkEnd w:id="0"/>
          <w:bookmarkEnd w:id="1"/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 xml:space="preserve">звернення юридичних осіб </w:t>
      </w:r>
      <w:r w:rsidR="008C50B6">
        <w:rPr>
          <w:sz w:val="28"/>
          <w:szCs w:val="28"/>
          <w:lang w:val="uk-UA"/>
        </w:rPr>
        <w:t xml:space="preserve">та </w:t>
      </w:r>
      <w:r w:rsidR="00E51871"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4310B1" w:rsidRDefault="004310B1" w:rsidP="004310B1">
      <w:pPr>
        <w:ind w:firstLine="720"/>
        <w:jc w:val="both"/>
        <w:rPr>
          <w:b/>
          <w:sz w:val="32"/>
          <w:szCs w:val="32"/>
          <w:lang w:val="uk-UA"/>
        </w:rPr>
      </w:pPr>
    </w:p>
    <w:p w:rsidR="00EA1663" w:rsidRPr="001552D5" w:rsidRDefault="00EA1663" w:rsidP="004310B1">
      <w:pPr>
        <w:ind w:firstLine="720"/>
        <w:jc w:val="both"/>
        <w:rPr>
          <w:b/>
          <w:sz w:val="32"/>
          <w:szCs w:val="3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6F213B" w:rsidRDefault="006F213B" w:rsidP="006F213B">
      <w:pPr>
        <w:ind w:firstLine="708"/>
        <w:jc w:val="both"/>
        <w:rPr>
          <w:b/>
          <w:sz w:val="28"/>
          <w:szCs w:val="28"/>
          <w:lang w:val="uk-UA"/>
        </w:rPr>
      </w:pPr>
      <w:r w:rsidRPr="00096114">
        <w:rPr>
          <w:b/>
          <w:sz w:val="28"/>
          <w:szCs w:val="28"/>
          <w:lang w:val="uk-UA"/>
        </w:rPr>
        <w:t xml:space="preserve">1. </w:t>
      </w:r>
      <w:r>
        <w:rPr>
          <w:b/>
          <w:sz w:val="28"/>
          <w:szCs w:val="28"/>
          <w:lang w:val="uk-UA"/>
        </w:rPr>
        <w:t>Надати дозвіл:</w:t>
      </w:r>
    </w:p>
    <w:p w:rsidR="006F213B" w:rsidRDefault="006F213B" w:rsidP="006F213B">
      <w:pPr>
        <w:ind w:firstLine="708"/>
        <w:jc w:val="both"/>
        <w:rPr>
          <w:b/>
          <w:sz w:val="28"/>
          <w:szCs w:val="28"/>
          <w:lang w:val="uk-UA"/>
        </w:rPr>
      </w:pPr>
    </w:p>
    <w:p w:rsidR="006F213B" w:rsidRPr="00876594" w:rsidRDefault="006F213B" w:rsidP="006F213B">
      <w:pPr>
        <w:pStyle w:val="31"/>
        <w:ind w:firstLine="709"/>
        <w:jc w:val="both"/>
        <w:rPr>
          <w:b w:val="0"/>
          <w:color w:val="000000"/>
          <w:szCs w:val="28"/>
        </w:rPr>
      </w:pPr>
      <w:r w:rsidRPr="006F213B">
        <w:rPr>
          <w:szCs w:val="28"/>
        </w:rPr>
        <w:t xml:space="preserve">1.1. </w:t>
      </w:r>
      <w:r w:rsidRPr="00876594">
        <w:rPr>
          <w:szCs w:val="28"/>
        </w:rPr>
        <w:t>Акціонерному товариству «Чернівціобленерго»</w:t>
      </w:r>
      <w:r w:rsidRPr="00876594">
        <w:rPr>
          <w:b w:val="0"/>
          <w:szCs w:val="28"/>
        </w:rPr>
        <w:t xml:space="preserve"> (ЄДРПУО</w:t>
      </w:r>
      <w:r w:rsidR="0088522C">
        <w:rPr>
          <w:b w:val="0"/>
          <w:szCs w:val="28"/>
        </w:rPr>
        <w:t xml:space="preserve">)         </w:t>
      </w:r>
      <w:r w:rsidRPr="00876594">
        <w:rPr>
          <w:b w:val="0"/>
          <w:szCs w:val="28"/>
        </w:rPr>
        <w:t>на складання проекту відведення земельної ділянки, орієнтовною площею 0,0</w:t>
      </w:r>
      <w:r>
        <w:rPr>
          <w:b w:val="0"/>
          <w:szCs w:val="28"/>
        </w:rPr>
        <w:t xml:space="preserve">0106 </w:t>
      </w:r>
      <w:r w:rsidRPr="00876594">
        <w:rPr>
          <w:b w:val="0"/>
          <w:szCs w:val="28"/>
        </w:rPr>
        <w:t xml:space="preserve">га  в оренду терміном на 5 років </w:t>
      </w:r>
      <w:r w:rsidRPr="00876594">
        <w:rPr>
          <w:szCs w:val="28"/>
        </w:rPr>
        <w:t xml:space="preserve">для розміщення, будівництва, експлуатації та  обслуговування будівель і споруд об’єктів передачі електричної та теплової енергії </w:t>
      </w:r>
      <w:r w:rsidRPr="00876594">
        <w:rPr>
          <w:b w:val="0"/>
          <w:szCs w:val="28"/>
        </w:rPr>
        <w:t xml:space="preserve">(код 14.02), (для </w:t>
      </w:r>
      <w:r>
        <w:rPr>
          <w:b w:val="0"/>
          <w:szCs w:val="28"/>
        </w:rPr>
        <w:t>встановлення одностоякової опори з підкосом СВ-10,5)</w:t>
      </w:r>
      <w:r w:rsidRPr="00876594">
        <w:rPr>
          <w:b w:val="0"/>
          <w:szCs w:val="28"/>
        </w:rPr>
        <w:t xml:space="preserve"> </w:t>
      </w:r>
      <w:r>
        <w:rPr>
          <w:b w:val="0"/>
          <w:szCs w:val="28"/>
        </w:rPr>
        <w:t>н</w:t>
      </w:r>
      <w:r w:rsidRPr="00876594">
        <w:rPr>
          <w:b w:val="0"/>
          <w:szCs w:val="28"/>
        </w:rPr>
        <w:t xml:space="preserve">а </w:t>
      </w:r>
      <w:r w:rsidRPr="00876594">
        <w:rPr>
          <w:szCs w:val="28"/>
        </w:rPr>
        <w:t xml:space="preserve">вул. </w:t>
      </w:r>
      <w:r>
        <w:rPr>
          <w:szCs w:val="28"/>
        </w:rPr>
        <w:t>Вашківській, поряд з будинковолодінням № 20</w:t>
      </w:r>
      <w:r w:rsidRPr="00876594">
        <w:rPr>
          <w:b w:val="0"/>
          <w:bCs/>
        </w:rPr>
        <w:t xml:space="preserve"> (підстава</w:t>
      </w:r>
      <w:r w:rsidRPr="00876594">
        <w:rPr>
          <w:b w:val="0"/>
          <w:color w:val="000000"/>
          <w:szCs w:val="28"/>
        </w:rPr>
        <w:t xml:space="preserve">). </w:t>
      </w:r>
    </w:p>
    <w:p w:rsidR="006F213B" w:rsidRDefault="006F213B" w:rsidP="006F213B">
      <w:pPr>
        <w:ind w:firstLine="708"/>
        <w:jc w:val="both"/>
        <w:rPr>
          <w:b/>
          <w:sz w:val="28"/>
          <w:szCs w:val="28"/>
          <w:lang w:val="uk-UA"/>
        </w:rPr>
      </w:pPr>
    </w:p>
    <w:p w:rsidR="001924AA" w:rsidRDefault="001924AA" w:rsidP="001924AA">
      <w:pPr>
        <w:pStyle w:val="31"/>
        <w:ind w:firstLine="709"/>
        <w:jc w:val="both"/>
        <w:rPr>
          <w:b w:val="0"/>
          <w:color w:val="000000"/>
          <w:szCs w:val="28"/>
        </w:rPr>
      </w:pPr>
      <w:r w:rsidRPr="001924AA">
        <w:rPr>
          <w:szCs w:val="28"/>
        </w:rPr>
        <w:t>1.2.</w:t>
      </w:r>
      <w:r>
        <w:rPr>
          <w:b w:val="0"/>
          <w:szCs w:val="28"/>
        </w:rPr>
        <w:t xml:space="preserve"> </w:t>
      </w:r>
      <w:r>
        <w:rPr>
          <w:szCs w:val="28"/>
        </w:rPr>
        <w:t>Приватному вищому навчальному закладу</w:t>
      </w:r>
      <w:r w:rsidRPr="00876594">
        <w:rPr>
          <w:szCs w:val="28"/>
        </w:rPr>
        <w:t xml:space="preserve"> </w:t>
      </w:r>
      <w:r>
        <w:rPr>
          <w:szCs w:val="28"/>
        </w:rPr>
        <w:t>Чернівецький православний богословський інститут</w:t>
      </w:r>
      <w:r w:rsidRPr="00876594">
        <w:rPr>
          <w:b w:val="0"/>
          <w:szCs w:val="28"/>
        </w:rPr>
        <w:t xml:space="preserve"> (ЄДРПУО) на складання проекту відведення земельної ділянки, орієнтовною площею </w:t>
      </w:r>
      <w:smartTag w:uri="urn:schemas-microsoft-com:office:smarttags" w:element="metricconverter">
        <w:smartTagPr>
          <w:attr w:name="ProductID" w:val="0,0066 га"/>
        </w:smartTagPr>
        <w:r w:rsidRPr="00876594">
          <w:rPr>
            <w:b w:val="0"/>
            <w:szCs w:val="28"/>
          </w:rPr>
          <w:t>0,0</w:t>
        </w:r>
        <w:r>
          <w:rPr>
            <w:b w:val="0"/>
            <w:szCs w:val="28"/>
          </w:rPr>
          <w:t xml:space="preserve">066 </w:t>
        </w:r>
        <w:r w:rsidRPr="00876594">
          <w:rPr>
            <w:b w:val="0"/>
            <w:szCs w:val="28"/>
          </w:rPr>
          <w:t>га</w:t>
        </w:r>
      </w:smartTag>
      <w:r w:rsidRPr="00876594">
        <w:rPr>
          <w:b w:val="0"/>
          <w:szCs w:val="28"/>
        </w:rPr>
        <w:t xml:space="preserve"> </w:t>
      </w:r>
      <w:r>
        <w:rPr>
          <w:b w:val="0"/>
          <w:szCs w:val="28"/>
        </w:rPr>
        <w:t>у постійне користування</w:t>
      </w:r>
      <w:r w:rsidRPr="00876594">
        <w:rPr>
          <w:b w:val="0"/>
          <w:szCs w:val="28"/>
        </w:rPr>
        <w:t xml:space="preserve"> для </w:t>
      </w:r>
      <w:r>
        <w:rPr>
          <w:b w:val="0"/>
          <w:szCs w:val="28"/>
        </w:rPr>
        <w:t xml:space="preserve">будівництва каплиці </w:t>
      </w:r>
      <w:r w:rsidRPr="00151A89">
        <w:rPr>
          <w:szCs w:val="28"/>
        </w:rPr>
        <w:t>на розі вулиць</w:t>
      </w:r>
      <w:r w:rsidRPr="00876594">
        <w:rPr>
          <w:b w:val="0"/>
          <w:szCs w:val="28"/>
        </w:rPr>
        <w:t xml:space="preserve"> </w:t>
      </w:r>
      <w:r>
        <w:rPr>
          <w:szCs w:val="28"/>
        </w:rPr>
        <w:t>Горіхівської та Вижницької</w:t>
      </w:r>
      <w:r w:rsidRPr="00876594">
        <w:rPr>
          <w:b w:val="0"/>
          <w:bCs/>
        </w:rPr>
        <w:t xml:space="preserve"> (підстава</w:t>
      </w:r>
      <w:r w:rsidRPr="00876594">
        <w:rPr>
          <w:b w:val="0"/>
          <w:color w:val="000000"/>
          <w:szCs w:val="28"/>
        </w:rPr>
        <w:t xml:space="preserve">). </w:t>
      </w:r>
    </w:p>
    <w:p w:rsidR="00BA70B5" w:rsidRDefault="00BA70B5" w:rsidP="001924AA">
      <w:pPr>
        <w:pStyle w:val="31"/>
        <w:ind w:firstLine="709"/>
        <w:jc w:val="both"/>
        <w:rPr>
          <w:b w:val="0"/>
          <w:color w:val="000000"/>
          <w:szCs w:val="28"/>
        </w:rPr>
      </w:pPr>
    </w:p>
    <w:p w:rsidR="00BA70B5" w:rsidRDefault="00BA70B5" w:rsidP="00BA70B5">
      <w:pPr>
        <w:pStyle w:val="31"/>
        <w:ind w:firstLine="709"/>
        <w:jc w:val="both"/>
        <w:rPr>
          <w:b w:val="0"/>
          <w:szCs w:val="28"/>
        </w:rPr>
      </w:pPr>
      <w:r w:rsidRPr="00BA70B5">
        <w:rPr>
          <w:color w:val="000000"/>
          <w:szCs w:val="28"/>
        </w:rPr>
        <w:lastRenderedPageBreak/>
        <w:t>2. Внести зміни до пункту 1 рішення міської ради VII cкликання від 09.10.2017р. №923</w:t>
      </w:r>
      <w:r>
        <w:rPr>
          <w:b w:val="0"/>
          <w:color w:val="000000"/>
          <w:szCs w:val="28"/>
        </w:rPr>
        <w:t xml:space="preserve"> «Про </w:t>
      </w:r>
      <w:r w:rsidRPr="00BA70B5">
        <w:rPr>
          <w:b w:val="0"/>
          <w:color w:val="000000"/>
          <w:szCs w:val="28"/>
        </w:rPr>
        <w:t>розгляд звернень юридичних осіб щодо надання дозволів на складання проектів відведення земельних ділянок</w:t>
      </w:r>
      <w:r>
        <w:rPr>
          <w:b w:val="0"/>
          <w:color w:val="000000"/>
          <w:szCs w:val="28"/>
        </w:rPr>
        <w:t xml:space="preserve">» щодо надання дозволу </w:t>
      </w:r>
      <w:r w:rsidRPr="00BA70B5">
        <w:rPr>
          <w:szCs w:val="28"/>
        </w:rPr>
        <w:t>територіальному управлінню Державної судової адміністрації України в Чернівецькій області</w:t>
      </w:r>
      <w:r w:rsidRPr="00BA70B5">
        <w:rPr>
          <w:b w:val="0"/>
          <w:szCs w:val="28"/>
        </w:rPr>
        <w:t xml:space="preserve"> на складання проекту відведення земельної ділянки, орієнтованою площею 0,2600 га, в постійне користування за рахунок земель запасу міста, для будівництва багатоквартирного житлового будинку (код 02.03) за адресою вул. Ерліха Євгена, 6</w:t>
      </w:r>
      <w:r>
        <w:rPr>
          <w:b w:val="0"/>
          <w:szCs w:val="28"/>
        </w:rPr>
        <w:t xml:space="preserve"> </w:t>
      </w:r>
      <w:r w:rsidRPr="00BA70B5">
        <w:rPr>
          <w:szCs w:val="28"/>
        </w:rPr>
        <w:t>виклавши його в новій редакції:</w:t>
      </w:r>
    </w:p>
    <w:p w:rsidR="00BA70B5" w:rsidRPr="00BA70B5" w:rsidRDefault="00BA70B5" w:rsidP="00BA70B5">
      <w:pPr>
        <w:ind w:firstLine="709"/>
        <w:jc w:val="both"/>
        <w:rPr>
          <w:b/>
          <w:szCs w:val="28"/>
          <w:lang w:val="uk-UA"/>
        </w:rPr>
      </w:pPr>
      <w:r w:rsidRPr="00F407CC">
        <w:rPr>
          <w:b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1. Надати дозвіл</w:t>
      </w:r>
      <w:r w:rsidRPr="004310B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т</w:t>
      </w:r>
      <w:r w:rsidRPr="00C8260A">
        <w:rPr>
          <w:b/>
          <w:sz w:val="28"/>
          <w:szCs w:val="28"/>
          <w:lang w:val="uk-UA"/>
        </w:rPr>
        <w:t xml:space="preserve">ериторіальному управлінню Державної судової адміністрації України в Чернівецькій області </w:t>
      </w:r>
      <w:r w:rsidRPr="00C8260A">
        <w:rPr>
          <w:sz w:val="28"/>
          <w:szCs w:val="28"/>
          <w:lang w:val="uk-UA"/>
        </w:rPr>
        <w:t>(ЄДРПОУ) на складання проекту відведення земельної ділянки</w:t>
      </w:r>
      <w:r>
        <w:rPr>
          <w:sz w:val="28"/>
          <w:szCs w:val="28"/>
          <w:lang w:val="uk-UA"/>
        </w:rPr>
        <w:t xml:space="preserve">, орієнтованою площею </w:t>
      </w:r>
      <w:r w:rsidRPr="00BA70B5">
        <w:rPr>
          <w:b/>
          <w:sz w:val="28"/>
          <w:szCs w:val="28"/>
          <w:lang w:val="uk-UA"/>
        </w:rPr>
        <w:t>0,1600 га</w:t>
      </w:r>
      <w:r w:rsidR="00F407CC">
        <w:rPr>
          <w:sz w:val="28"/>
          <w:szCs w:val="28"/>
          <w:lang w:val="uk-UA"/>
        </w:rPr>
        <w:t xml:space="preserve">, в постійне користування </w:t>
      </w:r>
      <w:r w:rsidRPr="00C8260A">
        <w:rPr>
          <w:sz w:val="28"/>
          <w:szCs w:val="28"/>
          <w:lang w:val="uk-UA"/>
        </w:rPr>
        <w:t xml:space="preserve">за рахунок земель запасу міста, для будівництва багатоквартирного житлового будинку (код 02.03) за адресою </w:t>
      </w:r>
      <w:r w:rsidRPr="00C8260A">
        <w:rPr>
          <w:b/>
          <w:sz w:val="28"/>
          <w:szCs w:val="28"/>
          <w:lang w:val="uk-UA"/>
        </w:rPr>
        <w:t xml:space="preserve">вул. Ерліха Євгена, 6 </w:t>
      </w:r>
      <w:r w:rsidRPr="00BA70B5">
        <w:rPr>
          <w:b/>
          <w:sz w:val="28"/>
          <w:szCs w:val="28"/>
          <w:lang w:val="uk-UA"/>
        </w:rPr>
        <w:t xml:space="preserve">та </w:t>
      </w:r>
      <w:r w:rsidRPr="00BA70B5">
        <w:rPr>
          <w:sz w:val="28"/>
          <w:szCs w:val="28"/>
          <w:lang w:val="uk-UA"/>
        </w:rPr>
        <w:t xml:space="preserve">земельної ділянки, орієнтовною площею </w:t>
      </w:r>
      <w:r w:rsidRPr="00BA70B5">
        <w:rPr>
          <w:b/>
          <w:sz w:val="28"/>
          <w:szCs w:val="28"/>
          <w:lang w:val="uk-UA"/>
        </w:rPr>
        <w:t>0,1000га</w:t>
      </w:r>
      <w:r>
        <w:rPr>
          <w:b/>
          <w:sz w:val="28"/>
          <w:szCs w:val="28"/>
          <w:lang w:val="uk-UA"/>
        </w:rPr>
        <w:t xml:space="preserve"> </w:t>
      </w:r>
      <w:r w:rsidRPr="00C8260A">
        <w:rPr>
          <w:sz w:val="28"/>
          <w:szCs w:val="28"/>
          <w:lang w:val="uk-UA"/>
        </w:rPr>
        <w:t>в постійне користування</w:t>
      </w:r>
      <w:r w:rsidR="00F407CC">
        <w:rPr>
          <w:sz w:val="28"/>
          <w:szCs w:val="28"/>
          <w:lang w:val="uk-UA"/>
        </w:rPr>
        <w:t xml:space="preserve"> </w:t>
      </w:r>
      <w:r w:rsidRPr="00C8260A">
        <w:rPr>
          <w:sz w:val="28"/>
          <w:szCs w:val="28"/>
          <w:lang w:val="uk-UA"/>
        </w:rPr>
        <w:t xml:space="preserve">за рахунок земель запасу міста, для будівництва багатоквартирного житлового будинку (код 02.03) за адресою </w:t>
      </w:r>
      <w:r w:rsidRPr="00BA70B5">
        <w:rPr>
          <w:b/>
          <w:sz w:val="28"/>
          <w:szCs w:val="28"/>
          <w:lang w:val="uk-UA"/>
        </w:rPr>
        <w:t>вул. Шухевича Романа, поряд з будинковолодінням №26</w:t>
      </w:r>
      <w:r>
        <w:rPr>
          <w:sz w:val="28"/>
          <w:szCs w:val="28"/>
          <w:lang w:val="uk-UA"/>
        </w:rPr>
        <w:t xml:space="preserve"> </w:t>
      </w:r>
      <w:r w:rsidR="00F407CC">
        <w:rPr>
          <w:sz w:val="28"/>
          <w:szCs w:val="28"/>
          <w:lang w:val="uk-UA"/>
        </w:rPr>
        <w:t>(підстава</w:t>
      </w:r>
      <w:r w:rsidRPr="00C8260A">
        <w:rPr>
          <w:sz w:val="28"/>
          <w:szCs w:val="28"/>
          <w:lang w:val="uk-UA"/>
        </w:rPr>
        <w:t>)</w:t>
      </w:r>
      <w:r w:rsidRPr="00BA70B5">
        <w:rPr>
          <w:b/>
          <w:szCs w:val="28"/>
          <w:lang w:val="uk-UA"/>
        </w:rPr>
        <w:t>»</w:t>
      </w:r>
      <w:r>
        <w:rPr>
          <w:b/>
          <w:szCs w:val="28"/>
          <w:lang w:val="uk-UA"/>
        </w:rPr>
        <w:t>.</w:t>
      </w:r>
      <w:r w:rsidRPr="00BA70B5">
        <w:rPr>
          <w:b/>
          <w:sz w:val="28"/>
          <w:szCs w:val="28"/>
          <w:lang w:val="uk-UA"/>
        </w:rPr>
        <w:t xml:space="preserve"> </w:t>
      </w:r>
    </w:p>
    <w:p w:rsidR="00BA70B5" w:rsidRDefault="00BA70B5" w:rsidP="00BA70B5">
      <w:pPr>
        <w:pStyle w:val="31"/>
        <w:ind w:firstLine="709"/>
        <w:jc w:val="both"/>
        <w:rPr>
          <w:b w:val="0"/>
          <w:szCs w:val="28"/>
        </w:rPr>
      </w:pPr>
    </w:p>
    <w:p w:rsidR="00096114" w:rsidRDefault="00BA70B5" w:rsidP="00096114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96114" w:rsidRPr="00096114">
        <w:rPr>
          <w:b/>
          <w:sz w:val="28"/>
          <w:szCs w:val="28"/>
          <w:lang w:val="uk-UA"/>
        </w:rPr>
        <w:t xml:space="preserve">. </w:t>
      </w:r>
      <w:r w:rsidR="006F213B">
        <w:rPr>
          <w:b/>
          <w:sz w:val="28"/>
          <w:szCs w:val="28"/>
          <w:lang w:val="uk-UA"/>
        </w:rPr>
        <w:t>Відмовити</w:t>
      </w:r>
      <w:r w:rsidR="00096114">
        <w:rPr>
          <w:b/>
          <w:sz w:val="28"/>
          <w:szCs w:val="28"/>
          <w:lang w:val="uk-UA"/>
        </w:rPr>
        <w:t>:</w:t>
      </w:r>
    </w:p>
    <w:p w:rsidR="00F1468B" w:rsidRDefault="00F1468B" w:rsidP="00096114">
      <w:pPr>
        <w:ind w:firstLine="708"/>
        <w:jc w:val="both"/>
        <w:rPr>
          <w:b/>
          <w:sz w:val="28"/>
          <w:szCs w:val="28"/>
          <w:lang w:val="uk-UA"/>
        </w:rPr>
      </w:pPr>
    </w:p>
    <w:p w:rsidR="00843898" w:rsidRPr="00843898" w:rsidRDefault="00BA70B5" w:rsidP="00843898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43898" w:rsidRPr="00843898">
        <w:rPr>
          <w:b/>
          <w:sz w:val="28"/>
          <w:szCs w:val="28"/>
          <w:lang w:val="uk-UA"/>
        </w:rPr>
        <w:t>.</w:t>
      </w:r>
      <w:r w:rsidR="00843898">
        <w:rPr>
          <w:b/>
          <w:sz w:val="28"/>
          <w:szCs w:val="28"/>
          <w:lang w:val="uk-UA"/>
        </w:rPr>
        <w:t>1</w:t>
      </w:r>
      <w:r w:rsidR="00843898" w:rsidRPr="00843898">
        <w:rPr>
          <w:b/>
          <w:sz w:val="28"/>
          <w:szCs w:val="28"/>
          <w:lang w:val="uk-UA"/>
        </w:rPr>
        <w:t xml:space="preserve">. Релігійній громаді Української православної церкви Київського патріархату «Храм Успіня Пресвятої Богородиці у Першотравневому районі» </w:t>
      </w:r>
      <w:r w:rsidR="00843898" w:rsidRPr="00843898">
        <w:rPr>
          <w:sz w:val="28"/>
          <w:szCs w:val="28"/>
          <w:lang w:val="uk-UA"/>
        </w:rPr>
        <w:t>(ЄДРПОУ) у наданні</w:t>
      </w:r>
      <w:r w:rsidR="00843898" w:rsidRPr="00843898">
        <w:rPr>
          <w:b/>
          <w:sz w:val="28"/>
          <w:szCs w:val="28"/>
          <w:lang w:val="uk-UA"/>
        </w:rPr>
        <w:t xml:space="preserve"> </w:t>
      </w:r>
      <w:r w:rsidR="00843898" w:rsidRPr="00843898">
        <w:rPr>
          <w:sz w:val="28"/>
          <w:szCs w:val="28"/>
          <w:lang w:val="uk-UA"/>
        </w:rPr>
        <w:t xml:space="preserve">дозволу на складання проекту відведення земельної ділянки, </w:t>
      </w:r>
      <w:r w:rsidR="00843898" w:rsidRPr="0083193D">
        <w:rPr>
          <w:b/>
          <w:sz w:val="28"/>
          <w:szCs w:val="28"/>
          <w:lang w:val="uk-UA"/>
        </w:rPr>
        <w:t>орієнтованою площею 0,15га, в постійне користування</w:t>
      </w:r>
      <w:r w:rsidR="00843898" w:rsidRPr="00843898">
        <w:rPr>
          <w:sz w:val="28"/>
          <w:szCs w:val="28"/>
          <w:lang w:val="uk-UA"/>
        </w:rPr>
        <w:t xml:space="preserve"> за рахунок земель запасу міста, для будівництва церкви (код 03.04) за адресою </w:t>
      </w:r>
      <w:r w:rsidR="00843898" w:rsidRPr="00843898">
        <w:rPr>
          <w:b/>
          <w:sz w:val="28"/>
          <w:szCs w:val="28"/>
          <w:lang w:val="uk-UA"/>
        </w:rPr>
        <w:t xml:space="preserve">бульвар Героїв Крут, </w:t>
      </w:r>
      <w:r w:rsidR="00843898" w:rsidRPr="00CE67B0">
        <w:rPr>
          <w:b/>
          <w:sz w:val="28"/>
          <w:szCs w:val="28"/>
          <w:lang w:val="uk-UA"/>
        </w:rPr>
        <w:t>поряд з житловим будинком № 13</w:t>
      </w:r>
      <w:r w:rsidR="00843898" w:rsidRPr="0035626C">
        <w:rPr>
          <w:sz w:val="28"/>
          <w:szCs w:val="28"/>
          <w:lang w:val="uk-UA"/>
        </w:rPr>
        <w:t xml:space="preserve">, </w:t>
      </w:r>
      <w:r w:rsidR="00843898" w:rsidRPr="00F2244E">
        <w:rPr>
          <w:sz w:val="28"/>
          <w:szCs w:val="28"/>
          <w:lang w:val="uk-UA"/>
        </w:rPr>
        <w:t xml:space="preserve">у зв’язку з тим, </w:t>
      </w:r>
      <w:r w:rsidR="00A905D9">
        <w:rPr>
          <w:sz w:val="28"/>
          <w:szCs w:val="28"/>
          <w:lang w:val="uk-UA"/>
        </w:rPr>
        <w:t xml:space="preserve">що розміщення нових культових споруд передбачається в масивах нової забудови, у відповідності до розробленої містобудівної документації </w:t>
      </w:r>
      <w:r w:rsidR="00EC0121">
        <w:rPr>
          <w:sz w:val="28"/>
          <w:szCs w:val="28"/>
          <w:lang w:val="uk-UA"/>
        </w:rPr>
        <w:t>(підстава</w:t>
      </w:r>
      <w:r w:rsidR="00843898" w:rsidRPr="00843898">
        <w:rPr>
          <w:sz w:val="28"/>
          <w:szCs w:val="28"/>
          <w:lang w:val="uk-UA"/>
        </w:rPr>
        <w:t>).</w:t>
      </w:r>
    </w:p>
    <w:p w:rsidR="002C1F33" w:rsidRDefault="002C1F33" w:rsidP="00F1468B">
      <w:pPr>
        <w:pStyle w:val="31"/>
        <w:ind w:firstLine="709"/>
        <w:jc w:val="both"/>
        <w:rPr>
          <w:szCs w:val="28"/>
        </w:rPr>
      </w:pPr>
    </w:p>
    <w:p w:rsidR="006F213B" w:rsidRDefault="00BA70B5" w:rsidP="00F1468B">
      <w:pPr>
        <w:pStyle w:val="31"/>
        <w:ind w:firstLine="709"/>
        <w:jc w:val="both"/>
        <w:rPr>
          <w:szCs w:val="28"/>
        </w:rPr>
      </w:pPr>
      <w:r>
        <w:rPr>
          <w:szCs w:val="28"/>
        </w:rPr>
        <w:t>3</w:t>
      </w:r>
      <w:r w:rsidR="006F213B">
        <w:rPr>
          <w:szCs w:val="28"/>
        </w:rPr>
        <w:t>.2. Управлінню Кіцманської єпархії Української православної церкви Київського патріархату</w:t>
      </w:r>
      <w:r w:rsidR="006F213B" w:rsidRPr="0012498B">
        <w:rPr>
          <w:szCs w:val="28"/>
        </w:rPr>
        <w:t xml:space="preserve"> </w:t>
      </w:r>
      <w:r w:rsidR="006F213B" w:rsidRPr="0012498B">
        <w:rPr>
          <w:b w:val="0"/>
          <w:szCs w:val="28"/>
        </w:rPr>
        <w:t>(ЄДРПОУ) у наданні  дозволу  на складання проекту відведення земельної ділянки орієнтовною площею 0,</w:t>
      </w:r>
      <w:r w:rsidR="006F213B">
        <w:rPr>
          <w:b w:val="0"/>
          <w:szCs w:val="28"/>
        </w:rPr>
        <w:t>135га</w:t>
      </w:r>
      <w:r w:rsidR="006F213B" w:rsidRPr="0012498B">
        <w:rPr>
          <w:b w:val="0"/>
          <w:szCs w:val="28"/>
        </w:rPr>
        <w:t xml:space="preserve">, </w:t>
      </w:r>
      <w:r w:rsidR="006F213B">
        <w:rPr>
          <w:b w:val="0"/>
          <w:szCs w:val="28"/>
        </w:rPr>
        <w:t xml:space="preserve">в постійне користування </w:t>
      </w:r>
      <w:r w:rsidR="006F213B">
        <w:rPr>
          <w:b w:val="0"/>
        </w:rPr>
        <w:t xml:space="preserve">за рахунок земель запасу міста для будівництва та обслуговування будівель громадських та релігійних організацій (код 03.04) </w:t>
      </w:r>
      <w:r w:rsidR="006F213B" w:rsidRPr="0012498B">
        <w:rPr>
          <w:b w:val="0"/>
          <w:szCs w:val="28"/>
        </w:rPr>
        <w:t>за адресою</w:t>
      </w:r>
      <w:r w:rsidR="006F213B">
        <w:rPr>
          <w:b w:val="0"/>
          <w:szCs w:val="28"/>
        </w:rPr>
        <w:t xml:space="preserve"> </w:t>
      </w:r>
      <w:r w:rsidR="006F213B">
        <w:rPr>
          <w:szCs w:val="28"/>
        </w:rPr>
        <w:t>проспект Незалежності, 92</w:t>
      </w:r>
      <w:r w:rsidR="006F213B" w:rsidRPr="00FB7FDC">
        <w:rPr>
          <w:b w:val="0"/>
          <w:szCs w:val="28"/>
        </w:rPr>
        <w:t>,</w:t>
      </w:r>
      <w:r w:rsidR="006F213B">
        <w:rPr>
          <w:b w:val="0"/>
          <w:szCs w:val="28"/>
        </w:rPr>
        <w:t xml:space="preserve"> у зв’язку з віднесенням даної території до Переліку скверів у місті Чернівцях, затвердженим рішенням міської ради </w:t>
      </w:r>
      <w:r w:rsidR="006F213B">
        <w:rPr>
          <w:b w:val="0"/>
          <w:szCs w:val="28"/>
          <w:lang w:val="en-US"/>
        </w:rPr>
        <w:t>VI</w:t>
      </w:r>
      <w:r w:rsidR="006F213B">
        <w:rPr>
          <w:b w:val="0"/>
          <w:szCs w:val="28"/>
        </w:rPr>
        <w:t xml:space="preserve"> скликання від 29.05.2014р. №1233.</w:t>
      </w:r>
    </w:p>
    <w:p w:rsidR="006F213B" w:rsidRDefault="006F213B" w:rsidP="00407F2E">
      <w:pPr>
        <w:pStyle w:val="31"/>
        <w:ind w:firstLine="709"/>
        <w:jc w:val="both"/>
        <w:rPr>
          <w:szCs w:val="28"/>
        </w:rPr>
      </w:pPr>
    </w:p>
    <w:p w:rsidR="006F213B" w:rsidRDefault="00BA70B5" w:rsidP="006F213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6F213B" w:rsidRPr="00EC0121">
        <w:rPr>
          <w:b/>
          <w:color w:val="000000"/>
          <w:sz w:val="28"/>
          <w:szCs w:val="28"/>
          <w:lang w:val="uk-UA"/>
        </w:rPr>
        <w:t>.3.</w:t>
      </w:r>
      <w:r w:rsidR="006F213B" w:rsidRPr="00EC0121">
        <w:rPr>
          <w:b/>
          <w:color w:val="000000"/>
          <w:szCs w:val="28"/>
          <w:lang w:val="uk-UA"/>
        </w:rPr>
        <w:t xml:space="preserve"> </w:t>
      </w:r>
      <w:r w:rsidR="006F213B">
        <w:rPr>
          <w:b/>
          <w:sz w:val="28"/>
          <w:szCs w:val="28"/>
          <w:lang w:val="uk-UA"/>
        </w:rPr>
        <w:t xml:space="preserve">Обслуговуючому кооперативу «Житлово-будівельний кооператив «Молодіжний острів» </w:t>
      </w:r>
      <w:r w:rsidR="006F213B">
        <w:rPr>
          <w:sz w:val="28"/>
          <w:szCs w:val="28"/>
          <w:lang w:val="uk-UA"/>
        </w:rPr>
        <w:t>(ЄДРПОУ)</w:t>
      </w:r>
      <w:r w:rsidR="006F213B" w:rsidRPr="003037E5">
        <w:rPr>
          <w:sz w:val="28"/>
          <w:szCs w:val="28"/>
          <w:lang w:val="uk-UA"/>
        </w:rPr>
        <w:t xml:space="preserve"> </w:t>
      </w:r>
      <w:r w:rsidR="006F213B">
        <w:rPr>
          <w:sz w:val="28"/>
          <w:szCs w:val="28"/>
          <w:lang w:val="uk-UA"/>
        </w:rPr>
        <w:t xml:space="preserve">у наданні дозволу на складання проекту відведення по зміні цільового призначення, </w:t>
      </w:r>
      <w:r w:rsidR="006F213B" w:rsidRPr="00FD7686">
        <w:rPr>
          <w:bCs/>
          <w:sz w:val="28"/>
          <w:szCs w:val="28"/>
          <w:lang w:val="uk-UA"/>
        </w:rPr>
        <w:t>орендован</w:t>
      </w:r>
      <w:r w:rsidR="006F213B">
        <w:rPr>
          <w:bCs/>
          <w:sz w:val="28"/>
          <w:szCs w:val="28"/>
          <w:lang w:val="uk-UA"/>
        </w:rPr>
        <w:t xml:space="preserve">ої </w:t>
      </w:r>
      <w:r w:rsidR="006F213B" w:rsidRPr="00FD7686">
        <w:rPr>
          <w:bCs/>
          <w:sz w:val="28"/>
          <w:szCs w:val="28"/>
          <w:lang w:val="uk-UA"/>
        </w:rPr>
        <w:t xml:space="preserve">у Чернівецької міської ради </w:t>
      </w:r>
      <w:r w:rsidR="006F213B">
        <w:rPr>
          <w:bCs/>
          <w:sz w:val="28"/>
          <w:szCs w:val="28"/>
          <w:lang w:val="uk-UA"/>
        </w:rPr>
        <w:t xml:space="preserve">земельної </w:t>
      </w:r>
      <w:r w:rsidR="006F213B" w:rsidRPr="00FD7686">
        <w:rPr>
          <w:bCs/>
          <w:sz w:val="28"/>
          <w:szCs w:val="28"/>
          <w:lang w:val="uk-UA"/>
        </w:rPr>
        <w:t>ділян</w:t>
      </w:r>
      <w:r w:rsidR="006F213B">
        <w:rPr>
          <w:bCs/>
          <w:sz w:val="28"/>
          <w:szCs w:val="28"/>
          <w:lang w:val="uk-UA"/>
        </w:rPr>
        <w:t xml:space="preserve">ки, </w:t>
      </w:r>
      <w:r w:rsidR="006F213B" w:rsidRPr="00FD7686">
        <w:rPr>
          <w:bCs/>
          <w:sz w:val="28"/>
          <w:szCs w:val="28"/>
          <w:lang w:val="uk-UA"/>
        </w:rPr>
        <w:t>площею 0,</w:t>
      </w:r>
      <w:r w:rsidR="006F213B">
        <w:rPr>
          <w:bCs/>
          <w:sz w:val="28"/>
          <w:szCs w:val="28"/>
          <w:lang w:val="uk-UA"/>
        </w:rPr>
        <w:t xml:space="preserve">0169га (кадастровий номер 7310136600:32:002:0029), </w:t>
      </w:r>
      <w:r w:rsidR="006F213B">
        <w:rPr>
          <w:sz w:val="28"/>
          <w:szCs w:val="28"/>
          <w:lang w:val="uk-UA"/>
        </w:rPr>
        <w:t xml:space="preserve">яка розташована </w:t>
      </w:r>
      <w:r w:rsidR="006F213B">
        <w:rPr>
          <w:bCs/>
          <w:sz w:val="28"/>
          <w:szCs w:val="28"/>
          <w:lang w:val="uk-UA"/>
        </w:rPr>
        <w:t>за а</w:t>
      </w:r>
      <w:r w:rsidR="006F213B" w:rsidRPr="00FD7686">
        <w:rPr>
          <w:bCs/>
          <w:sz w:val="28"/>
          <w:szCs w:val="28"/>
          <w:lang w:val="uk-UA"/>
        </w:rPr>
        <w:t>дресою</w:t>
      </w:r>
      <w:r w:rsidR="006F213B">
        <w:rPr>
          <w:bCs/>
          <w:sz w:val="28"/>
          <w:szCs w:val="28"/>
          <w:lang w:val="uk-UA"/>
        </w:rPr>
        <w:t xml:space="preserve">                             </w:t>
      </w:r>
      <w:r w:rsidR="006F213B" w:rsidRPr="00FD7686">
        <w:rPr>
          <w:b/>
          <w:bCs/>
          <w:sz w:val="28"/>
          <w:szCs w:val="28"/>
          <w:lang w:val="uk-UA"/>
        </w:rPr>
        <w:t xml:space="preserve">вул. </w:t>
      </w:r>
      <w:r w:rsidR="006F213B">
        <w:rPr>
          <w:b/>
          <w:bCs/>
          <w:sz w:val="28"/>
          <w:szCs w:val="28"/>
          <w:lang w:val="uk-UA"/>
        </w:rPr>
        <w:t xml:space="preserve">Авангардна, 47-49, </w:t>
      </w:r>
      <w:r w:rsidR="006F213B" w:rsidRPr="00880FA0">
        <w:rPr>
          <w:bCs/>
          <w:sz w:val="28"/>
          <w:szCs w:val="28"/>
          <w:lang w:val="uk-UA"/>
        </w:rPr>
        <w:t>з</w:t>
      </w:r>
      <w:r w:rsidR="006F213B">
        <w:rPr>
          <w:bCs/>
          <w:sz w:val="28"/>
          <w:szCs w:val="28"/>
          <w:lang w:val="uk-UA"/>
        </w:rPr>
        <w:t xml:space="preserve"> </w:t>
      </w:r>
      <w:r w:rsidR="006F213B">
        <w:rPr>
          <w:sz w:val="28"/>
          <w:szCs w:val="28"/>
          <w:lang w:val="uk-UA"/>
        </w:rPr>
        <w:t xml:space="preserve">для обслуговування незавершеного будівництва (код 03.07) </w:t>
      </w:r>
      <w:r w:rsidR="006F213B">
        <w:rPr>
          <w:b/>
          <w:sz w:val="28"/>
          <w:szCs w:val="28"/>
          <w:lang w:val="uk-UA"/>
        </w:rPr>
        <w:t xml:space="preserve">на </w:t>
      </w:r>
      <w:r w:rsidR="006F213B" w:rsidRPr="00FD7686">
        <w:rPr>
          <w:sz w:val="28"/>
          <w:szCs w:val="28"/>
          <w:lang w:val="uk-UA"/>
        </w:rPr>
        <w:t xml:space="preserve">для будівництва </w:t>
      </w:r>
      <w:r w:rsidR="006F213B">
        <w:rPr>
          <w:sz w:val="28"/>
          <w:szCs w:val="28"/>
          <w:lang w:val="uk-UA"/>
        </w:rPr>
        <w:t>і обслуговування</w:t>
      </w:r>
      <w:r w:rsidR="006F213B" w:rsidRPr="00FD7686">
        <w:rPr>
          <w:sz w:val="28"/>
          <w:szCs w:val="28"/>
          <w:lang w:val="uk-UA"/>
        </w:rPr>
        <w:t xml:space="preserve"> </w:t>
      </w:r>
      <w:r w:rsidR="006F213B">
        <w:rPr>
          <w:sz w:val="28"/>
          <w:szCs w:val="28"/>
          <w:lang w:val="uk-UA"/>
        </w:rPr>
        <w:t xml:space="preserve"> багатоквартирного житлового </w:t>
      </w:r>
      <w:r w:rsidR="006F213B">
        <w:rPr>
          <w:sz w:val="28"/>
          <w:szCs w:val="28"/>
          <w:lang w:val="uk-UA"/>
        </w:rPr>
        <w:lastRenderedPageBreak/>
        <w:t xml:space="preserve">будинку  (код 02.10.), у зв’язку з відсутністю детального плану території та забороною на зміну цільового призначення (підстава). </w:t>
      </w:r>
    </w:p>
    <w:p w:rsidR="00407F2E" w:rsidRDefault="00407F2E" w:rsidP="00407F2E">
      <w:pPr>
        <w:pStyle w:val="31"/>
        <w:ind w:firstLine="709"/>
        <w:jc w:val="both"/>
        <w:rPr>
          <w:b w:val="0"/>
          <w:color w:val="000000"/>
          <w:szCs w:val="28"/>
        </w:rPr>
      </w:pPr>
    </w:p>
    <w:p w:rsidR="00F27522" w:rsidRPr="00F27522" w:rsidRDefault="00F27522" w:rsidP="00F27522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BA70B5" w:rsidRPr="00BA70B5">
        <w:rPr>
          <w:b/>
          <w:color w:val="000000"/>
          <w:sz w:val="28"/>
          <w:szCs w:val="28"/>
          <w:lang w:val="uk-UA"/>
        </w:rPr>
        <w:t>3</w:t>
      </w:r>
      <w:r w:rsidRPr="00F27522">
        <w:rPr>
          <w:b/>
          <w:color w:val="000000"/>
          <w:sz w:val="28"/>
          <w:szCs w:val="28"/>
          <w:lang w:val="uk-UA"/>
        </w:rPr>
        <w:t>.4.</w:t>
      </w:r>
      <w:r w:rsidRPr="00F27522">
        <w:rPr>
          <w:color w:val="000000"/>
          <w:sz w:val="28"/>
          <w:szCs w:val="28"/>
          <w:lang w:val="uk-UA"/>
        </w:rPr>
        <w:t xml:space="preserve"> </w:t>
      </w:r>
      <w:r w:rsidRPr="00F27522">
        <w:rPr>
          <w:b/>
          <w:color w:val="000000"/>
          <w:sz w:val="28"/>
          <w:szCs w:val="28"/>
          <w:lang w:val="uk-UA"/>
        </w:rPr>
        <w:t>Р</w:t>
      </w:r>
      <w:r w:rsidRPr="00F27522">
        <w:rPr>
          <w:b/>
          <w:sz w:val="28"/>
          <w:szCs w:val="28"/>
          <w:lang w:val="uk-UA"/>
        </w:rPr>
        <w:t>елігійній організації релігійній громаді християн повноєвангельської помісної церкви «ДІМ»</w:t>
      </w:r>
      <w:r w:rsidRPr="00F27522">
        <w:rPr>
          <w:sz w:val="28"/>
          <w:szCs w:val="28"/>
          <w:lang w:val="uk-UA"/>
        </w:rPr>
        <w:t xml:space="preserve">  (ЄДРПОУ) у наданні  дозволу  на складання проекту відведення земельної ділянки</w:t>
      </w:r>
      <w:r w:rsidR="007969D8">
        <w:rPr>
          <w:sz w:val="28"/>
          <w:szCs w:val="28"/>
          <w:lang w:val="uk-UA"/>
        </w:rPr>
        <w:t>,</w:t>
      </w:r>
      <w:r w:rsidRPr="00F27522">
        <w:rPr>
          <w:sz w:val="28"/>
          <w:szCs w:val="28"/>
          <w:lang w:val="uk-UA"/>
        </w:rPr>
        <w:t xml:space="preserve"> орієнтовною </w:t>
      </w:r>
      <w:r w:rsidRPr="00100FA9">
        <w:rPr>
          <w:sz w:val="28"/>
          <w:szCs w:val="28"/>
          <w:lang w:val="uk-UA"/>
        </w:rPr>
        <w:t>площею 0,50 га</w:t>
      </w:r>
      <w:r w:rsidR="007969D8" w:rsidRPr="00100FA9">
        <w:rPr>
          <w:sz w:val="28"/>
          <w:szCs w:val="28"/>
          <w:lang w:val="uk-UA"/>
        </w:rPr>
        <w:t>,</w:t>
      </w:r>
      <w:r w:rsidRPr="00100FA9">
        <w:rPr>
          <w:sz w:val="28"/>
          <w:szCs w:val="28"/>
          <w:lang w:val="uk-UA"/>
        </w:rPr>
        <w:t xml:space="preserve"> </w:t>
      </w:r>
      <w:r w:rsidR="00100FA9" w:rsidRPr="00100FA9">
        <w:rPr>
          <w:sz w:val="28"/>
          <w:szCs w:val="28"/>
          <w:lang w:val="uk-UA"/>
        </w:rPr>
        <w:t xml:space="preserve">в постійне користування за рахунок земель запасу міста </w:t>
      </w:r>
      <w:r w:rsidR="00100FA9">
        <w:rPr>
          <w:sz w:val="28"/>
          <w:szCs w:val="28"/>
          <w:lang w:val="uk-UA"/>
        </w:rPr>
        <w:t>для</w:t>
      </w:r>
      <w:r w:rsidR="00100FA9" w:rsidRPr="00F27522">
        <w:rPr>
          <w:sz w:val="28"/>
          <w:szCs w:val="28"/>
          <w:lang w:val="uk-UA"/>
        </w:rPr>
        <w:t xml:space="preserve"> будівництв</w:t>
      </w:r>
      <w:r w:rsidR="00100FA9">
        <w:rPr>
          <w:sz w:val="28"/>
          <w:szCs w:val="28"/>
          <w:lang w:val="uk-UA"/>
        </w:rPr>
        <w:t>а</w:t>
      </w:r>
      <w:r w:rsidR="00100FA9" w:rsidRPr="00F27522">
        <w:rPr>
          <w:sz w:val="28"/>
          <w:szCs w:val="28"/>
          <w:lang w:val="uk-UA"/>
        </w:rPr>
        <w:t xml:space="preserve"> культової будівлі (молитовного будинку)</w:t>
      </w:r>
      <w:r w:rsidR="00100FA9">
        <w:rPr>
          <w:sz w:val="28"/>
          <w:szCs w:val="28"/>
          <w:lang w:val="uk-UA"/>
        </w:rPr>
        <w:t xml:space="preserve"> </w:t>
      </w:r>
      <w:r w:rsidRPr="00100FA9">
        <w:rPr>
          <w:sz w:val="28"/>
          <w:szCs w:val="28"/>
          <w:lang w:val="uk-UA"/>
        </w:rPr>
        <w:t>між</w:t>
      </w:r>
      <w:r w:rsidRPr="007969D8">
        <w:rPr>
          <w:b/>
          <w:sz w:val="28"/>
          <w:szCs w:val="28"/>
          <w:lang w:val="uk-UA"/>
        </w:rPr>
        <w:t xml:space="preserve"> вул.Бориспільською та вул.Русько</w:t>
      </w:r>
      <w:r w:rsidR="007969D8">
        <w:rPr>
          <w:b/>
          <w:sz w:val="28"/>
          <w:szCs w:val="28"/>
          <w:lang w:val="uk-UA"/>
        </w:rPr>
        <w:t>ю</w:t>
      </w:r>
      <w:r w:rsidRPr="007969D8">
        <w:rPr>
          <w:b/>
          <w:sz w:val="28"/>
          <w:szCs w:val="28"/>
          <w:lang w:val="uk-UA"/>
        </w:rPr>
        <w:t>, 249</w:t>
      </w:r>
      <w:r w:rsidR="007969D8">
        <w:rPr>
          <w:sz w:val="28"/>
          <w:szCs w:val="28"/>
          <w:lang w:val="uk-UA"/>
        </w:rPr>
        <w:t>,</w:t>
      </w:r>
      <w:r w:rsidRPr="00F27522">
        <w:rPr>
          <w:sz w:val="28"/>
          <w:szCs w:val="28"/>
          <w:lang w:val="uk-UA"/>
        </w:rPr>
        <w:t xml:space="preserve"> у зв’язку з невідповідністю </w:t>
      </w:r>
      <w:r>
        <w:rPr>
          <w:sz w:val="28"/>
          <w:szCs w:val="28"/>
          <w:lang w:val="uk-UA"/>
        </w:rPr>
        <w:t>Г</w:t>
      </w:r>
      <w:r w:rsidRPr="00F27522">
        <w:rPr>
          <w:sz w:val="28"/>
          <w:szCs w:val="28"/>
          <w:lang w:val="uk-UA"/>
        </w:rPr>
        <w:t>енеральному плану м.Чернівці</w:t>
      </w:r>
      <w:r>
        <w:rPr>
          <w:sz w:val="28"/>
          <w:szCs w:val="28"/>
          <w:lang w:val="uk-UA"/>
        </w:rPr>
        <w:t>в</w:t>
      </w:r>
      <w:r w:rsidRPr="00F27522">
        <w:rPr>
          <w:sz w:val="28"/>
          <w:szCs w:val="28"/>
          <w:lang w:val="uk-UA"/>
        </w:rPr>
        <w:t xml:space="preserve"> та рішенн</w:t>
      </w:r>
      <w:r>
        <w:rPr>
          <w:sz w:val="28"/>
          <w:szCs w:val="28"/>
          <w:lang w:val="uk-UA"/>
        </w:rPr>
        <w:t>ю</w:t>
      </w:r>
      <w:r w:rsidRPr="00F275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Чернівецької </w:t>
      </w:r>
      <w:r w:rsidRPr="00F27522">
        <w:rPr>
          <w:sz w:val="28"/>
          <w:szCs w:val="28"/>
          <w:lang w:val="uk-UA"/>
        </w:rPr>
        <w:t>міської ради від 15.06.2017р. №740.</w:t>
      </w:r>
    </w:p>
    <w:p w:rsidR="00F27522" w:rsidRDefault="00F27522" w:rsidP="00407F2E">
      <w:pPr>
        <w:pStyle w:val="31"/>
        <w:ind w:firstLine="709"/>
        <w:jc w:val="both"/>
        <w:rPr>
          <w:color w:val="000000"/>
          <w:szCs w:val="28"/>
        </w:rPr>
      </w:pPr>
    </w:p>
    <w:p w:rsidR="00100FA9" w:rsidRPr="00100FA9" w:rsidRDefault="00100FA9" w:rsidP="00100FA9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BA70B5" w:rsidRPr="00BA70B5">
        <w:rPr>
          <w:b/>
          <w:color w:val="000000"/>
          <w:sz w:val="28"/>
          <w:szCs w:val="28"/>
          <w:lang w:val="uk-UA"/>
        </w:rPr>
        <w:t>3</w:t>
      </w:r>
      <w:r w:rsidRPr="00100FA9">
        <w:rPr>
          <w:b/>
          <w:color w:val="000000"/>
          <w:sz w:val="28"/>
          <w:szCs w:val="28"/>
          <w:lang w:val="uk-UA"/>
        </w:rPr>
        <w:t>.5.</w:t>
      </w:r>
      <w:r w:rsidRPr="00100FA9">
        <w:rPr>
          <w:color w:val="000000"/>
          <w:sz w:val="28"/>
          <w:szCs w:val="28"/>
          <w:lang w:val="uk-UA"/>
        </w:rPr>
        <w:t xml:space="preserve"> </w:t>
      </w:r>
      <w:r w:rsidRPr="00100FA9">
        <w:rPr>
          <w:b/>
          <w:color w:val="000000"/>
          <w:sz w:val="28"/>
          <w:szCs w:val="28"/>
          <w:lang w:val="uk-UA"/>
        </w:rPr>
        <w:t>Р</w:t>
      </w:r>
      <w:r w:rsidRPr="00100FA9">
        <w:rPr>
          <w:b/>
          <w:sz w:val="28"/>
          <w:szCs w:val="28"/>
          <w:lang w:val="uk-UA"/>
        </w:rPr>
        <w:t>елігійній організації «Управління  Чернівецької єпархії Української православної церкви Київського патріархату»</w:t>
      </w:r>
      <w:r w:rsidRPr="00100FA9">
        <w:rPr>
          <w:sz w:val="28"/>
          <w:szCs w:val="28"/>
          <w:lang w:val="uk-UA"/>
        </w:rPr>
        <w:t xml:space="preserve"> </w:t>
      </w:r>
      <w:r w:rsidR="00A44685">
        <w:rPr>
          <w:sz w:val="28"/>
          <w:szCs w:val="28"/>
          <w:lang w:val="uk-UA"/>
        </w:rPr>
        <w:t xml:space="preserve">               </w:t>
      </w:r>
      <w:r w:rsidRPr="00100FA9">
        <w:rPr>
          <w:sz w:val="28"/>
          <w:szCs w:val="28"/>
          <w:lang w:val="uk-UA"/>
        </w:rPr>
        <w:t>(ЄДРПОУ)</w:t>
      </w:r>
      <w:r w:rsidR="00EC0121">
        <w:rPr>
          <w:sz w:val="28"/>
          <w:szCs w:val="28"/>
          <w:lang w:val="uk-UA"/>
        </w:rPr>
        <w:t xml:space="preserve"> </w:t>
      </w:r>
      <w:r w:rsidRPr="00100FA9">
        <w:rPr>
          <w:sz w:val="28"/>
          <w:szCs w:val="28"/>
          <w:lang w:val="uk-UA"/>
        </w:rPr>
        <w:t>у наданні  дозволу  на складання проекту відведення земельної ділянки</w:t>
      </w:r>
      <w:r>
        <w:rPr>
          <w:sz w:val="28"/>
          <w:szCs w:val="28"/>
          <w:lang w:val="uk-UA"/>
        </w:rPr>
        <w:t>,</w:t>
      </w:r>
      <w:r w:rsidRPr="00100FA9">
        <w:rPr>
          <w:sz w:val="28"/>
          <w:szCs w:val="28"/>
          <w:lang w:val="uk-UA"/>
        </w:rPr>
        <w:t xml:space="preserve"> орієнтовною площею 0,0025 га</w:t>
      </w:r>
      <w:r>
        <w:rPr>
          <w:sz w:val="28"/>
          <w:szCs w:val="28"/>
          <w:lang w:val="uk-UA"/>
        </w:rPr>
        <w:t>,</w:t>
      </w:r>
      <w:r w:rsidRPr="00100FA9">
        <w:rPr>
          <w:sz w:val="28"/>
          <w:szCs w:val="28"/>
          <w:lang w:val="uk-UA"/>
        </w:rPr>
        <w:t xml:space="preserve"> в постійне користування за рахунок земель запасу міста </w:t>
      </w:r>
      <w:r w:rsidR="00A44685">
        <w:rPr>
          <w:sz w:val="28"/>
          <w:szCs w:val="28"/>
          <w:lang w:val="uk-UA"/>
        </w:rPr>
        <w:t>для</w:t>
      </w:r>
      <w:r w:rsidRPr="00100FA9">
        <w:rPr>
          <w:sz w:val="28"/>
          <w:szCs w:val="28"/>
          <w:lang w:val="uk-UA"/>
        </w:rPr>
        <w:t xml:space="preserve"> будівництв</w:t>
      </w:r>
      <w:r w:rsidR="00A44685">
        <w:rPr>
          <w:sz w:val="28"/>
          <w:szCs w:val="28"/>
          <w:lang w:val="uk-UA"/>
        </w:rPr>
        <w:t>а</w:t>
      </w:r>
      <w:r w:rsidRPr="00100FA9">
        <w:rPr>
          <w:sz w:val="28"/>
          <w:szCs w:val="28"/>
          <w:lang w:val="uk-UA"/>
        </w:rPr>
        <w:t xml:space="preserve"> культової будівлі (каплички)</w:t>
      </w:r>
      <w:r w:rsidR="00A44685">
        <w:rPr>
          <w:sz w:val="28"/>
          <w:szCs w:val="28"/>
          <w:lang w:val="uk-UA"/>
        </w:rPr>
        <w:t xml:space="preserve"> </w:t>
      </w:r>
      <w:r w:rsidRPr="00100FA9">
        <w:rPr>
          <w:b/>
          <w:sz w:val="28"/>
          <w:szCs w:val="28"/>
          <w:lang w:val="uk-UA"/>
        </w:rPr>
        <w:t>на розі вул.Текстильників та провул</w:t>
      </w:r>
      <w:r w:rsidR="00B22D85">
        <w:rPr>
          <w:b/>
          <w:sz w:val="28"/>
          <w:szCs w:val="28"/>
          <w:lang w:val="uk-UA"/>
        </w:rPr>
        <w:t>.</w:t>
      </w:r>
      <w:r w:rsidRPr="00100FA9">
        <w:rPr>
          <w:b/>
          <w:sz w:val="28"/>
          <w:szCs w:val="28"/>
          <w:lang w:val="uk-UA"/>
        </w:rPr>
        <w:t xml:space="preserve"> Текстильників</w:t>
      </w:r>
      <w:r>
        <w:rPr>
          <w:sz w:val="28"/>
          <w:szCs w:val="28"/>
          <w:lang w:val="uk-UA"/>
        </w:rPr>
        <w:t>,</w:t>
      </w:r>
      <w:r w:rsidRPr="00100FA9">
        <w:rPr>
          <w:sz w:val="28"/>
          <w:szCs w:val="28"/>
          <w:lang w:val="uk-UA"/>
        </w:rPr>
        <w:t xml:space="preserve"> у зв’язку</w:t>
      </w:r>
      <w:r>
        <w:rPr>
          <w:sz w:val="28"/>
          <w:szCs w:val="28"/>
          <w:lang w:val="uk-UA"/>
        </w:rPr>
        <w:t xml:space="preserve"> </w:t>
      </w:r>
      <w:r w:rsidRPr="00100FA9">
        <w:rPr>
          <w:sz w:val="28"/>
          <w:szCs w:val="28"/>
          <w:lang w:val="uk-UA"/>
        </w:rPr>
        <w:t>з не дотриманням державних будівельних норм України та</w:t>
      </w:r>
      <w:r>
        <w:rPr>
          <w:sz w:val="28"/>
          <w:szCs w:val="28"/>
          <w:lang w:val="uk-UA"/>
        </w:rPr>
        <w:t xml:space="preserve"> </w:t>
      </w:r>
      <w:r w:rsidRPr="00100FA9">
        <w:rPr>
          <w:sz w:val="28"/>
          <w:szCs w:val="28"/>
          <w:lang w:val="uk-UA"/>
        </w:rPr>
        <w:t>наявністю на зазначеній ділянці інженерних мереж.</w:t>
      </w:r>
    </w:p>
    <w:p w:rsidR="00100FA9" w:rsidRPr="00F27522" w:rsidRDefault="00100FA9" w:rsidP="00407F2E">
      <w:pPr>
        <w:pStyle w:val="31"/>
        <w:ind w:firstLine="709"/>
        <w:jc w:val="both"/>
        <w:rPr>
          <w:color w:val="000000"/>
          <w:szCs w:val="28"/>
        </w:rPr>
      </w:pPr>
    </w:p>
    <w:p w:rsidR="00893CCC" w:rsidRPr="005C56FD" w:rsidRDefault="00BA70B5" w:rsidP="000C52A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93CCC" w:rsidRPr="005C56FD">
        <w:rPr>
          <w:b/>
          <w:sz w:val="28"/>
          <w:szCs w:val="28"/>
          <w:lang w:val="uk-UA"/>
        </w:rPr>
        <w:t>.</w:t>
      </w:r>
      <w:r w:rsidR="00893CCC" w:rsidRPr="005C56FD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893CCC" w:rsidRPr="00EA1663" w:rsidRDefault="00893CCC" w:rsidP="00F27522">
      <w:pPr>
        <w:jc w:val="both"/>
        <w:rPr>
          <w:sz w:val="40"/>
          <w:szCs w:val="40"/>
          <w:lang w:val="uk-UA"/>
        </w:rPr>
      </w:pPr>
    </w:p>
    <w:p w:rsidR="00893CCC" w:rsidRPr="005C56FD" w:rsidRDefault="00BA70B5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93CCC" w:rsidRPr="005C56FD">
        <w:rPr>
          <w:b/>
          <w:sz w:val="28"/>
          <w:szCs w:val="28"/>
          <w:lang w:val="uk-UA"/>
        </w:rPr>
        <w:t>.</w:t>
      </w:r>
      <w:r w:rsidR="00893CCC" w:rsidRPr="005C56FD">
        <w:rPr>
          <w:sz w:val="28"/>
          <w:szCs w:val="28"/>
          <w:lang w:val="uk-UA"/>
        </w:rPr>
        <w:t xml:space="preserve"> Суб’єктам містобудування, визначеним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893CCC" w:rsidRPr="002C1F33" w:rsidRDefault="00893CCC" w:rsidP="00F27522">
      <w:pPr>
        <w:jc w:val="both"/>
        <w:rPr>
          <w:sz w:val="40"/>
          <w:szCs w:val="40"/>
          <w:lang w:val="uk-UA"/>
        </w:rPr>
      </w:pPr>
    </w:p>
    <w:p w:rsidR="00026901" w:rsidRPr="005C56FD" w:rsidRDefault="00BA70B5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2C1F33" w:rsidRDefault="002C1F33" w:rsidP="00F2752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26901" w:rsidRPr="005C56FD" w:rsidRDefault="00BA70B5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5C56FD" w:rsidRDefault="00026901" w:rsidP="00F2752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26901" w:rsidRPr="005C56FD" w:rsidRDefault="00BA70B5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30D40" w:rsidRDefault="00530D40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30D40" w:rsidRDefault="00530D40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C3DFF" w:rsidRDefault="000C3DFF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9532E" w:rsidRDefault="00D9532E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міської ради                                                                     В.Продан</w:t>
      </w:r>
    </w:p>
    <w:sectPr w:rsidR="00D9532E" w:rsidSect="00EA1663">
      <w:headerReference w:type="even" r:id="rId8"/>
      <w:headerReference w:type="default" r:id="rId9"/>
      <w:pgSz w:w="11906" w:h="16838"/>
      <w:pgMar w:top="71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3B9" w:rsidRDefault="002E03B9">
      <w:r>
        <w:separator/>
      </w:r>
    </w:p>
  </w:endnote>
  <w:endnote w:type="continuationSeparator" w:id="0">
    <w:p w:rsidR="002E03B9" w:rsidRDefault="002E0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3B9" w:rsidRDefault="002E03B9">
      <w:r>
        <w:separator/>
      </w:r>
    </w:p>
  </w:footnote>
  <w:footnote w:type="continuationSeparator" w:id="0">
    <w:p w:rsidR="002E03B9" w:rsidRDefault="002E0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121" w:rsidRDefault="00EC0121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C0121" w:rsidRDefault="00EC01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121" w:rsidRDefault="00EC0121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63F9D">
      <w:rPr>
        <w:rStyle w:val="a7"/>
        <w:noProof/>
      </w:rPr>
      <w:t>2</w:t>
    </w:r>
    <w:r>
      <w:rPr>
        <w:rStyle w:val="a7"/>
      </w:rPr>
      <w:fldChar w:fldCharType="end"/>
    </w:r>
  </w:p>
  <w:p w:rsidR="00EC0121" w:rsidRDefault="00EC01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1D20"/>
    <w:rsid w:val="00003317"/>
    <w:rsid w:val="00006DDA"/>
    <w:rsid w:val="000251F1"/>
    <w:rsid w:val="00026901"/>
    <w:rsid w:val="000269D8"/>
    <w:rsid w:val="00042DE9"/>
    <w:rsid w:val="00047FB8"/>
    <w:rsid w:val="00060C18"/>
    <w:rsid w:val="00064D05"/>
    <w:rsid w:val="00071F4D"/>
    <w:rsid w:val="00072AA7"/>
    <w:rsid w:val="00072DCC"/>
    <w:rsid w:val="000730B5"/>
    <w:rsid w:val="00073BC4"/>
    <w:rsid w:val="0008616C"/>
    <w:rsid w:val="00086A6F"/>
    <w:rsid w:val="00091E92"/>
    <w:rsid w:val="00092E13"/>
    <w:rsid w:val="0009519A"/>
    <w:rsid w:val="00096114"/>
    <w:rsid w:val="000A548F"/>
    <w:rsid w:val="000B0CEE"/>
    <w:rsid w:val="000C16F1"/>
    <w:rsid w:val="000C3DFF"/>
    <w:rsid w:val="000C52A4"/>
    <w:rsid w:val="000D0580"/>
    <w:rsid w:val="000D0B6E"/>
    <w:rsid w:val="000D7418"/>
    <w:rsid w:val="000E3B16"/>
    <w:rsid w:val="000E6585"/>
    <w:rsid w:val="000E68C8"/>
    <w:rsid w:val="000E7157"/>
    <w:rsid w:val="000F650B"/>
    <w:rsid w:val="00100FA9"/>
    <w:rsid w:val="001011BE"/>
    <w:rsid w:val="00101BED"/>
    <w:rsid w:val="001071EC"/>
    <w:rsid w:val="00114741"/>
    <w:rsid w:val="0011556A"/>
    <w:rsid w:val="0012498B"/>
    <w:rsid w:val="0013033C"/>
    <w:rsid w:val="00141371"/>
    <w:rsid w:val="0014761F"/>
    <w:rsid w:val="00151AAB"/>
    <w:rsid w:val="00151BFE"/>
    <w:rsid w:val="001552D5"/>
    <w:rsid w:val="00162865"/>
    <w:rsid w:val="00172520"/>
    <w:rsid w:val="001924AA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C3D09"/>
    <w:rsid w:val="001D001B"/>
    <w:rsid w:val="001D675C"/>
    <w:rsid w:val="001E43C5"/>
    <w:rsid w:val="001E52DD"/>
    <w:rsid w:val="001E567B"/>
    <w:rsid w:val="001E6EB0"/>
    <w:rsid w:val="001F03F8"/>
    <w:rsid w:val="001F3405"/>
    <w:rsid w:val="001F7576"/>
    <w:rsid w:val="001F7EE3"/>
    <w:rsid w:val="00203707"/>
    <w:rsid w:val="002069B5"/>
    <w:rsid w:val="00213145"/>
    <w:rsid w:val="00215D87"/>
    <w:rsid w:val="00216BC0"/>
    <w:rsid w:val="0022282C"/>
    <w:rsid w:val="002403D1"/>
    <w:rsid w:val="002533D4"/>
    <w:rsid w:val="00256427"/>
    <w:rsid w:val="002746CA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3B9"/>
    <w:rsid w:val="002E0711"/>
    <w:rsid w:val="002E258E"/>
    <w:rsid w:val="002F0771"/>
    <w:rsid w:val="002F0F30"/>
    <w:rsid w:val="002F7644"/>
    <w:rsid w:val="00321197"/>
    <w:rsid w:val="003229F5"/>
    <w:rsid w:val="003320C7"/>
    <w:rsid w:val="00346956"/>
    <w:rsid w:val="00347934"/>
    <w:rsid w:val="00351ABD"/>
    <w:rsid w:val="00355AC6"/>
    <w:rsid w:val="0035626C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799A"/>
    <w:rsid w:val="003C15D7"/>
    <w:rsid w:val="003C2775"/>
    <w:rsid w:val="003C6564"/>
    <w:rsid w:val="003C6C65"/>
    <w:rsid w:val="003C7404"/>
    <w:rsid w:val="003D7E71"/>
    <w:rsid w:val="003E60F4"/>
    <w:rsid w:val="003F0F07"/>
    <w:rsid w:val="00407F2E"/>
    <w:rsid w:val="00416321"/>
    <w:rsid w:val="004310B1"/>
    <w:rsid w:val="00442D5A"/>
    <w:rsid w:val="004507FB"/>
    <w:rsid w:val="00457E3F"/>
    <w:rsid w:val="00465507"/>
    <w:rsid w:val="00484E72"/>
    <w:rsid w:val="004871CC"/>
    <w:rsid w:val="004876AE"/>
    <w:rsid w:val="0049098F"/>
    <w:rsid w:val="00492DAB"/>
    <w:rsid w:val="004A5438"/>
    <w:rsid w:val="004B40BF"/>
    <w:rsid w:val="004C6A97"/>
    <w:rsid w:val="004C6F56"/>
    <w:rsid w:val="00500A12"/>
    <w:rsid w:val="00500A3C"/>
    <w:rsid w:val="005147DF"/>
    <w:rsid w:val="005247D3"/>
    <w:rsid w:val="00530D40"/>
    <w:rsid w:val="005377AD"/>
    <w:rsid w:val="00543E25"/>
    <w:rsid w:val="005506C6"/>
    <w:rsid w:val="00552299"/>
    <w:rsid w:val="005574A4"/>
    <w:rsid w:val="0056519E"/>
    <w:rsid w:val="0058489A"/>
    <w:rsid w:val="00584A3B"/>
    <w:rsid w:val="00587E49"/>
    <w:rsid w:val="005B38B5"/>
    <w:rsid w:val="005B47E4"/>
    <w:rsid w:val="005C0C26"/>
    <w:rsid w:val="005C56FD"/>
    <w:rsid w:val="005D12CA"/>
    <w:rsid w:val="005D40F8"/>
    <w:rsid w:val="005D5AD5"/>
    <w:rsid w:val="005E2A1A"/>
    <w:rsid w:val="00600B32"/>
    <w:rsid w:val="00602C38"/>
    <w:rsid w:val="006308B7"/>
    <w:rsid w:val="00633911"/>
    <w:rsid w:val="0063394A"/>
    <w:rsid w:val="00640A96"/>
    <w:rsid w:val="00640A97"/>
    <w:rsid w:val="00641A48"/>
    <w:rsid w:val="00641D5B"/>
    <w:rsid w:val="0064284B"/>
    <w:rsid w:val="006465CB"/>
    <w:rsid w:val="00647909"/>
    <w:rsid w:val="00655759"/>
    <w:rsid w:val="00656382"/>
    <w:rsid w:val="00660326"/>
    <w:rsid w:val="00663896"/>
    <w:rsid w:val="006643F6"/>
    <w:rsid w:val="006649DE"/>
    <w:rsid w:val="00672250"/>
    <w:rsid w:val="0067248A"/>
    <w:rsid w:val="0068331F"/>
    <w:rsid w:val="00685C5C"/>
    <w:rsid w:val="0068745D"/>
    <w:rsid w:val="00694196"/>
    <w:rsid w:val="0069656A"/>
    <w:rsid w:val="006A7587"/>
    <w:rsid w:val="006B4676"/>
    <w:rsid w:val="006B59FA"/>
    <w:rsid w:val="006C6D68"/>
    <w:rsid w:val="006D144B"/>
    <w:rsid w:val="006D618D"/>
    <w:rsid w:val="006E0405"/>
    <w:rsid w:val="006F0909"/>
    <w:rsid w:val="006F213B"/>
    <w:rsid w:val="006F7E7F"/>
    <w:rsid w:val="00703F05"/>
    <w:rsid w:val="007044C0"/>
    <w:rsid w:val="007144D8"/>
    <w:rsid w:val="00717212"/>
    <w:rsid w:val="00720F45"/>
    <w:rsid w:val="0072457C"/>
    <w:rsid w:val="007319EF"/>
    <w:rsid w:val="0074662B"/>
    <w:rsid w:val="00750A26"/>
    <w:rsid w:val="007528D1"/>
    <w:rsid w:val="00752B09"/>
    <w:rsid w:val="007532F1"/>
    <w:rsid w:val="007611A8"/>
    <w:rsid w:val="00763F9D"/>
    <w:rsid w:val="00766D2E"/>
    <w:rsid w:val="00767BA9"/>
    <w:rsid w:val="00772598"/>
    <w:rsid w:val="00776250"/>
    <w:rsid w:val="007853C0"/>
    <w:rsid w:val="00786659"/>
    <w:rsid w:val="00787D7C"/>
    <w:rsid w:val="007919BF"/>
    <w:rsid w:val="007969D8"/>
    <w:rsid w:val="00797A17"/>
    <w:rsid w:val="007A2F5D"/>
    <w:rsid w:val="007B49A0"/>
    <w:rsid w:val="007C46F1"/>
    <w:rsid w:val="007D017C"/>
    <w:rsid w:val="007F7027"/>
    <w:rsid w:val="008022C3"/>
    <w:rsid w:val="0080399C"/>
    <w:rsid w:val="00805771"/>
    <w:rsid w:val="00806654"/>
    <w:rsid w:val="00807484"/>
    <w:rsid w:val="008217A2"/>
    <w:rsid w:val="008272CE"/>
    <w:rsid w:val="0083193D"/>
    <w:rsid w:val="008348EE"/>
    <w:rsid w:val="00843898"/>
    <w:rsid w:val="00854528"/>
    <w:rsid w:val="00863220"/>
    <w:rsid w:val="0086781B"/>
    <w:rsid w:val="00871EB7"/>
    <w:rsid w:val="00872BA4"/>
    <w:rsid w:val="00876594"/>
    <w:rsid w:val="00880FA0"/>
    <w:rsid w:val="00884C93"/>
    <w:rsid w:val="0088522C"/>
    <w:rsid w:val="008876F5"/>
    <w:rsid w:val="0089264E"/>
    <w:rsid w:val="00893CCC"/>
    <w:rsid w:val="008B52A9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F5916"/>
    <w:rsid w:val="008F7E3C"/>
    <w:rsid w:val="00906858"/>
    <w:rsid w:val="00912AF4"/>
    <w:rsid w:val="0091693C"/>
    <w:rsid w:val="00917357"/>
    <w:rsid w:val="009174E4"/>
    <w:rsid w:val="00922071"/>
    <w:rsid w:val="00925E53"/>
    <w:rsid w:val="0093741A"/>
    <w:rsid w:val="00940A23"/>
    <w:rsid w:val="00951479"/>
    <w:rsid w:val="009530E1"/>
    <w:rsid w:val="00953AC6"/>
    <w:rsid w:val="00963AB5"/>
    <w:rsid w:val="00964B32"/>
    <w:rsid w:val="0097264B"/>
    <w:rsid w:val="00973D34"/>
    <w:rsid w:val="00983C2C"/>
    <w:rsid w:val="00991975"/>
    <w:rsid w:val="009979E0"/>
    <w:rsid w:val="009B2CD2"/>
    <w:rsid w:val="009B5B9D"/>
    <w:rsid w:val="009B7572"/>
    <w:rsid w:val="009C4F14"/>
    <w:rsid w:val="009C5FCE"/>
    <w:rsid w:val="009C7AAA"/>
    <w:rsid w:val="009D08F6"/>
    <w:rsid w:val="009D3C86"/>
    <w:rsid w:val="009D3DDB"/>
    <w:rsid w:val="00A00352"/>
    <w:rsid w:val="00A01E33"/>
    <w:rsid w:val="00A027F3"/>
    <w:rsid w:val="00A02F1C"/>
    <w:rsid w:val="00A07269"/>
    <w:rsid w:val="00A12569"/>
    <w:rsid w:val="00A14BD8"/>
    <w:rsid w:val="00A22151"/>
    <w:rsid w:val="00A44536"/>
    <w:rsid w:val="00A44685"/>
    <w:rsid w:val="00A47484"/>
    <w:rsid w:val="00A53549"/>
    <w:rsid w:val="00A54634"/>
    <w:rsid w:val="00A61EE5"/>
    <w:rsid w:val="00A627AC"/>
    <w:rsid w:val="00A63B71"/>
    <w:rsid w:val="00A7419A"/>
    <w:rsid w:val="00A74CFD"/>
    <w:rsid w:val="00A905D9"/>
    <w:rsid w:val="00A9130A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C6F33"/>
    <w:rsid w:val="00AC6F79"/>
    <w:rsid w:val="00AD1F0E"/>
    <w:rsid w:val="00AD1F48"/>
    <w:rsid w:val="00AE4F1D"/>
    <w:rsid w:val="00AF0F0D"/>
    <w:rsid w:val="00AF19B2"/>
    <w:rsid w:val="00AF27D7"/>
    <w:rsid w:val="00AF4E7C"/>
    <w:rsid w:val="00B01E04"/>
    <w:rsid w:val="00B03B6D"/>
    <w:rsid w:val="00B066D6"/>
    <w:rsid w:val="00B06A53"/>
    <w:rsid w:val="00B220DD"/>
    <w:rsid w:val="00B22D85"/>
    <w:rsid w:val="00B34050"/>
    <w:rsid w:val="00B40B99"/>
    <w:rsid w:val="00B40CED"/>
    <w:rsid w:val="00B418D2"/>
    <w:rsid w:val="00B4277D"/>
    <w:rsid w:val="00B51598"/>
    <w:rsid w:val="00B53D25"/>
    <w:rsid w:val="00B551A5"/>
    <w:rsid w:val="00B56EED"/>
    <w:rsid w:val="00B57596"/>
    <w:rsid w:val="00B619CD"/>
    <w:rsid w:val="00B70882"/>
    <w:rsid w:val="00B7182D"/>
    <w:rsid w:val="00B71A32"/>
    <w:rsid w:val="00B80EBB"/>
    <w:rsid w:val="00B830E9"/>
    <w:rsid w:val="00B94D5F"/>
    <w:rsid w:val="00B9595F"/>
    <w:rsid w:val="00BA6B61"/>
    <w:rsid w:val="00BA70B5"/>
    <w:rsid w:val="00BB0BE4"/>
    <w:rsid w:val="00BB27AA"/>
    <w:rsid w:val="00BC1B8A"/>
    <w:rsid w:val="00BC3D0D"/>
    <w:rsid w:val="00BD28B1"/>
    <w:rsid w:val="00BE3D28"/>
    <w:rsid w:val="00BF6203"/>
    <w:rsid w:val="00C016FF"/>
    <w:rsid w:val="00C02F69"/>
    <w:rsid w:val="00C1052B"/>
    <w:rsid w:val="00C12D76"/>
    <w:rsid w:val="00C1408F"/>
    <w:rsid w:val="00C16AAE"/>
    <w:rsid w:val="00C17F18"/>
    <w:rsid w:val="00C33368"/>
    <w:rsid w:val="00C33DA7"/>
    <w:rsid w:val="00C3678C"/>
    <w:rsid w:val="00C537D6"/>
    <w:rsid w:val="00C6207D"/>
    <w:rsid w:val="00C7119E"/>
    <w:rsid w:val="00C735C5"/>
    <w:rsid w:val="00C75A50"/>
    <w:rsid w:val="00C76F9E"/>
    <w:rsid w:val="00C84B35"/>
    <w:rsid w:val="00C8569E"/>
    <w:rsid w:val="00CA170F"/>
    <w:rsid w:val="00CA6D46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D030D4"/>
    <w:rsid w:val="00D10AEF"/>
    <w:rsid w:val="00D15B81"/>
    <w:rsid w:val="00D23BDA"/>
    <w:rsid w:val="00D24C1B"/>
    <w:rsid w:val="00D25B02"/>
    <w:rsid w:val="00D303F1"/>
    <w:rsid w:val="00D31F82"/>
    <w:rsid w:val="00D43A72"/>
    <w:rsid w:val="00D46138"/>
    <w:rsid w:val="00D62D77"/>
    <w:rsid w:val="00D77D15"/>
    <w:rsid w:val="00D8290D"/>
    <w:rsid w:val="00D842E1"/>
    <w:rsid w:val="00D864C6"/>
    <w:rsid w:val="00D8695C"/>
    <w:rsid w:val="00D94F3E"/>
    <w:rsid w:val="00D9532E"/>
    <w:rsid w:val="00DA3127"/>
    <w:rsid w:val="00DA4F26"/>
    <w:rsid w:val="00DB1915"/>
    <w:rsid w:val="00DC5C0D"/>
    <w:rsid w:val="00DD3AB8"/>
    <w:rsid w:val="00DD744F"/>
    <w:rsid w:val="00DF2670"/>
    <w:rsid w:val="00DF51C9"/>
    <w:rsid w:val="00E02852"/>
    <w:rsid w:val="00E02960"/>
    <w:rsid w:val="00E0308F"/>
    <w:rsid w:val="00E06492"/>
    <w:rsid w:val="00E22672"/>
    <w:rsid w:val="00E45745"/>
    <w:rsid w:val="00E45B65"/>
    <w:rsid w:val="00E51871"/>
    <w:rsid w:val="00E52721"/>
    <w:rsid w:val="00E56D97"/>
    <w:rsid w:val="00E7790A"/>
    <w:rsid w:val="00E95320"/>
    <w:rsid w:val="00EA1663"/>
    <w:rsid w:val="00EA408E"/>
    <w:rsid w:val="00EB0AD8"/>
    <w:rsid w:val="00EB244D"/>
    <w:rsid w:val="00EB50B6"/>
    <w:rsid w:val="00EC0121"/>
    <w:rsid w:val="00EC5D1F"/>
    <w:rsid w:val="00ED6CB4"/>
    <w:rsid w:val="00EE4C05"/>
    <w:rsid w:val="00EF00AA"/>
    <w:rsid w:val="00EF56B2"/>
    <w:rsid w:val="00EF644E"/>
    <w:rsid w:val="00F141D8"/>
    <w:rsid w:val="00F1468B"/>
    <w:rsid w:val="00F20E25"/>
    <w:rsid w:val="00F2244E"/>
    <w:rsid w:val="00F27522"/>
    <w:rsid w:val="00F351D8"/>
    <w:rsid w:val="00F35AC0"/>
    <w:rsid w:val="00F35F49"/>
    <w:rsid w:val="00F37899"/>
    <w:rsid w:val="00F407CC"/>
    <w:rsid w:val="00F428A8"/>
    <w:rsid w:val="00F42C1F"/>
    <w:rsid w:val="00F46408"/>
    <w:rsid w:val="00F47E8C"/>
    <w:rsid w:val="00F54899"/>
    <w:rsid w:val="00F61941"/>
    <w:rsid w:val="00F65653"/>
    <w:rsid w:val="00F728AB"/>
    <w:rsid w:val="00F74DB8"/>
    <w:rsid w:val="00F9114F"/>
    <w:rsid w:val="00F9609B"/>
    <w:rsid w:val="00F9729B"/>
    <w:rsid w:val="00FA533D"/>
    <w:rsid w:val="00FA6493"/>
    <w:rsid w:val="00FB7FDC"/>
    <w:rsid w:val="00FC3406"/>
    <w:rsid w:val="00FD0052"/>
    <w:rsid w:val="00FD24FB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A80E04-806F-47CC-B974-FCC0100CF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4</cp:revision>
  <cp:lastPrinted>2018-06-25T08:25:00Z</cp:lastPrinted>
  <dcterms:created xsi:type="dcterms:W3CDTF">2018-08-01T07:17:00Z</dcterms:created>
  <dcterms:modified xsi:type="dcterms:W3CDTF">2018-08-01T07:19:00Z</dcterms:modified>
</cp:coreProperties>
</file>