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AA2" w:rsidRDefault="00A81CCB" w:rsidP="00B02AA2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AA2" w:rsidRDefault="00B02AA2" w:rsidP="00B02AA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02AA2" w:rsidRDefault="00B02AA2" w:rsidP="00B02AA2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02AA2" w:rsidRDefault="00B02AA2" w:rsidP="00B02AA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B02AA2" w:rsidRPr="005965F5" w:rsidRDefault="00B02AA2" w:rsidP="00B02AA2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5965F5">
        <w:rPr>
          <w:b/>
          <w:sz w:val="36"/>
          <w:szCs w:val="36"/>
        </w:rPr>
        <w:t>Р І Ш Е Н Н Я</w:t>
      </w:r>
    </w:p>
    <w:p w:rsidR="00B02AA2" w:rsidRDefault="00B02AA2" w:rsidP="00B02AA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 w:rsidRPr="00383DE4">
        <w:rPr>
          <w:sz w:val="28"/>
          <w:szCs w:val="28"/>
        </w:rPr>
        <w:t>_____</w:t>
      </w:r>
      <w:r>
        <w:rPr>
          <w:sz w:val="28"/>
          <w:szCs w:val="28"/>
        </w:rPr>
        <w:t>____№  _______                                                                     м.Чернівці</w:t>
      </w:r>
    </w:p>
    <w:p w:rsidR="00B02AA2" w:rsidRDefault="00B02AA2" w:rsidP="00B02AA2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</w:p>
    <w:p w:rsidR="00B02AA2" w:rsidRPr="00A25360" w:rsidRDefault="00B02AA2" w:rsidP="00B02AA2">
      <w:pPr>
        <w:ind w:firstLine="567"/>
        <w:jc w:val="center"/>
        <w:rPr>
          <w:b/>
          <w:sz w:val="16"/>
          <w:szCs w:val="16"/>
        </w:rPr>
      </w:pPr>
    </w:p>
    <w:p w:rsidR="00B02AA2" w:rsidRPr="00210F9A" w:rsidRDefault="00B02AA2" w:rsidP="00B02AA2">
      <w:pPr>
        <w:jc w:val="center"/>
        <w:rPr>
          <w:b/>
          <w:sz w:val="28"/>
          <w:szCs w:val="28"/>
        </w:rPr>
      </w:pPr>
      <w:bookmarkStart w:id="0" w:name="_GoBack"/>
      <w:r w:rsidRPr="00283A23">
        <w:rPr>
          <w:b/>
          <w:sz w:val="28"/>
          <w:szCs w:val="28"/>
        </w:rPr>
        <w:t>Про розгляд електро</w:t>
      </w:r>
      <w:r>
        <w:rPr>
          <w:b/>
          <w:sz w:val="28"/>
          <w:szCs w:val="28"/>
        </w:rPr>
        <w:t>нної петиції</w:t>
      </w:r>
      <w:r w:rsidRPr="00D6348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№76</w:t>
      </w:r>
      <w:r w:rsidRPr="00D634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гр. Білика А.О. </w:t>
      </w:r>
      <w:r w:rsidRPr="00210F9A">
        <w:rPr>
          <w:b/>
          <w:sz w:val="28"/>
          <w:szCs w:val="28"/>
        </w:rPr>
        <w:t>щодо організації руху міського пасажирського транспорту по вулиці С.Воробкевича шляхом зміни одного з існуючих автобусних маршрутів</w:t>
      </w:r>
      <w:bookmarkEnd w:id="0"/>
      <w:r>
        <w:rPr>
          <w:b/>
          <w:sz w:val="28"/>
          <w:szCs w:val="28"/>
        </w:rPr>
        <w:t>.</w:t>
      </w:r>
    </w:p>
    <w:p w:rsidR="00B02AA2" w:rsidRPr="00D6348A" w:rsidRDefault="00B02AA2" w:rsidP="00B02AA2">
      <w:pPr>
        <w:jc w:val="center"/>
        <w:rPr>
          <w:b/>
          <w:sz w:val="28"/>
          <w:szCs w:val="28"/>
        </w:rPr>
      </w:pPr>
    </w:p>
    <w:p w:rsidR="00B02AA2" w:rsidRPr="00A25360" w:rsidRDefault="00B02AA2" w:rsidP="00B02AA2">
      <w:pPr>
        <w:rPr>
          <w:b/>
          <w:sz w:val="16"/>
          <w:szCs w:val="16"/>
        </w:rPr>
      </w:pP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252 голоси</w:t>
      </w:r>
      <w:r w:rsidRPr="00283A23">
        <w:rPr>
          <w:sz w:val="28"/>
          <w:szCs w:val="28"/>
        </w:rPr>
        <w:t xml:space="preserve">  електронн</w:t>
      </w:r>
      <w:r>
        <w:rPr>
          <w:sz w:val="28"/>
          <w:szCs w:val="28"/>
        </w:rPr>
        <w:t xml:space="preserve">а петиція </w:t>
      </w:r>
      <w:r w:rsidRPr="007716B2">
        <w:rPr>
          <w:sz w:val="28"/>
          <w:szCs w:val="28"/>
          <w:lang w:eastAsia="uk-UA"/>
        </w:rPr>
        <w:t xml:space="preserve">№76 </w:t>
      </w:r>
      <w:r>
        <w:rPr>
          <w:sz w:val="28"/>
          <w:szCs w:val="28"/>
        </w:rPr>
        <w:t>гр. Білика</w:t>
      </w:r>
      <w:r w:rsidRPr="00210F9A">
        <w:rPr>
          <w:sz w:val="28"/>
          <w:szCs w:val="28"/>
        </w:rPr>
        <w:t xml:space="preserve"> А.О.</w:t>
      </w:r>
      <w:r>
        <w:rPr>
          <w:b/>
          <w:sz w:val="28"/>
          <w:szCs w:val="28"/>
        </w:rPr>
        <w:t xml:space="preserve"> </w:t>
      </w:r>
      <w:r w:rsidRPr="007716B2">
        <w:rPr>
          <w:sz w:val="28"/>
          <w:szCs w:val="28"/>
        </w:rPr>
        <w:t>щодо організації руху міського пасажирського транспорту по вулиці С.Воробкевича шляхом зміни одного з існуючих автобусних маршрутів</w:t>
      </w:r>
      <w:r>
        <w:rPr>
          <w:sz w:val="28"/>
          <w:szCs w:val="28"/>
        </w:rPr>
        <w:t>.</w:t>
      </w: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 до існуючого законодавства в сфері автомобільного транспорту зміна схеми руху, закорочення або продовження автобусного маршруту вважається відкриттям нового автобусного маршруту.</w:t>
      </w:r>
    </w:p>
    <w:p w:rsidR="00B02AA2" w:rsidRPr="00FA1514" w:rsidRDefault="00B02AA2" w:rsidP="00B02A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A1514">
        <w:rPr>
          <w:sz w:val="28"/>
          <w:szCs w:val="28"/>
        </w:rPr>
        <w:t>ормування автобусної мережі міста здійснюється за принципом  забезпечення автобусним сполученням мешканців околиць та спальних районів 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повинна перевищувати допустимі норми, які с</w:t>
      </w:r>
      <w:r>
        <w:rPr>
          <w:sz w:val="28"/>
          <w:szCs w:val="28"/>
        </w:rPr>
        <w:t xml:space="preserve">тановлять  </w:t>
      </w:r>
      <w:r w:rsidRPr="00FA1514">
        <w:rPr>
          <w:sz w:val="28"/>
          <w:szCs w:val="28"/>
        </w:rPr>
        <w:t xml:space="preserve">450-600 метрів. </w:t>
      </w:r>
      <w:r>
        <w:rPr>
          <w:sz w:val="28"/>
          <w:szCs w:val="28"/>
        </w:rPr>
        <w:t>Дальність підходів до найближчих зупинок громадського транспорту з вулиці С.Воробкевича перевищують зазначені норми.</w:t>
      </w:r>
    </w:p>
    <w:p w:rsidR="00B02AA2" w:rsidRPr="00283A23" w:rsidRDefault="00B02AA2" w:rsidP="00B02A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B02AA2" w:rsidRDefault="00B02AA2" w:rsidP="00B02AA2">
      <w:pPr>
        <w:ind w:firstLine="708"/>
        <w:jc w:val="center"/>
        <w:rPr>
          <w:b/>
          <w:sz w:val="28"/>
          <w:szCs w:val="28"/>
        </w:rPr>
      </w:pPr>
    </w:p>
    <w:p w:rsidR="00B02AA2" w:rsidRDefault="00B02AA2" w:rsidP="00B02AA2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B02AA2" w:rsidRPr="00F23A8B" w:rsidRDefault="00B02AA2" w:rsidP="00B02AA2">
      <w:pPr>
        <w:ind w:firstLine="708"/>
        <w:jc w:val="center"/>
        <w:rPr>
          <w:b/>
          <w:sz w:val="16"/>
          <w:szCs w:val="16"/>
        </w:rPr>
      </w:pP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 w:rsidRPr="00575CC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83A23">
        <w:rPr>
          <w:sz w:val="28"/>
          <w:szCs w:val="28"/>
        </w:rPr>
        <w:t>етицію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 w:rsidRPr="00D6348A">
        <w:rPr>
          <w:sz w:val="28"/>
          <w:szCs w:val="28"/>
        </w:rPr>
        <w:t xml:space="preserve"> </w:t>
      </w:r>
      <w:r w:rsidRPr="007716B2">
        <w:rPr>
          <w:sz w:val="28"/>
          <w:szCs w:val="28"/>
        </w:rPr>
        <w:t xml:space="preserve"> організації руху міського пасажирського транспорту по вулиці С.Воробкевича шляхом зміни одного з існуючих автобусних маршрутів</w:t>
      </w:r>
      <w:r>
        <w:rPr>
          <w:sz w:val="28"/>
          <w:szCs w:val="28"/>
        </w:rPr>
        <w:t xml:space="preserve"> підтримати.   </w:t>
      </w: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Департаменту</w:t>
      </w:r>
      <w:r w:rsidRPr="00283A23">
        <w:rPr>
          <w:sz w:val="28"/>
          <w:szCs w:val="28"/>
        </w:rPr>
        <w:t xml:space="preserve"> житлово-комунального господарства  міської ради</w:t>
      </w:r>
      <w:r>
        <w:rPr>
          <w:sz w:val="28"/>
          <w:szCs w:val="28"/>
        </w:rPr>
        <w:t>:</w:t>
      </w:r>
      <w:r>
        <w:rPr>
          <w:sz w:val="28"/>
          <w:szCs w:val="28"/>
          <w:lang w:eastAsia="uk-UA"/>
        </w:rPr>
        <w:t xml:space="preserve">  </w:t>
      </w: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 w:rsidRPr="00825D22">
        <w:rPr>
          <w:b/>
          <w:sz w:val="28"/>
          <w:szCs w:val="28"/>
        </w:rPr>
        <w:t>2.1.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Виготовити  відповідні документи для відкриття нового автобусного маршруту №5А «вул.Південно-Кільцева (кінцева зупинка тролейбусних маршрутів №3А та №6А – Чернівецький Національний Університет ім.Ю.Федьковича» через вулицю С.Воробкевича). </w:t>
      </w:r>
    </w:p>
    <w:p w:rsidR="00B02AA2" w:rsidRPr="00FA1514" w:rsidRDefault="00B02AA2" w:rsidP="00B02AA2">
      <w:pPr>
        <w:ind w:firstLine="567"/>
        <w:jc w:val="both"/>
        <w:rPr>
          <w:sz w:val="28"/>
          <w:szCs w:val="28"/>
          <w:lang w:eastAsia="uk-UA"/>
        </w:rPr>
      </w:pPr>
      <w:r w:rsidRPr="00D87B14">
        <w:rPr>
          <w:b/>
          <w:sz w:val="28"/>
          <w:szCs w:val="28"/>
        </w:rPr>
        <w:t>2.2.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Організувати здійснення пробних рейсів для вивчення попиту та визначення необхідної кількості автобусів на новому маршруті для забезпечення потреб населення.  </w:t>
      </w:r>
    </w:p>
    <w:p w:rsidR="00B02AA2" w:rsidRDefault="00B02AA2" w:rsidP="00B02AA2">
      <w:pPr>
        <w:ind w:firstLine="567"/>
        <w:jc w:val="both"/>
        <w:rPr>
          <w:sz w:val="28"/>
          <w:szCs w:val="28"/>
        </w:rPr>
      </w:pP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2AA2" w:rsidRDefault="00B02AA2" w:rsidP="00B02AA2">
      <w:pPr>
        <w:ind w:firstLine="567"/>
        <w:jc w:val="center"/>
        <w:rPr>
          <w:sz w:val="28"/>
          <w:szCs w:val="28"/>
        </w:rPr>
      </w:pPr>
    </w:p>
    <w:p w:rsidR="00B02AA2" w:rsidRDefault="00B02AA2" w:rsidP="00B02AA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B02AA2" w:rsidRDefault="00B02AA2" w:rsidP="00B02AA2">
      <w:pPr>
        <w:ind w:firstLine="567"/>
        <w:jc w:val="both"/>
        <w:rPr>
          <w:sz w:val="28"/>
          <w:szCs w:val="28"/>
        </w:rPr>
      </w:pPr>
    </w:p>
    <w:p w:rsidR="00B02AA2" w:rsidRDefault="00B02AA2" w:rsidP="00B02AA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2.3. </w:t>
      </w:r>
      <w:r>
        <w:rPr>
          <w:sz w:val="28"/>
          <w:szCs w:val="28"/>
        </w:rPr>
        <w:t xml:space="preserve">Підготувати проект рішення виконавчого комітету міської ради стосовно внесення змін в маршрутну  сітку транспорту загального користування з урахуванням відкриття нового автобусного маршруту №5А.   </w:t>
      </w:r>
    </w:p>
    <w:p w:rsidR="00B02AA2" w:rsidRPr="00FA1514" w:rsidRDefault="00B02AA2" w:rsidP="00B02AA2">
      <w:pPr>
        <w:ind w:firstLine="567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2.4</w:t>
      </w:r>
      <w:r w:rsidRPr="00825D2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eastAsia="uk-UA"/>
        </w:rPr>
        <w:t>В</w:t>
      </w:r>
      <w:r w:rsidRPr="00FA1514">
        <w:rPr>
          <w:sz w:val="28"/>
          <w:szCs w:val="28"/>
          <w:lang w:eastAsia="uk-UA"/>
        </w:rPr>
        <w:t xml:space="preserve"> умовах конкурсу з визначення перевізників  для обслуговування </w:t>
      </w:r>
      <w:r>
        <w:rPr>
          <w:sz w:val="28"/>
          <w:szCs w:val="28"/>
          <w:lang w:eastAsia="uk-UA"/>
        </w:rPr>
        <w:t xml:space="preserve">маршрутів </w:t>
      </w:r>
      <w:r w:rsidRPr="00FA1514">
        <w:rPr>
          <w:sz w:val="28"/>
          <w:szCs w:val="28"/>
          <w:lang w:eastAsia="uk-UA"/>
        </w:rPr>
        <w:t>передбачити необхідну кількість транспор</w:t>
      </w:r>
      <w:r>
        <w:rPr>
          <w:sz w:val="28"/>
          <w:szCs w:val="28"/>
          <w:lang w:eastAsia="uk-UA"/>
        </w:rPr>
        <w:t xml:space="preserve">тних засобів на автобусному маршруті №5А для забезпечення </w:t>
      </w:r>
      <w:r w:rsidRPr="00FA1514">
        <w:rPr>
          <w:sz w:val="28"/>
          <w:szCs w:val="28"/>
          <w:lang w:eastAsia="uk-UA"/>
        </w:rPr>
        <w:t>комфо</w:t>
      </w:r>
      <w:r>
        <w:rPr>
          <w:sz w:val="28"/>
          <w:szCs w:val="28"/>
          <w:lang w:eastAsia="uk-UA"/>
        </w:rPr>
        <w:t>ртних умов для мешканців  вулиці С.Воробкевича.</w:t>
      </w:r>
      <w:r w:rsidRPr="00FA151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</w:t>
      </w:r>
    </w:p>
    <w:p w:rsidR="00B02AA2" w:rsidRDefault="00B02AA2" w:rsidP="00B02AA2">
      <w:pPr>
        <w:ind w:firstLine="567"/>
        <w:jc w:val="both"/>
        <w:rPr>
          <w:lang w:eastAsia="uk-UA"/>
        </w:rPr>
      </w:pPr>
      <w:r w:rsidRPr="00283A23">
        <w:rPr>
          <w:lang w:eastAsia="uk-UA"/>
        </w:rPr>
        <w:t xml:space="preserve"> </w:t>
      </w:r>
    </w:p>
    <w:p w:rsidR="00B02AA2" w:rsidRPr="00283A23" w:rsidRDefault="00B02AA2" w:rsidP="00B02AA2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B02AA2" w:rsidRPr="00283A23" w:rsidRDefault="00B02AA2" w:rsidP="00B02AA2">
      <w:pPr>
        <w:ind w:firstLine="567"/>
        <w:jc w:val="both"/>
        <w:rPr>
          <w:b/>
          <w:sz w:val="28"/>
          <w:szCs w:val="28"/>
        </w:rPr>
      </w:pPr>
    </w:p>
    <w:p w:rsidR="00B02AA2" w:rsidRPr="00283A23" w:rsidRDefault="00B02AA2" w:rsidP="00B02AA2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B02AA2" w:rsidRPr="00283A23" w:rsidRDefault="00B02AA2" w:rsidP="00B02AA2">
      <w:pPr>
        <w:ind w:firstLine="720"/>
        <w:jc w:val="both"/>
        <w:rPr>
          <w:b/>
          <w:sz w:val="28"/>
          <w:szCs w:val="28"/>
        </w:rPr>
      </w:pPr>
    </w:p>
    <w:p w:rsidR="00B02AA2" w:rsidRPr="00283A23" w:rsidRDefault="00B02AA2" w:rsidP="00B02AA2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B02AA2" w:rsidRPr="00283A23" w:rsidRDefault="00B02AA2" w:rsidP="00B02AA2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B02AA2" w:rsidRPr="00283A23" w:rsidRDefault="00B02AA2" w:rsidP="00B02AA2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B02AA2" w:rsidRPr="00283A23" w:rsidRDefault="00B02AA2" w:rsidP="00B02AA2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B02AA2" w:rsidRPr="004106B3" w:rsidRDefault="00B02AA2" w:rsidP="00B02AA2"/>
    <w:p w:rsidR="00B02AA2" w:rsidRDefault="00B02AA2" w:rsidP="00B02AA2"/>
    <w:p w:rsidR="00B02AA2" w:rsidRDefault="00B02AA2" w:rsidP="00B02AA2"/>
    <w:p w:rsidR="00B02AA2" w:rsidRDefault="00B02AA2" w:rsidP="00B02AA2"/>
    <w:p w:rsidR="00B02AA2" w:rsidRDefault="00B02AA2" w:rsidP="00B02AA2"/>
    <w:p w:rsidR="00B02AA2" w:rsidRDefault="00B02AA2" w:rsidP="00B02AA2"/>
    <w:p w:rsidR="002F086E" w:rsidRDefault="002F086E"/>
    <w:sectPr w:rsidR="002F086E" w:rsidSect="00B02AA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AA2"/>
    <w:rsid w:val="002F086E"/>
    <w:rsid w:val="00A81CCB"/>
    <w:rsid w:val="00B02AA2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B2F1B5-BCEE-4583-9B0C-5F382602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AA2"/>
    <w:rPr>
      <w:lang w:val="uk-UA"/>
    </w:rPr>
  </w:style>
  <w:style w:type="paragraph" w:styleId="1">
    <w:name w:val="heading 1"/>
    <w:basedOn w:val="a"/>
    <w:next w:val="a"/>
    <w:qFormat/>
    <w:rsid w:val="00B02AA2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B02AA2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B02AA2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B02AA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2018-04-12T13:15:00Z</dcterms:created>
  <dcterms:modified xsi:type="dcterms:W3CDTF">2018-04-12T13:15:00Z</dcterms:modified>
</cp:coreProperties>
</file>