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E73" w:rsidRPr="00A2045E" w:rsidRDefault="00EB3E73" w:rsidP="00713776">
      <w:pPr>
        <w:pStyle w:val="11"/>
        <w:keepNext w:val="0"/>
        <w:outlineLvl w:val="9"/>
        <w:rPr>
          <w:szCs w:val="24"/>
        </w:rPr>
      </w:pPr>
      <w:bookmarkStart w:id="0" w:name="_GoBack"/>
      <w:bookmarkEnd w:id="0"/>
    </w:p>
    <w:p w:rsidR="00EB3E73" w:rsidRPr="006E4B60" w:rsidRDefault="00D15BEB" w:rsidP="00713776">
      <w:pPr>
        <w:pStyle w:val="11"/>
        <w:keepNext w:val="0"/>
        <w:outlineLvl w:val="9"/>
        <w:rPr>
          <w:szCs w:val="24"/>
        </w:rPr>
      </w:pPr>
      <w:r>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256BCA">
        <w:rPr>
          <w:b/>
          <w:sz w:val="30"/>
          <w:szCs w:val="30"/>
        </w:rPr>
        <w:t>4</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Pr="006E4B60" w:rsidRDefault="00705EB8" w:rsidP="00713776">
      <w:pPr>
        <w:jc w:val="both"/>
        <w:rPr>
          <w:b/>
          <w:bCs/>
          <w:u w:val="single"/>
        </w:rPr>
      </w:pPr>
      <w:r>
        <w:rPr>
          <w:b/>
          <w:bCs/>
          <w:u w:val="single"/>
        </w:rPr>
        <w:t>26.04</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r w:rsidRPr="00D23E3D">
        <w:rPr>
          <w:b/>
          <w:sz w:val="28"/>
        </w:rPr>
        <w:t xml:space="preserve">Про </w:t>
      </w:r>
      <w:r w:rsidR="003F51D2">
        <w:rPr>
          <w:b/>
          <w:sz w:val="28"/>
        </w:rPr>
        <w:t xml:space="preserve">поновлення </w:t>
      </w:r>
      <w:r w:rsidR="00EC6D43">
        <w:rPr>
          <w:b/>
          <w:sz w:val="28"/>
          <w:szCs w:val="28"/>
        </w:rPr>
        <w:t>договорів</w:t>
      </w:r>
      <w:r w:rsidR="0060273D" w:rsidRPr="00D23E3D">
        <w:rPr>
          <w:b/>
          <w:sz w:val="28"/>
          <w:szCs w:val="28"/>
        </w:rPr>
        <w:t xml:space="preserve"> встановлення земельн</w:t>
      </w:r>
      <w:r w:rsidR="00EC6D43">
        <w:rPr>
          <w:b/>
          <w:sz w:val="28"/>
          <w:szCs w:val="28"/>
        </w:rPr>
        <w:t>их</w:t>
      </w:r>
      <w:r w:rsidR="0060273D" w:rsidRPr="00D23E3D">
        <w:rPr>
          <w:b/>
          <w:sz w:val="28"/>
          <w:szCs w:val="28"/>
        </w:rPr>
        <w:t xml:space="preserve"> сервітут</w:t>
      </w:r>
      <w:r w:rsidR="00EC6D43">
        <w:rPr>
          <w:b/>
          <w:sz w:val="28"/>
          <w:szCs w:val="28"/>
        </w:rPr>
        <w:t>ів</w:t>
      </w:r>
      <w:r w:rsidR="0060273D" w:rsidRPr="00D23E3D">
        <w:rPr>
          <w:b/>
          <w:sz w:val="28"/>
          <w:szCs w:val="28"/>
        </w:rPr>
        <w:t xml:space="preserve"> та </w:t>
      </w:r>
      <w:r w:rsidR="001D659C" w:rsidRPr="00D23E3D">
        <w:rPr>
          <w:b/>
          <w:sz w:val="28"/>
          <w:szCs w:val="28"/>
        </w:rPr>
        <w:t>визнання таким</w:t>
      </w:r>
      <w:r w:rsidR="0060273D" w:rsidRPr="00D23E3D">
        <w:rPr>
          <w:b/>
          <w:sz w:val="28"/>
          <w:szCs w:val="28"/>
        </w:rPr>
        <w:t>и</w:t>
      </w:r>
      <w:r w:rsidR="001D659C" w:rsidRPr="00D23E3D">
        <w:rPr>
          <w:b/>
          <w:sz w:val="28"/>
          <w:szCs w:val="28"/>
        </w:rPr>
        <w:t>, що втрати</w:t>
      </w:r>
      <w:r w:rsidR="0060273D" w:rsidRPr="00D23E3D">
        <w:rPr>
          <w:b/>
          <w:sz w:val="28"/>
          <w:szCs w:val="28"/>
        </w:rPr>
        <w:t>ли</w:t>
      </w:r>
      <w:r w:rsidR="001D659C" w:rsidRPr="00D23E3D">
        <w:rPr>
          <w:b/>
          <w:sz w:val="28"/>
          <w:szCs w:val="28"/>
        </w:rPr>
        <w:t xml:space="preserve"> чинність,</w:t>
      </w:r>
      <w:r w:rsidR="0060273D" w:rsidRPr="00D23E3D">
        <w:rPr>
          <w:b/>
          <w:sz w:val="28"/>
          <w:szCs w:val="28"/>
        </w:rPr>
        <w:t xml:space="preserve"> окремих </w:t>
      </w:r>
      <w:r w:rsidR="001D659C" w:rsidRPr="00D23E3D">
        <w:rPr>
          <w:b/>
          <w:sz w:val="28"/>
          <w:szCs w:val="28"/>
        </w:rPr>
        <w:t>пункт</w:t>
      </w:r>
      <w:r w:rsidR="0060273D" w:rsidRPr="00D23E3D">
        <w:rPr>
          <w:b/>
          <w:sz w:val="28"/>
          <w:szCs w:val="28"/>
        </w:rPr>
        <w:t>ів</w:t>
      </w:r>
      <w:r w:rsidR="00CE3670" w:rsidRPr="00D23E3D">
        <w:rPr>
          <w:b/>
          <w:sz w:val="28"/>
          <w:szCs w:val="28"/>
        </w:rPr>
        <w:t xml:space="preserve"> </w:t>
      </w:r>
      <w:r w:rsidR="00791A35">
        <w:rPr>
          <w:b/>
          <w:sz w:val="28"/>
          <w:szCs w:val="28"/>
        </w:rPr>
        <w:t xml:space="preserve">                  </w:t>
      </w:r>
      <w:r w:rsidR="00B757FB" w:rsidRPr="00D23E3D">
        <w:rPr>
          <w:b/>
          <w:sz w:val="28"/>
          <w:szCs w:val="28"/>
        </w:rPr>
        <w:t>рішен</w:t>
      </w:r>
      <w:r w:rsidR="0060273D" w:rsidRPr="00D23E3D">
        <w:rPr>
          <w:b/>
          <w:sz w:val="28"/>
          <w:szCs w:val="28"/>
        </w:rPr>
        <w:t>ь з цих питань</w:t>
      </w:r>
    </w:p>
    <w:p w:rsidR="00EB3E73" w:rsidRDefault="00EB3E73" w:rsidP="00713776">
      <w:pPr>
        <w:pStyle w:val="3"/>
        <w:spacing w:after="0"/>
        <w:jc w:val="center"/>
        <w:rPr>
          <w:b/>
          <w:sz w:val="10"/>
          <w:szCs w:val="10"/>
        </w:rPr>
      </w:pPr>
    </w:p>
    <w:p w:rsidR="000E01BF" w:rsidRPr="006E4B60" w:rsidRDefault="000E01BF"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0E01BF" w:rsidRDefault="000E01BF" w:rsidP="00713776">
      <w:pPr>
        <w:pStyle w:val="a3"/>
        <w:spacing w:after="0"/>
        <w:ind w:firstLine="708"/>
        <w:jc w:val="center"/>
        <w:rPr>
          <w:b/>
          <w:bCs/>
          <w:sz w:val="10"/>
          <w:szCs w:val="10"/>
        </w:rPr>
      </w:pPr>
    </w:p>
    <w:p w:rsidR="000E01BF" w:rsidRPr="00D666FA" w:rsidRDefault="000E01BF" w:rsidP="00713776">
      <w:pPr>
        <w:pStyle w:val="a3"/>
        <w:spacing w:after="0"/>
        <w:ind w:firstLine="708"/>
        <w:jc w:val="center"/>
        <w:rPr>
          <w:b/>
          <w:bCs/>
          <w:sz w:val="10"/>
          <w:szCs w:val="10"/>
        </w:rPr>
      </w:pPr>
    </w:p>
    <w:p w:rsidR="00705EB8" w:rsidRDefault="00705EB8" w:rsidP="00AC4CAB">
      <w:pPr>
        <w:ind w:firstLine="720"/>
        <w:jc w:val="both"/>
        <w:rPr>
          <w:szCs w:val="28"/>
        </w:rPr>
      </w:pPr>
      <w:r>
        <w:rPr>
          <w:b/>
          <w:szCs w:val="28"/>
        </w:rPr>
        <w:t>1. Поновити з 26.01.2018р. товариству з обмеженою відповідальністю «Дельта Вест Ойл Груп»</w:t>
      </w:r>
      <w:r w:rsidRPr="00E241D1">
        <w:rPr>
          <w:szCs w:val="28"/>
        </w:rPr>
        <w:t xml:space="preserve"> </w:t>
      </w:r>
      <w:r w:rsidRPr="00E241D1">
        <w:rPr>
          <w:color w:val="000000"/>
          <w:szCs w:val="28"/>
        </w:rPr>
        <w:t xml:space="preserve">договір встановлення земельного сервітуту від </w:t>
      </w:r>
      <w:r>
        <w:rPr>
          <w:color w:val="000000"/>
          <w:szCs w:val="28"/>
        </w:rPr>
        <w:t>26</w:t>
      </w:r>
      <w:r w:rsidRPr="00E241D1">
        <w:rPr>
          <w:szCs w:val="28"/>
        </w:rPr>
        <w:t>.</w:t>
      </w:r>
      <w:r>
        <w:rPr>
          <w:szCs w:val="28"/>
        </w:rPr>
        <w:t>01</w:t>
      </w:r>
      <w:r w:rsidRPr="00E241D1">
        <w:rPr>
          <w:szCs w:val="28"/>
        </w:rPr>
        <w:t>.201</w:t>
      </w:r>
      <w:r>
        <w:rPr>
          <w:szCs w:val="28"/>
        </w:rPr>
        <w:t>5</w:t>
      </w:r>
      <w:r w:rsidRPr="00E241D1">
        <w:rPr>
          <w:szCs w:val="28"/>
        </w:rPr>
        <w:t>р. №</w:t>
      </w:r>
      <w:r>
        <w:rPr>
          <w:szCs w:val="28"/>
        </w:rPr>
        <w:t>107</w:t>
      </w:r>
      <w:r w:rsidRPr="00E241D1">
        <w:rPr>
          <w:szCs w:val="28"/>
        </w:rPr>
        <w:t xml:space="preserve"> </w:t>
      </w:r>
      <w:r w:rsidRPr="00E241D1">
        <w:rPr>
          <w:color w:val="000000"/>
          <w:szCs w:val="28"/>
        </w:rPr>
        <w:t xml:space="preserve">за адресою </w:t>
      </w:r>
      <w:r w:rsidRPr="00E241D1">
        <w:rPr>
          <w:b/>
          <w:szCs w:val="28"/>
        </w:rPr>
        <w:t>вул.</w:t>
      </w:r>
      <w:r>
        <w:rPr>
          <w:b/>
          <w:szCs w:val="28"/>
        </w:rPr>
        <w:t>Героїв Майдану,184-А</w:t>
      </w:r>
      <w:r w:rsidRPr="00E241D1">
        <w:rPr>
          <w:b/>
          <w:color w:val="000000"/>
          <w:szCs w:val="28"/>
        </w:rPr>
        <w:t>,</w:t>
      </w:r>
      <w:r w:rsidRPr="00E241D1">
        <w:rPr>
          <w:color w:val="000000"/>
          <w:szCs w:val="28"/>
        </w:rPr>
        <w:t xml:space="preserve"> площею </w:t>
      </w:r>
      <w:r w:rsidRPr="000A46EF">
        <w:rPr>
          <w:color w:val="000000"/>
          <w:szCs w:val="28"/>
        </w:rPr>
        <w:t>0,0</w:t>
      </w:r>
      <w:r>
        <w:rPr>
          <w:color w:val="000000"/>
          <w:szCs w:val="28"/>
        </w:rPr>
        <w:t>259</w:t>
      </w:r>
      <w:r w:rsidRPr="000A46EF">
        <w:rPr>
          <w:color w:val="000000"/>
          <w:szCs w:val="28"/>
        </w:rPr>
        <w:t xml:space="preserve">га (кадастровий номер </w:t>
      </w:r>
      <w:r w:rsidRPr="000A46EF">
        <w:rPr>
          <w:szCs w:val="28"/>
        </w:rPr>
        <w:t>7310136</w:t>
      </w:r>
      <w:r>
        <w:rPr>
          <w:szCs w:val="28"/>
        </w:rPr>
        <w:t>300:11:001</w:t>
      </w:r>
      <w:r w:rsidRPr="000A46EF">
        <w:rPr>
          <w:szCs w:val="28"/>
        </w:rPr>
        <w:t>:00</w:t>
      </w:r>
      <w:r>
        <w:rPr>
          <w:szCs w:val="28"/>
        </w:rPr>
        <w:t>44</w:t>
      </w:r>
      <w:r>
        <w:rPr>
          <w:color w:val="000000"/>
          <w:szCs w:val="28"/>
        </w:rPr>
        <w:t xml:space="preserve">) </w:t>
      </w:r>
      <w:r w:rsidRPr="000A46EF">
        <w:rPr>
          <w:szCs w:val="28"/>
        </w:rPr>
        <w:t xml:space="preserve">для обслуговування </w:t>
      </w:r>
      <w:r>
        <w:rPr>
          <w:szCs w:val="28"/>
        </w:rPr>
        <w:t>острівка безпеки автозаправочної станції, інженерних мереж та проїзду (код 12.08)</w:t>
      </w:r>
      <w:r w:rsidRPr="000A46EF">
        <w:rPr>
          <w:color w:val="000000"/>
          <w:szCs w:val="28"/>
        </w:rPr>
        <w:t xml:space="preserve"> на </w:t>
      </w:r>
      <w:r>
        <w:rPr>
          <w:color w:val="000000"/>
          <w:szCs w:val="28"/>
        </w:rPr>
        <w:t>3 (три</w:t>
      </w:r>
      <w:r w:rsidRPr="000A46EF">
        <w:rPr>
          <w:color w:val="000000"/>
          <w:szCs w:val="28"/>
        </w:rPr>
        <w:t>) рок</w:t>
      </w:r>
      <w:r>
        <w:rPr>
          <w:color w:val="000000"/>
          <w:szCs w:val="28"/>
        </w:rPr>
        <w:t>и</w:t>
      </w:r>
      <w:r w:rsidRPr="000A46EF">
        <w:rPr>
          <w:color w:val="000000"/>
          <w:szCs w:val="28"/>
        </w:rPr>
        <w:t xml:space="preserve"> (підстава:</w:t>
      </w:r>
      <w:r w:rsidRPr="000A46EF">
        <w:rPr>
          <w:szCs w:val="28"/>
        </w:rPr>
        <w:t xml:space="preserve"> заява</w:t>
      </w:r>
      <w:r>
        <w:rPr>
          <w:szCs w:val="28"/>
        </w:rPr>
        <w:t xml:space="preserve"> ТзОВ «Дельта Вест Ойл Груп»</w:t>
      </w:r>
      <w:r w:rsidRPr="000A46EF">
        <w:rPr>
          <w:szCs w:val="28"/>
        </w:rPr>
        <w:t xml:space="preserve">, зареєстрована </w:t>
      </w:r>
      <w:r>
        <w:rPr>
          <w:szCs w:val="28"/>
        </w:rPr>
        <w:t>12</w:t>
      </w:r>
      <w:r w:rsidRPr="000A46EF">
        <w:rPr>
          <w:szCs w:val="28"/>
        </w:rPr>
        <w:t>.</w:t>
      </w:r>
      <w:r>
        <w:rPr>
          <w:szCs w:val="28"/>
        </w:rPr>
        <w:t>01</w:t>
      </w:r>
      <w:r w:rsidRPr="000A46EF">
        <w:rPr>
          <w:szCs w:val="28"/>
        </w:rPr>
        <w:t>.201</w:t>
      </w:r>
      <w:r>
        <w:rPr>
          <w:szCs w:val="28"/>
        </w:rPr>
        <w:t>8</w:t>
      </w:r>
      <w:r w:rsidRPr="000A46EF">
        <w:rPr>
          <w:szCs w:val="28"/>
        </w:rPr>
        <w:t>р. за №</w:t>
      </w:r>
      <w:r>
        <w:rPr>
          <w:szCs w:val="28"/>
        </w:rPr>
        <w:t>04/01-08/1-153/0</w:t>
      </w:r>
      <w:r w:rsidR="000E01BF">
        <w:rPr>
          <w:szCs w:val="28"/>
        </w:rPr>
        <w:t xml:space="preserve"> </w:t>
      </w:r>
      <w:r w:rsidR="00840C89">
        <w:rPr>
          <w:szCs w:val="28"/>
        </w:rPr>
        <w:t>(ЦНАП)</w:t>
      </w:r>
      <w:r w:rsidRPr="000A46EF">
        <w:rPr>
          <w:szCs w:val="28"/>
        </w:rPr>
        <w:t>).</w:t>
      </w:r>
    </w:p>
    <w:p w:rsidR="00705EB8" w:rsidRDefault="00705EB8" w:rsidP="00AC4CAB">
      <w:pPr>
        <w:ind w:firstLine="720"/>
        <w:jc w:val="both"/>
        <w:rPr>
          <w:szCs w:val="28"/>
        </w:rPr>
      </w:pPr>
    </w:p>
    <w:p w:rsidR="00BF362D" w:rsidRDefault="00BF362D" w:rsidP="00BF362D">
      <w:pPr>
        <w:ind w:firstLine="720"/>
        <w:jc w:val="both"/>
        <w:rPr>
          <w:szCs w:val="28"/>
        </w:rPr>
      </w:pPr>
      <w:r>
        <w:rPr>
          <w:b/>
          <w:szCs w:val="28"/>
        </w:rPr>
        <w:t xml:space="preserve">2. Поновити з 28.03.2018р. Черчел Оксані Василівні </w:t>
      </w:r>
      <w:r>
        <w:rPr>
          <w:color w:val="000000"/>
          <w:szCs w:val="28"/>
        </w:rPr>
        <w:t>договір встановлення земельного сервітуту від 10</w:t>
      </w:r>
      <w:r>
        <w:rPr>
          <w:szCs w:val="28"/>
        </w:rPr>
        <w:t xml:space="preserve">.02.2012р. №30 </w:t>
      </w:r>
      <w:r>
        <w:rPr>
          <w:color w:val="000000"/>
          <w:szCs w:val="28"/>
        </w:rPr>
        <w:t xml:space="preserve">за адресою </w:t>
      </w:r>
      <w:r w:rsidR="00E14598">
        <w:rPr>
          <w:b/>
          <w:szCs w:val="28"/>
        </w:rPr>
        <w:t xml:space="preserve">проспект </w:t>
      </w:r>
      <w:r>
        <w:rPr>
          <w:b/>
          <w:szCs w:val="28"/>
        </w:rPr>
        <w:t>Незалежності,82</w:t>
      </w:r>
      <w:r>
        <w:rPr>
          <w:b/>
          <w:color w:val="000000"/>
          <w:szCs w:val="28"/>
        </w:rPr>
        <w:t>,</w:t>
      </w:r>
      <w:r>
        <w:rPr>
          <w:color w:val="000000"/>
          <w:szCs w:val="28"/>
        </w:rPr>
        <w:t xml:space="preserve"> площею 0,0020га (кадастровий номер </w:t>
      </w:r>
      <w:r>
        <w:rPr>
          <w:szCs w:val="28"/>
        </w:rPr>
        <w:t>7310136300:25:002:0224</w:t>
      </w:r>
      <w:r>
        <w:rPr>
          <w:color w:val="000000"/>
          <w:szCs w:val="28"/>
        </w:rPr>
        <w:t xml:space="preserve">) </w:t>
      </w:r>
      <w:r>
        <w:rPr>
          <w:szCs w:val="28"/>
        </w:rPr>
        <w:t>для обслуговування салону краси (код 03.07)</w:t>
      </w:r>
      <w:r>
        <w:rPr>
          <w:color w:val="000000"/>
          <w:szCs w:val="28"/>
        </w:rPr>
        <w:t xml:space="preserve"> на       5 (п’ять) років (підстава:</w:t>
      </w:r>
      <w:r>
        <w:rPr>
          <w:szCs w:val="28"/>
        </w:rPr>
        <w:t xml:space="preserve"> заява Черчел О.В., зареєстрована 19.02.2018р. за №Ч-1155/0-04/01, свідоцтво про право власності на нерухоме майно від 16.11.2012р. №8334218).</w:t>
      </w:r>
    </w:p>
    <w:p w:rsidR="00BF362D" w:rsidRDefault="00BF362D" w:rsidP="00AC4CAB">
      <w:pPr>
        <w:ind w:firstLine="720"/>
        <w:jc w:val="both"/>
        <w:rPr>
          <w:szCs w:val="28"/>
        </w:rPr>
      </w:pPr>
    </w:p>
    <w:p w:rsidR="001B364C" w:rsidRDefault="001B364C" w:rsidP="00AC4CAB">
      <w:pPr>
        <w:ind w:firstLine="720"/>
        <w:jc w:val="both"/>
        <w:rPr>
          <w:szCs w:val="28"/>
        </w:rPr>
      </w:pPr>
      <w:r>
        <w:rPr>
          <w:b/>
          <w:szCs w:val="28"/>
        </w:rPr>
        <w:t xml:space="preserve">3. Поновити з 21.04.2018р. Тимофєєву Василю Трохимовичу </w:t>
      </w:r>
      <w:r>
        <w:rPr>
          <w:color w:val="000000"/>
          <w:szCs w:val="28"/>
        </w:rPr>
        <w:t>договір встановлення земельного сервітуту від 21</w:t>
      </w:r>
      <w:r>
        <w:rPr>
          <w:szCs w:val="28"/>
        </w:rPr>
        <w:t xml:space="preserve">.04.2015р. №112 </w:t>
      </w:r>
      <w:r>
        <w:rPr>
          <w:color w:val="000000"/>
          <w:szCs w:val="28"/>
        </w:rPr>
        <w:t xml:space="preserve">за адресою </w:t>
      </w:r>
      <w:r>
        <w:rPr>
          <w:b/>
          <w:szCs w:val="28"/>
        </w:rPr>
        <w:t>вул.Садова,6</w:t>
      </w:r>
      <w:r>
        <w:rPr>
          <w:b/>
          <w:color w:val="000000"/>
          <w:szCs w:val="28"/>
        </w:rPr>
        <w:t>,</w:t>
      </w:r>
      <w:r>
        <w:rPr>
          <w:color w:val="000000"/>
          <w:szCs w:val="28"/>
        </w:rPr>
        <w:t xml:space="preserve"> площею 0,0027га (кадастровий номер </w:t>
      </w:r>
      <w:r>
        <w:rPr>
          <w:szCs w:val="28"/>
        </w:rPr>
        <w:t>7310136300:02:003:0095</w:t>
      </w:r>
      <w:r>
        <w:rPr>
          <w:color w:val="000000"/>
          <w:szCs w:val="28"/>
        </w:rPr>
        <w:t xml:space="preserve">) </w:t>
      </w:r>
      <w:r>
        <w:rPr>
          <w:szCs w:val="28"/>
        </w:rPr>
        <w:t>для облаштування входу до власного приміщення (код 02.03)</w:t>
      </w:r>
      <w:r>
        <w:rPr>
          <w:color w:val="000000"/>
          <w:szCs w:val="28"/>
        </w:rPr>
        <w:t xml:space="preserve"> на 3 (три) роки </w:t>
      </w:r>
      <w:r>
        <w:rPr>
          <w:color w:val="000000"/>
          <w:szCs w:val="28"/>
        </w:rPr>
        <w:lastRenderedPageBreak/>
        <w:t>(підстава:</w:t>
      </w:r>
      <w:r>
        <w:rPr>
          <w:szCs w:val="28"/>
        </w:rPr>
        <w:t xml:space="preserve"> заява Тимофєєва В.Т., зареєстрована 23.02.2018р. за №Т-1326/0-04/01, договір купівлі-продажу від 22.12.2010р. №3055656).</w:t>
      </w:r>
    </w:p>
    <w:p w:rsidR="00731B12" w:rsidRDefault="00731B12" w:rsidP="00731B12">
      <w:pPr>
        <w:ind w:firstLine="720"/>
        <w:jc w:val="both"/>
        <w:rPr>
          <w:b/>
          <w:szCs w:val="28"/>
        </w:rPr>
      </w:pPr>
    </w:p>
    <w:p w:rsidR="00296896" w:rsidRDefault="00296896" w:rsidP="00731B12">
      <w:pPr>
        <w:ind w:firstLine="720"/>
        <w:jc w:val="both"/>
        <w:rPr>
          <w:szCs w:val="28"/>
        </w:rPr>
      </w:pPr>
      <w:r>
        <w:rPr>
          <w:b/>
          <w:szCs w:val="28"/>
        </w:rPr>
        <w:t xml:space="preserve">4. Поновити підприємцю Черкез Наталії Іванівні </w:t>
      </w:r>
      <w:r>
        <w:rPr>
          <w:color w:val="000000"/>
          <w:szCs w:val="28"/>
        </w:rPr>
        <w:t>договір встановлення земельного сервітуту від 08</w:t>
      </w:r>
      <w:r>
        <w:rPr>
          <w:szCs w:val="28"/>
        </w:rPr>
        <w:t xml:space="preserve">.10.2013р. №119 </w:t>
      </w:r>
      <w:r>
        <w:rPr>
          <w:color w:val="000000"/>
          <w:szCs w:val="28"/>
        </w:rPr>
        <w:t xml:space="preserve">за адресою </w:t>
      </w:r>
      <w:r>
        <w:rPr>
          <w:b/>
          <w:szCs w:val="28"/>
        </w:rPr>
        <w:t>просп</w:t>
      </w:r>
      <w:r w:rsidR="00E14598">
        <w:rPr>
          <w:b/>
          <w:szCs w:val="28"/>
        </w:rPr>
        <w:t xml:space="preserve">ект </w:t>
      </w:r>
      <w:r>
        <w:rPr>
          <w:b/>
          <w:szCs w:val="28"/>
        </w:rPr>
        <w:t>Незалежності,86</w:t>
      </w:r>
      <w:r>
        <w:rPr>
          <w:b/>
          <w:color w:val="000000"/>
          <w:szCs w:val="28"/>
        </w:rPr>
        <w:t>,</w:t>
      </w:r>
      <w:r>
        <w:rPr>
          <w:color w:val="000000"/>
          <w:szCs w:val="28"/>
        </w:rPr>
        <w:t xml:space="preserve"> площею 0,0013га (кадастровий номер </w:t>
      </w:r>
      <w:r>
        <w:rPr>
          <w:szCs w:val="28"/>
        </w:rPr>
        <w:t>7310136300:25:002:01061</w:t>
      </w:r>
      <w:r>
        <w:rPr>
          <w:color w:val="000000"/>
          <w:szCs w:val="28"/>
        </w:rPr>
        <w:t xml:space="preserve">) </w:t>
      </w:r>
      <w:r>
        <w:rPr>
          <w:szCs w:val="28"/>
        </w:rPr>
        <w:t>для розміщення кіоску з продажу кави та солодощів (код 03.07)</w:t>
      </w:r>
      <w:r>
        <w:rPr>
          <w:color w:val="000000"/>
          <w:szCs w:val="28"/>
        </w:rPr>
        <w:t xml:space="preserve"> на 5 (п’ять) років (підстава:</w:t>
      </w:r>
      <w:r>
        <w:rPr>
          <w:szCs w:val="28"/>
        </w:rPr>
        <w:t xml:space="preserve"> заява Черкез Н.І., зареєстрована 12.03.2018р. за №Ч-1717/0-04/01).</w:t>
      </w:r>
    </w:p>
    <w:p w:rsidR="00296896" w:rsidRDefault="00296896" w:rsidP="00731B12">
      <w:pPr>
        <w:ind w:firstLine="720"/>
        <w:jc w:val="both"/>
        <w:rPr>
          <w:b/>
          <w:szCs w:val="28"/>
        </w:rPr>
      </w:pPr>
    </w:p>
    <w:p w:rsidR="00731B12" w:rsidRPr="00934A51" w:rsidRDefault="00256BCA" w:rsidP="00731B12">
      <w:pPr>
        <w:ind w:firstLine="720"/>
        <w:jc w:val="both"/>
        <w:rPr>
          <w:szCs w:val="28"/>
        </w:rPr>
      </w:pPr>
      <w:r>
        <w:rPr>
          <w:b/>
          <w:szCs w:val="28"/>
        </w:rPr>
        <w:t>5</w:t>
      </w:r>
      <w:r w:rsidR="00731B12">
        <w:rPr>
          <w:b/>
          <w:szCs w:val="28"/>
        </w:rPr>
        <w:t>.</w:t>
      </w:r>
      <w:r w:rsidR="00731B12" w:rsidRPr="00934A51">
        <w:rPr>
          <w:b/>
          <w:szCs w:val="28"/>
        </w:rPr>
        <w:t xml:space="preserve"> </w:t>
      </w:r>
      <w:r w:rsidR="00731B12">
        <w:rPr>
          <w:b/>
          <w:szCs w:val="28"/>
        </w:rPr>
        <w:t>Визнати таким, що втрати</w:t>
      </w:r>
      <w:r w:rsidR="00731B12" w:rsidRPr="00934A51">
        <w:rPr>
          <w:b/>
          <w:szCs w:val="28"/>
        </w:rPr>
        <w:t>в</w:t>
      </w:r>
      <w:r w:rsidR="00731B12">
        <w:rPr>
          <w:b/>
          <w:szCs w:val="28"/>
        </w:rPr>
        <w:t xml:space="preserve"> чинність, пункт 9.1 </w:t>
      </w:r>
      <w:r w:rsidR="00731B12">
        <w:rPr>
          <w:szCs w:val="28"/>
        </w:rPr>
        <w:t xml:space="preserve">рішення міської ради </w:t>
      </w:r>
      <w:r w:rsidR="00731B12">
        <w:rPr>
          <w:szCs w:val="28"/>
          <w:lang w:val="en-US"/>
        </w:rPr>
        <w:t>VI</w:t>
      </w:r>
      <w:r w:rsidR="00731B12">
        <w:rPr>
          <w:szCs w:val="28"/>
        </w:rPr>
        <w:t xml:space="preserve"> скликання від </w:t>
      </w:r>
      <w:r w:rsidR="00731B12">
        <w:rPr>
          <w:b/>
          <w:szCs w:val="28"/>
        </w:rPr>
        <w:t>29</w:t>
      </w:r>
      <w:r w:rsidR="00731B12" w:rsidRPr="004A3660">
        <w:rPr>
          <w:b/>
          <w:szCs w:val="28"/>
        </w:rPr>
        <w:t>.</w:t>
      </w:r>
      <w:r w:rsidR="00731B12">
        <w:rPr>
          <w:b/>
          <w:szCs w:val="28"/>
        </w:rPr>
        <w:t>03</w:t>
      </w:r>
      <w:r w:rsidR="00731B12" w:rsidRPr="004A3660">
        <w:rPr>
          <w:b/>
          <w:szCs w:val="28"/>
        </w:rPr>
        <w:t>.2</w:t>
      </w:r>
      <w:r w:rsidR="00731B12">
        <w:rPr>
          <w:b/>
          <w:szCs w:val="28"/>
        </w:rPr>
        <w:t>012р</w:t>
      </w:r>
      <w:r w:rsidR="00731B12" w:rsidRPr="004A3660">
        <w:rPr>
          <w:b/>
          <w:szCs w:val="28"/>
        </w:rPr>
        <w:t>.</w:t>
      </w:r>
      <w:r w:rsidR="00731B12">
        <w:rPr>
          <w:szCs w:val="28"/>
        </w:rPr>
        <w:t xml:space="preserve"> </w:t>
      </w:r>
      <w:r w:rsidR="00731B12">
        <w:rPr>
          <w:b/>
          <w:szCs w:val="28"/>
        </w:rPr>
        <w:t>№463</w:t>
      </w:r>
      <w:r w:rsidR="00731B12" w:rsidRPr="00014E55">
        <w:rPr>
          <w:b/>
          <w:szCs w:val="28"/>
        </w:rPr>
        <w:t xml:space="preserve"> </w:t>
      </w:r>
      <w:r w:rsidR="00731B12">
        <w:rPr>
          <w:szCs w:val="28"/>
        </w:rPr>
        <w:t>«Про встановлення земельних сервітутів на земельні ділянки та внесення змін до рішень міської ради з цих питань</w:t>
      </w:r>
      <w:r w:rsidR="00731B12">
        <w:rPr>
          <w:bCs/>
          <w:szCs w:val="28"/>
        </w:rPr>
        <w:t xml:space="preserve">» в </w:t>
      </w:r>
      <w:r w:rsidR="00731B12">
        <w:rPr>
          <w:szCs w:val="28"/>
        </w:rPr>
        <w:t>частині надання підприємцю Шуваєвій Мар</w:t>
      </w:r>
      <w:r w:rsidR="00731B12" w:rsidRPr="00640F09">
        <w:rPr>
          <w:szCs w:val="28"/>
        </w:rPr>
        <w:t>’</w:t>
      </w:r>
      <w:r w:rsidR="00731B12">
        <w:rPr>
          <w:szCs w:val="28"/>
        </w:rPr>
        <w:t>яні Іванівні земельної ділянки за адресою вул.Університетська,26</w:t>
      </w:r>
      <w:r w:rsidR="00731B12" w:rsidRPr="00375D6A">
        <w:rPr>
          <w:szCs w:val="28"/>
        </w:rPr>
        <w:t>,</w:t>
      </w:r>
      <w:r w:rsidR="00731B12">
        <w:rPr>
          <w:b/>
          <w:szCs w:val="28"/>
        </w:rPr>
        <w:t xml:space="preserve"> </w:t>
      </w:r>
      <w:r w:rsidR="00731B12">
        <w:rPr>
          <w:szCs w:val="28"/>
        </w:rPr>
        <w:t>площею 0,0015га (встановлена норма землекористування за багатоквартирним житловим будинком площею 0,0838га) на право встановлення земельного сервітуту до 28.04.2017р. для влаштування входу</w:t>
      </w:r>
      <w:r w:rsidR="00731B12">
        <w:t xml:space="preserve"> </w:t>
      </w:r>
      <w:r w:rsidR="00731B12" w:rsidRPr="003C3CBC">
        <w:t xml:space="preserve">та </w:t>
      </w:r>
      <w:r w:rsidR="00731B12">
        <w:rPr>
          <w:b/>
          <w:szCs w:val="28"/>
        </w:rPr>
        <w:t>припинити</w:t>
      </w:r>
      <w:r w:rsidR="00731B12">
        <w:rPr>
          <w:szCs w:val="28"/>
        </w:rPr>
        <w:t xml:space="preserve"> договір встановлення земельного сервітуту від 28.04.2012р. №49, укладений між міською радою і                 Шуваєвою М.І., у зв</w:t>
      </w:r>
      <w:r w:rsidR="00731B12" w:rsidRPr="00CA081A">
        <w:rPr>
          <w:szCs w:val="28"/>
        </w:rPr>
        <w:t>’</w:t>
      </w:r>
      <w:r w:rsidR="00731B12">
        <w:rPr>
          <w:szCs w:val="28"/>
        </w:rPr>
        <w:t>язку і</w:t>
      </w:r>
      <w:r w:rsidR="00731B12" w:rsidRPr="009E4BDA">
        <w:rPr>
          <w:szCs w:val="28"/>
        </w:rPr>
        <w:t xml:space="preserve">з </w:t>
      </w:r>
      <w:r w:rsidR="00731B12">
        <w:rPr>
          <w:szCs w:val="28"/>
        </w:rPr>
        <w:t>завершенням</w:t>
      </w:r>
      <w:r w:rsidR="00731B12" w:rsidRPr="009E4BDA">
        <w:rPr>
          <w:szCs w:val="28"/>
        </w:rPr>
        <w:t xml:space="preserve"> терміну </w:t>
      </w:r>
      <w:r w:rsidR="00731B12">
        <w:rPr>
          <w:szCs w:val="28"/>
        </w:rPr>
        <w:t xml:space="preserve">встановлення земельного сервітуту та </w:t>
      </w:r>
      <w:r w:rsidR="00731B12">
        <w:t>непроведенням реєстрації земельної ділянки в Національній кадастровій системі України</w:t>
      </w:r>
      <w:r w:rsidR="00731B12">
        <w:rPr>
          <w:szCs w:val="28"/>
        </w:rPr>
        <w:t xml:space="preserve">. </w:t>
      </w:r>
    </w:p>
    <w:p w:rsidR="00731B12" w:rsidRDefault="00256BCA" w:rsidP="00731B12">
      <w:pPr>
        <w:ind w:firstLine="720"/>
        <w:jc w:val="both"/>
        <w:rPr>
          <w:szCs w:val="28"/>
        </w:rPr>
      </w:pPr>
      <w:r>
        <w:rPr>
          <w:b/>
          <w:szCs w:val="28"/>
        </w:rPr>
        <w:t>5</w:t>
      </w:r>
      <w:r w:rsidR="00731B12" w:rsidRPr="00DC557A">
        <w:rPr>
          <w:b/>
          <w:szCs w:val="28"/>
        </w:rPr>
        <w:t>.</w:t>
      </w:r>
      <w:r w:rsidR="00731B12">
        <w:rPr>
          <w:b/>
          <w:szCs w:val="28"/>
        </w:rPr>
        <w:t>1</w:t>
      </w:r>
      <w:r w:rsidR="00731B12" w:rsidRPr="00DC557A">
        <w:rPr>
          <w:b/>
          <w:szCs w:val="28"/>
        </w:rPr>
        <w:t>.</w:t>
      </w:r>
      <w:r w:rsidR="00731B12">
        <w:rPr>
          <w:szCs w:val="28"/>
        </w:rPr>
        <w:t xml:space="preserve"> </w:t>
      </w:r>
      <w:r w:rsidR="00731B12" w:rsidRPr="006D401F">
        <w:rPr>
          <w:szCs w:val="28"/>
        </w:rPr>
        <w:t>Земельн</w:t>
      </w:r>
      <w:r w:rsidR="00731B12">
        <w:rPr>
          <w:szCs w:val="28"/>
        </w:rPr>
        <w:t>у</w:t>
      </w:r>
      <w:r w:rsidR="00731B12" w:rsidRPr="006D401F">
        <w:rPr>
          <w:szCs w:val="28"/>
        </w:rPr>
        <w:t xml:space="preserve"> ділянк</w:t>
      </w:r>
      <w:r w:rsidR="00731B12">
        <w:rPr>
          <w:szCs w:val="28"/>
        </w:rPr>
        <w:t>у за адресою вул.Університетська,26</w:t>
      </w:r>
      <w:r w:rsidR="00731B12" w:rsidRPr="00375D6A">
        <w:rPr>
          <w:szCs w:val="28"/>
        </w:rPr>
        <w:t>,</w:t>
      </w:r>
      <w:r w:rsidR="00731B12">
        <w:rPr>
          <w:b/>
          <w:szCs w:val="28"/>
        </w:rPr>
        <w:t xml:space="preserve"> </w:t>
      </w:r>
      <w:r w:rsidR="00731B12">
        <w:rPr>
          <w:szCs w:val="28"/>
        </w:rPr>
        <w:t xml:space="preserve">площею 0,0015га (встановлена норма землекористування за багатоквартирним житловим будинком площею 0,0838га) </w:t>
      </w:r>
      <w:r w:rsidR="00731B12" w:rsidRPr="006D401F">
        <w:rPr>
          <w:szCs w:val="28"/>
        </w:rPr>
        <w:t>зарахувати до земель запасу міста.</w:t>
      </w:r>
    </w:p>
    <w:p w:rsidR="00731B12" w:rsidRPr="006D401F" w:rsidRDefault="00256BCA" w:rsidP="00731B12">
      <w:pPr>
        <w:ind w:firstLine="708"/>
        <w:jc w:val="both"/>
        <w:rPr>
          <w:szCs w:val="28"/>
        </w:rPr>
      </w:pPr>
      <w:r>
        <w:rPr>
          <w:b/>
          <w:szCs w:val="28"/>
        </w:rPr>
        <w:t>5</w:t>
      </w:r>
      <w:r w:rsidR="00731B12" w:rsidRPr="006D401F">
        <w:rPr>
          <w:b/>
          <w:szCs w:val="28"/>
        </w:rPr>
        <w:t>.</w:t>
      </w:r>
      <w:r w:rsidR="00731B12">
        <w:rPr>
          <w:b/>
          <w:szCs w:val="28"/>
        </w:rPr>
        <w:t>2</w:t>
      </w:r>
      <w:r w:rsidR="00731B12" w:rsidRPr="006D401F">
        <w:rPr>
          <w:b/>
          <w:szCs w:val="28"/>
        </w:rPr>
        <w:t>.</w:t>
      </w:r>
      <w:r w:rsidR="00731B12">
        <w:rPr>
          <w:b/>
          <w:szCs w:val="28"/>
        </w:rPr>
        <w:t xml:space="preserve"> </w:t>
      </w:r>
      <w:r w:rsidR="00731B12" w:rsidRPr="006D401F">
        <w:rPr>
          <w:szCs w:val="28"/>
        </w:rPr>
        <w:t xml:space="preserve">Зобов’язати </w:t>
      </w:r>
      <w:r w:rsidR="00731B12">
        <w:rPr>
          <w:szCs w:val="28"/>
        </w:rPr>
        <w:t>Шуваєву М.І.</w:t>
      </w:r>
      <w:r w:rsidR="00731B12" w:rsidRPr="006D401F">
        <w:rPr>
          <w:szCs w:val="28"/>
        </w:rPr>
        <w:t xml:space="preserve"> земельн</w:t>
      </w:r>
      <w:r w:rsidR="00731B12">
        <w:rPr>
          <w:szCs w:val="28"/>
        </w:rPr>
        <w:t>у</w:t>
      </w:r>
      <w:r w:rsidR="00731B12" w:rsidRPr="006D401F">
        <w:rPr>
          <w:szCs w:val="28"/>
        </w:rPr>
        <w:t xml:space="preserve"> ділянк</w:t>
      </w:r>
      <w:r w:rsidR="00731B12">
        <w:rPr>
          <w:szCs w:val="28"/>
        </w:rPr>
        <w:t>у за адресою                                                   вул.Університетська,26</w:t>
      </w:r>
      <w:r w:rsidR="00731B12" w:rsidRPr="00375D6A">
        <w:rPr>
          <w:szCs w:val="28"/>
        </w:rPr>
        <w:t>,</w:t>
      </w:r>
      <w:r w:rsidR="00731B12">
        <w:rPr>
          <w:b/>
          <w:szCs w:val="28"/>
        </w:rPr>
        <w:t xml:space="preserve"> </w:t>
      </w:r>
      <w:r w:rsidR="00731B12">
        <w:rPr>
          <w:szCs w:val="28"/>
        </w:rPr>
        <w:t xml:space="preserve">площею 0,0015га (встановлена норма землекористування за багатоквартирним житловим будинком площею 0,0838га)  </w:t>
      </w:r>
      <w:r w:rsidR="00731B12" w:rsidRPr="006D401F">
        <w:rPr>
          <w:szCs w:val="28"/>
        </w:rPr>
        <w:t xml:space="preserve">в 30-денний термін з дня прийняття </w:t>
      </w:r>
      <w:r w:rsidR="00731B12">
        <w:rPr>
          <w:szCs w:val="28"/>
        </w:rPr>
        <w:t xml:space="preserve">цього </w:t>
      </w:r>
      <w:r w:rsidR="00731B12" w:rsidRPr="006D401F">
        <w:rPr>
          <w:szCs w:val="28"/>
        </w:rPr>
        <w:t>рішення</w:t>
      </w:r>
      <w:r w:rsidR="00731B12">
        <w:rPr>
          <w:szCs w:val="28"/>
        </w:rPr>
        <w:t xml:space="preserve"> </w:t>
      </w:r>
      <w:r w:rsidR="00731B12" w:rsidRPr="006D401F">
        <w:rPr>
          <w:szCs w:val="28"/>
        </w:rPr>
        <w:t>передати міські</w:t>
      </w:r>
      <w:r w:rsidR="00731B12">
        <w:rPr>
          <w:szCs w:val="28"/>
        </w:rPr>
        <w:t>й раді згідно з актом приймання</w:t>
      </w:r>
      <w:r w:rsidR="00731B12" w:rsidRPr="006D401F">
        <w:rPr>
          <w:szCs w:val="28"/>
        </w:rPr>
        <w:t>-передавання.</w:t>
      </w:r>
    </w:p>
    <w:p w:rsidR="00731B12" w:rsidRDefault="00256BCA" w:rsidP="00731B12">
      <w:pPr>
        <w:ind w:firstLine="720"/>
        <w:jc w:val="both"/>
        <w:rPr>
          <w:szCs w:val="28"/>
        </w:rPr>
      </w:pPr>
      <w:r>
        <w:rPr>
          <w:b/>
          <w:szCs w:val="28"/>
        </w:rPr>
        <w:t>5</w:t>
      </w:r>
      <w:r w:rsidR="00731B12">
        <w:rPr>
          <w:b/>
          <w:szCs w:val="28"/>
        </w:rPr>
        <w:t>.3</w:t>
      </w:r>
      <w:r w:rsidR="00731B12" w:rsidRPr="00256730">
        <w:rPr>
          <w:b/>
          <w:szCs w:val="28"/>
        </w:rPr>
        <w:t>.</w:t>
      </w:r>
      <w:r w:rsidR="00731B12">
        <w:rPr>
          <w:szCs w:val="28"/>
        </w:rPr>
        <w:t xml:space="preserve"> </w:t>
      </w:r>
      <w:r w:rsidR="00731B12"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sidR="00731B12">
        <w:rPr>
          <w:szCs w:val="28"/>
        </w:rPr>
        <w:t xml:space="preserve">                               Шуваєвій М.І. копію</w:t>
      </w:r>
      <w:r w:rsidR="00731B12" w:rsidRPr="009834FA">
        <w:rPr>
          <w:szCs w:val="28"/>
        </w:rPr>
        <w:t xml:space="preserve"> витягу із рішення</w:t>
      </w:r>
      <w:r w:rsidR="00731B12" w:rsidRPr="007C26E1">
        <w:rPr>
          <w:szCs w:val="28"/>
        </w:rPr>
        <w:t>.</w:t>
      </w:r>
    </w:p>
    <w:p w:rsidR="00705EB8" w:rsidRDefault="00705EB8" w:rsidP="00AC4CAB">
      <w:pPr>
        <w:ind w:firstLine="720"/>
        <w:jc w:val="both"/>
        <w:rPr>
          <w:szCs w:val="28"/>
        </w:rPr>
      </w:pPr>
    </w:p>
    <w:p w:rsidR="000E01BF" w:rsidRPr="003C44FC" w:rsidRDefault="000E01BF" w:rsidP="000E01BF">
      <w:pPr>
        <w:ind w:firstLine="708"/>
        <w:jc w:val="both"/>
        <w:rPr>
          <w:bCs/>
          <w:szCs w:val="28"/>
        </w:rPr>
      </w:pPr>
      <w:r>
        <w:rPr>
          <w:b/>
          <w:szCs w:val="28"/>
        </w:rPr>
        <w:t>6</w:t>
      </w:r>
      <w:r w:rsidRPr="003C44FC">
        <w:rPr>
          <w:b/>
          <w:szCs w:val="28"/>
        </w:rPr>
        <w:t>.</w:t>
      </w:r>
      <w:r w:rsidRPr="003C44FC">
        <w:rPr>
          <w:szCs w:val="28"/>
        </w:rPr>
        <w:t xml:space="preserve"> </w:t>
      </w:r>
      <w:r w:rsidRPr="003C44FC">
        <w:rPr>
          <w:bCs/>
          <w:szCs w:val="28"/>
        </w:rPr>
        <w:t xml:space="preserve">Зобов’язати землекористувачів, яким поновлюються договори оренди землі, </w:t>
      </w:r>
      <w:r w:rsidRPr="003C44FC">
        <w:rPr>
          <w:b/>
          <w:szCs w:val="28"/>
        </w:rPr>
        <w:t>впродовж 45 календарних</w:t>
      </w:r>
      <w:r w:rsidRPr="003C44FC">
        <w:rPr>
          <w:szCs w:val="28"/>
        </w:rPr>
        <w:t xml:space="preserve"> </w:t>
      </w:r>
      <w:r w:rsidRPr="003C44FC">
        <w:rPr>
          <w:b/>
          <w:szCs w:val="28"/>
        </w:rPr>
        <w:t>днів</w:t>
      </w:r>
      <w:r w:rsidRPr="003C44FC">
        <w:rPr>
          <w:szCs w:val="28"/>
        </w:rPr>
        <w:t xml:space="preserve"> з дня прийняття цього рішення, укласти з Чернівецькою міською радою</w:t>
      </w:r>
      <w:r w:rsidRPr="003C44FC">
        <w:rPr>
          <w:bCs/>
          <w:szCs w:val="28"/>
        </w:rPr>
        <w:t xml:space="preserve"> додаткові договори до договорів оренди землі. </w:t>
      </w:r>
    </w:p>
    <w:p w:rsidR="000E01BF" w:rsidRPr="006E4B60" w:rsidRDefault="000E01BF" w:rsidP="00AC4CAB">
      <w:pPr>
        <w:ind w:firstLine="720"/>
        <w:jc w:val="both"/>
        <w:rPr>
          <w:szCs w:val="28"/>
        </w:rPr>
      </w:pPr>
    </w:p>
    <w:p w:rsidR="00EB3E73" w:rsidRPr="006E4B60" w:rsidRDefault="000E01BF" w:rsidP="0091773D">
      <w:pPr>
        <w:ind w:firstLine="720"/>
        <w:jc w:val="both"/>
        <w:rPr>
          <w:szCs w:val="28"/>
        </w:rPr>
      </w:pPr>
      <w:r>
        <w:rPr>
          <w:b/>
          <w:szCs w:val="28"/>
        </w:rPr>
        <w:t>7</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Default="0091773D" w:rsidP="0091773D">
      <w:pPr>
        <w:ind w:firstLine="720"/>
        <w:jc w:val="both"/>
        <w:rPr>
          <w:szCs w:val="28"/>
        </w:rPr>
      </w:pPr>
    </w:p>
    <w:p w:rsidR="000E01BF" w:rsidRPr="006E4B60" w:rsidRDefault="000E01BF" w:rsidP="0091773D">
      <w:pPr>
        <w:ind w:firstLine="720"/>
        <w:jc w:val="both"/>
        <w:rPr>
          <w:szCs w:val="28"/>
        </w:rPr>
      </w:pPr>
    </w:p>
    <w:p w:rsidR="00EB3E73" w:rsidRPr="006E4B60" w:rsidRDefault="000E01BF" w:rsidP="00713776">
      <w:pPr>
        <w:pStyle w:val="3"/>
        <w:spacing w:after="0"/>
        <w:ind w:firstLine="720"/>
        <w:jc w:val="both"/>
        <w:rPr>
          <w:sz w:val="28"/>
          <w:szCs w:val="28"/>
        </w:rPr>
      </w:pPr>
      <w:r>
        <w:rPr>
          <w:b/>
          <w:sz w:val="28"/>
          <w:szCs w:val="28"/>
        </w:rPr>
        <w:t>8</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0E01BF" w:rsidP="00490C42">
      <w:pPr>
        <w:pStyle w:val="3"/>
        <w:spacing w:after="0"/>
        <w:ind w:firstLine="720"/>
        <w:jc w:val="both"/>
        <w:rPr>
          <w:sz w:val="28"/>
          <w:szCs w:val="28"/>
        </w:rPr>
      </w:pPr>
      <w:r>
        <w:rPr>
          <w:b/>
          <w:bCs/>
          <w:sz w:val="28"/>
          <w:szCs w:val="28"/>
        </w:rPr>
        <w:lastRenderedPageBreak/>
        <w:t>9</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1773D" w:rsidRPr="006E4B60" w:rsidRDefault="0091773D" w:rsidP="00713776"/>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9"/>
      <w:headerReference w:type="default" r:id="rId10"/>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04" w:rsidRDefault="00C77B04" w:rsidP="00DF4A77">
      <w:r>
        <w:separator/>
      </w:r>
    </w:p>
  </w:endnote>
  <w:endnote w:type="continuationSeparator" w:id="0">
    <w:p w:rsidR="00C77B04" w:rsidRDefault="00C77B04"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Arial Unicode MS"/>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04" w:rsidRDefault="00C77B04" w:rsidP="00DF4A77">
      <w:r>
        <w:separator/>
      </w:r>
    </w:p>
  </w:footnote>
  <w:footnote w:type="continuationSeparator" w:id="0">
    <w:p w:rsidR="00C77B04" w:rsidRDefault="00C77B04" w:rsidP="00DF4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62D" w:rsidRDefault="00BF362D"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F362D" w:rsidRDefault="00BF362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62D" w:rsidRPr="00616C7F" w:rsidRDefault="00BF362D"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D15BEB">
      <w:rPr>
        <w:rStyle w:val="a7"/>
        <w:noProof/>
        <w:sz w:val="20"/>
        <w:szCs w:val="20"/>
      </w:rPr>
      <w:t>3</w:t>
    </w:r>
    <w:r w:rsidRPr="00616C7F">
      <w:rPr>
        <w:rStyle w:val="a7"/>
        <w:sz w:val="20"/>
        <w:szCs w:val="20"/>
      </w:rPr>
      <w:fldChar w:fldCharType="end"/>
    </w:r>
  </w:p>
  <w:p w:rsidR="00BF362D" w:rsidRDefault="00BF362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37"/>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EEB"/>
    <w:rsid w:val="002A72CC"/>
    <w:rsid w:val="002A7B72"/>
    <w:rsid w:val="002A7CE8"/>
    <w:rsid w:val="002A7CEA"/>
    <w:rsid w:val="002A7DA1"/>
    <w:rsid w:val="002B0DA8"/>
    <w:rsid w:val="002B0FC6"/>
    <w:rsid w:val="002B10DD"/>
    <w:rsid w:val="002B12EB"/>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771"/>
    <w:rsid w:val="00846ECB"/>
    <w:rsid w:val="00847270"/>
    <w:rsid w:val="008502C5"/>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6469"/>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77B04"/>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69EA"/>
    <w:rsid w:val="00CA7044"/>
    <w:rsid w:val="00CA7079"/>
    <w:rsid w:val="00CA76CD"/>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5BEB"/>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99"/>
    <w:qFormat/>
    <w:rsid w:val="0073541E"/>
    <w:pPr>
      <w:spacing w:after="200" w:line="276" w:lineRule="auto"/>
      <w:ind w:left="720"/>
      <w:contextualSpacing/>
    </w:pPr>
    <w:rPr>
      <w:rFonts w:ascii="Calibri" w:eastAsia="Times New Roman"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99"/>
    <w:qFormat/>
    <w:rsid w:val="0073541E"/>
    <w:pPr>
      <w:spacing w:after="200" w:line="276" w:lineRule="auto"/>
      <w:ind w:left="720"/>
      <w:contextualSpacing/>
    </w:pPr>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Yuri</cp:lastModifiedBy>
  <cp:revision>2</cp:revision>
  <cp:lastPrinted>2018-02-14T09:51:00Z</cp:lastPrinted>
  <dcterms:created xsi:type="dcterms:W3CDTF">2018-03-27T17:32:00Z</dcterms:created>
  <dcterms:modified xsi:type="dcterms:W3CDTF">2018-03-27T17:32:00Z</dcterms:modified>
</cp:coreProperties>
</file>