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B1" w:rsidRDefault="00172CD0" w:rsidP="004310B1">
      <w:pPr>
        <w:autoSpaceDE w:val="0"/>
        <w:autoSpaceDN w:val="0"/>
        <w:adjustRightInd w:val="0"/>
        <w:ind w:hanging="140"/>
        <w:jc w:val="center"/>
        <w:rPr>
          <w:noProof/>
          <w:lang w:val="uk-UA"/>
        </w:rPr>
      </w:pPr>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4F14" w:rsidRPr="009C4F14" w:rsidRDefault="009C4F14"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256427" w:rsidP="004310B1">
      <w:pPr>
        <w:jc w:val="center"/>
        <w:rPr>
          <w:b/>
          <w:sz w:val="32"/>
          <w:szCs w:val="32"/>
          <w:lang w:val="uk-UA"/>
        </w:rPr>
      </w:pPr>
      <w:r>
        <w:rPr>
          <w:b/>
          <w:sz w:val="32"/>
          <w:szCs w:val="32"/>
          <w:lang w:val="uk-UA"/>
        </w:rPr>
        <w:t>___</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Pr="003C7404" w:rsidRDefault="00256427" w:rsidP="004310B1">
      <w:pPr>
        <w:rPr>
          <w:sz w:val="28"/>
          <w:szCs w:val="28"/>
          <w:lang w:val="uk-UA"/>
        </w:rPr>
      </w:pPr>
      <w:r w:rsidRPr="003C7404">
        <w:rPr>
          <w:sz w:val="28"/>
          <w:szCs w:val="28"/>
          <w:u w:val="single"/>
          <w:lang w:val="uk-UA"/>
        </w:rPr>
        <w:t xml:space="preserve">   </w:t>
      </w:r>
      <w:r w:rsidR="00AE4F1D" w:rsidRPr="003C7404">
        <w:rPr>
          <w:sz w:val="28"/>
          <w:szCs w:val="28"/>
          <w:u w:val="single"/>
          <w:lang w:val="uk-UA"/>
        </w:rPr>
        <w:t>.</w:t>
      </w:r>
      <w:r w:rsidRPr="003C7404">
        <w:rPr>
          <w:sz w:val="28"/>
          <w:szCs w:val="28"/>
          <w:u w:val="single"/>
          <w:lang w:val="uk-UA"/>
        </w:rPr>
        <w:t>0</w:t>
      </w:r>
      <w:r w:rsidR="003C7404">
        <w:rPr>
          <w:sz w:val="28"/>
          <w:szCs w:val="28"/>
          <w:u w:val="single"/>
          <w:lang w:val="uk-UA"/>
        </w:rPr>
        <w:t>3</w:t>
      </w:r>
      <w:r w:rsidR="00A63B71" w:rsidRPr="003C7404">
        <w:rPr>
          <w:sz w:val="28"/>
          <w:szCs w:val="28"/>
          <w:u w:val="single"/>
          <w:lang w:val="uk-UA"/>
        </w:rPr>
        <w:t>.201</w:t>
      </w:r>
      <w:r w:rsidRPr="003C7404">
        <w:rPr>
          <w:sz w:val="28"/>
          <w:szCs w:val="28"/>
          <w:u w:val="single"/>
          <w:lang w:val="uk-UA"/>
        </w:rPr>
        <w:t>8</w:t>
      </w:r>
      <w:r w:rsidR="004310B1" w:rsidRPr="003C7404">
        <w:rPr>
          <w:sz w:val="28"/>
          <w:szCs w:val="28"/>
          <w:lang w:val="uk-UA"/>
        </w:rPr>
        <w:t xml:space="preserve"> №</w:t>
      </w:r>
      <w:r w:rsidRPr="003C7404">
        <w:rPr>
          <w:sz w:val="28"/>
          <w:szCs w:val="28"/>
          <w:u w:val="single"/>
          <w:lang w:val="uk-UA"/>
        </w:rPr>
        <w:t xml:space="preserve">       </w:t>
      </w:r>
      <w:r w:rsidR="004310B1" w:rsidRPr="003C7404">
        <w:rPr>
          <w:sz w:val="28"/>
          <w:szCs w:val="28"/>
          <w:lang w:val="uk-UA"/>
        </w:rPr>
        <w:tab/>
      </w:r>
      <w:r w:rsidR="004310B1" w:rsidRPr="003C7404">
        <w:rPr>
          <w:sz w:val="28"/>
          <w:szCs w:val="28"/>
          <w:lang w:val="uk-UA"/>
        </w:rPr>
        <w:tab/>
      </w:r>
      <w:r w:rsidRPr="003C7404">
        <w:rPr>
          <w:sz w:val="28"/>
          <w:szCs w:val="28"/>
          <w:lang w:val="uk-UA"/>
        </w:rPr>
        <w:t xml:space="preserve">  </w:t>
      </w:r>
      <w:r w:rsidR="00A63B71" w:rsidRPr="003C7404">
        <w:rPr>
          <w:sz w:val="28"/>
          <w:szCs w:val="28"/>
          <w:lang w:val="uk-UA"/>
        </w:rPr>
        <w:t xml:space="preserve">  </w:t>
      </w:r>
      <w:r w:rsidR="004310B1" w:rsidRPr="003C7404">
        <w:rPr>
          <w:sz w:val="28"/>
          <w:szCs w:val="28"/>
          <w:lang w:val="uk-UA"/>
        </w:rPr>
        <w:t xml:space="preserve">          </w:t>
      </w:r>
      <w:r w:rsidR="004310B1" w:rsidRPr="003C7404">
        <w:rPr>
          <w:sz w:val="28"/>
          <w:szCs w:val="28"/>
          <w:lang w:val="uk-UA"/>
        </w:rPr>
        <w:tab/>
      </w:r>
      <w:r w:rsidR="004310B1" w:rsidRPr="003C7404">
        <w:rPr>
          <w:sz w:val="28"/>
          <w:szCs w:val="28"/>
          <w:lang w:val="uk-UA"/>
        </w:rPr>
        <w:tab/>
        <w:t xml:space="preserve">                  </w:t>
      </w:r>
      <w:r w:rsidRPr="003C7404">
        <w:rPr>
          <w:sz w:val="28"/>
          <w:szCs w:val="28"/>
          <w:lang w:val="uk-UA"/>
        </w:rPr>
        <w:t xml:space="preserve">     </w:t>
      </w:r>
      <w:r w:rsidR="004310B1" w:rsidRPr="003C7404">
        <w:rPr>
          <w:sz w:val="28"/>
          <w:szCs w:val="28"/>
          <w:lang w:val="uk-UA"/>
        </w:rPr>
        <w:t xml:space="preserve">   </w:t>
      </w:r>
      <w:r w:rsidRPr="003C7404">
        <w:rPr>
          <w:sz w:val="28"/>
          <w:szCs w:val="28"/>
          <w:lang w:val="uk-UA"/>
        </w:rPr>
        <w:t xml:space="preserve">         </w:t>
      </w:r>
      <w:r w:rsidR="004310B1" w:rsidRPr="003C7404">
        <w:rPr>
          <w:sz w:val="28"/>
          <w:szCs w:val="28"/>
          <w:lang w:val="uk-UA"/>
        </w:rPr>
        <w:t>м.Чернівці</w:t>
      </w:r>
    </w:p>
    <w:p w:rsidR="004310B1" w:rsidRPr="0086781B" w:rsidRDefault="004310B1" w:rsidP="004310B1">
      <w:pPr>
        <w:jc w:val="both"/>
        <w:rPr>
          <w:sz w:val="28"/>
          <w:szCs w:val="2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p w:rsidR="004310B1" w:rsidRDefault="0086781B" w:rsidP="007A2F5D">
            <w:pPr>
              <w:pStyle w:val="31"/>
              <w:rPr>
                <w:szCs w:val="28"/>
              </w:rPr>
            </w:pPr>
            <w:bookmarkStart w:id="0" w:name="_GoBack"/>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p>
          <w:bookmarkEnd w:id="0"/>
          <w:p w:rsidR="0086781B" w:rsidRPr="00DD3AB8" w:rsidRDefault="0086781B" w:rsidP="007A2F5D">
            <w:pPr>
              <w:pStyle w:val="31"/>
              <w:rPr>
                <w:color w:val="FF0000"/>
                <w:sz w:val="18"/>
                <w:szCs w:val="18"/>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w:t>
      </w:r>
      <w:r w:rsidR="001552D5">
        <w:rPr>
          <w:sz w:val="28"/>
          <w:szCs w:val="28"/>
          <w:lang w:val="uk-UA"/>
        </w:rPr>
        <w:t xml:space="preserve">                       </w:t>
      </w:r>
      <w:r w:rsidRPr="0036481C">
        <w:rPr>
          <w:sz w:val="28"/>
          <w:szCs w:val="28"/>
          <w:lang w:val="uk-UA"/>
        </w:rPr>
        <w:t xml:space="preserve">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розглянувши </w:t>
      </w:r>
      <w:r w:rsidR="00E51871">
        <w:rPr>
          <w:sz w:val="28"/>
          <w:szCs w:val="28"/>
          <w:lang w:val="uk-UA"/>
        </w:rPr>
        <w:t xml:space="preserve">звернення юридичних осіб, пропозиції департаменту містобудівного комплексу та земельних відносин міської ради, </w:t>
      </w:r>
      <w:r>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1552D5" w:rsidRDefault="004310B1" w:rsidP="004310B1">
      <w:pPr>
        <w:ind w:firstLine="720"/>
        <w:jc w:val="both"/>
        <w:rPr>
          <w:b/>
          <w:sz w:val="32"/>
          <w:szCs w:val="32"/>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CD7D0B" w:rsidRDefault="00CD7D0B" w:rsidP="00CD7D0B">
      <w:pPr>
        <w:pStyle w:val="31"/>
        <w:ind w:firstLine="532"/>
        <w:jc w:val="both"/>
        <w:rPr>
          <w:szCs w:val="28"/>
        </w:rPr>
      </w:pPr>
    </w:p>
    <w:p w:rsidR="00F37899" w:rsidRDefault="00552299" w:rsidP="00256427">
      <w:pPr>
        <w:ind w:firstLine="708"/>
        <w:jc w:val="both"/>
        <w:rPr>
          <w:b/>
          <w:sz w:val="28"/>
          <w:szCs w:val="28"/>
          <w:lang w:val="uk-UA"/>
        </w:rPr>
      </w:pPr>
      <w:r>
        <w:rPr>
          <w:b/>
          <w:sz w:val="28"/>
          <w:szCs w:val="28"/>
          <w:lang w:val="uk-UA"/>
        </w:rPr>
        <w:t>1</w:t>
      </w:r>
      <w:r w:rsidR="00256427" w:rsidRPr="002D3C8D">
        <w:rPr>
          <w:b/>
          <w:sz w:val="28"/>
          <w:szCs w:val="28"/>
          <w:lang w:val="uk-UA"/>
        </w:rPr>
        <w:t>.</w:t>
      </w:r>
      <w:r w:rsidR="00256427">
        <w:rPr>
          <w:b/>
          <w:sz w:val="28"/>
          <w:szCs w:val="28"/>
          <w:lang w:val="uk-UA"/>
        </w:rPr>
        <w:t xml:space="preserve"> </w:t>
      </w:r>
      <w:r>
        <w:rPr>
          <w:b/>
          <w:sz w:val="28"/>
          <w:szCs w:val="28"/>
          <w:lang w:val="uk-UA"/>
        </w:rPr>
        <w:t>Надати дозвіл:</w:t>
      </w:r>
    </w:p>
    <w:p w:rsidR="00F37899" w:rsidRPr="00AF0F0D" w:rsidRDefault="00F37899" w:rsidP="00256427">
      <w:pPr>
        <w:ind w:firstLine="708"/>
        <w:jc w:val="both"/>
        <w:rPr>
          <w:b/>
          <w:sz w:val="28"/>
          <w:szCs w:val="28"/>
          <w:lang w:val="uk-UA"/>
        </w:rPr>
      </w:pPr>
    </w:p>
    <w:p w:rsidR="00B551A5" w:rsidRDefault="00203707" w:rsidP="00203707">
      <w:pPr>
        <w:ind w:firstLine="709"/>
        <w:jc w:val="both"/>
        <w:rPr>
          <w:sz w:val="28"/>
          <w:szCs w:val="28"/>
          <w:lang w:val="uk-UA"/>
        </w:rPr>
      </w:pPr>
      <w:r w:rsidRPr="00203707">
        <w:rPr>
          <w:b/>
          <w:sz w:val="28"/>
          <w:szCs w:val="28"/>
          <w:lang w:val="uk-UA"/>
        </w:rPr>
        <w:t>1.</w:t>
      </w:r>
      <w:r>
        <w:rPr>
          <w:b/>
          <w:sz w:val="28"/>
          <w:szCs w:val="28"/>
          <w:lang w:val="uk-UA"/>
        </w:rPr>
        <w:t xml:space="preserve">1. </w:t>
      </w:r>
      <w:r w:rsidR="00552299">
        <w:rPr>
          <w:b/>
          <w:sz w:val="28"/>
          <w:szCs w:val="28"/>
          <w:lang w:val="uk-UA"/>
        </w:rPr>
        <w:t>Чернівецькому учбово-виробничому об’єднанню (УВО) Українського товариства сліпих (УТОС)</w:t>
      </w:r>
      <w:r w:rsidR="00256427">
        <w:rPr>
          <w:b/>
          <w:sz w:val="28"/>
          <w:szCs w:val="28"/>
          <w:lang w:val="uk-UA"/>
        </w:rPr>
        <w:t xml:space="preserve"> </w:t>
      </w:r>
      <w:r w:rsidR="00256427">
        <w:rPr>
          <w:sz w:val="28"/>
          <w:szCs w:val="28"/>
          <w:lang w:val="uk-UA"/>
        </w:rPr>
        <w:t>(ЄДРПОУ)</w:t>
      </w:r>
      <w:r w:rsidR="00256427" w:rsidRPr="003037E5">
        <w:rPr>
          <w:sz w:val="28"/>
          <w:szCs w:val="28"/>
          <w:lang w:val="uk-UA"/>
        </w:rPr>
        <w:t xml:space="preserve">, </w:t>
      </w:r>
      <w:r w:rsidR="00B551A5">
        <w:rPr>
          <w:sz w:val="28"/>
          <w:szCs w:val="28"/>
          <w:lang w:val="uk-UA"/>
        </w:rPr>
        <w:t>на складання проекту відведення земельної ділянки, орієнтовною площею 0,18га, в постійне користування за рахунок земель запасу міста для будівництва</w:t>
      </w:r>
      <w:r w:rsidR="00720F45">
        <w:rPr>
          <w:sz w:val="28"/>
          <w:szCs w:val="28"/>
          <w:lang w:val="uk-UA"/>
        </w:rPr>
        <w:t xml:space="preserve"> </w:t>
      </w:r>
      <w:r w:rsidR="00B551A5">
        <w:rPr>
          <w:sz w:val="28"/>
          <w:szCs w:val="28"/>
          <w:lang w:val="uk-UA"/>
        </w:rPr>
        <w:t>і обслуговування багатоквартирного житлового будинку</w:t>
      </w:r>
      <w:r w:rsidR="002403D1">
        <w:rPr>
          <w:sz w:val="28"/>
          <w:szCs w:val="28"/>
          <w:lang w:val="uk-UA"/>
        </w:rPr>
        <w:t xml:space="preserve"> (02.03) </w:t>
      </w:r>
      <w:r w:rsidR="00B551A5">
        <w:rPr>
          <w:sz w:val="28"/>
          <w:szCs w:val="28"/>
          <w:lang w:val="uk-UA"/>
        </w:rPr>
        <w:t xml:space="preserve">за адресою                      </w:t>
      </w:r>
      <w:r w:rsidR="00B551A5" w:rsidRPr="00B551A5">
        <w:rPr>
          <w:b/>
          <w:sz w:val="28"/>
          <w:szCs w:val="28"/>
          <w:lang w:val="uk-UA"/>
        </w:rPr>
        <w:t>вул. Науки, 4</w:t>
      </w:r>
      <w:r w:rsidR="00B551A5">
        <w:rPr>
          <w:b/>
          <w:sz w:val="28"/>
          <w:szCs w:val="28"/>
          <w:lang w:val="uk-UA"/>
        </w:rPr>
        <w:t xml:space="preserve"> </w:t>
      </w:r>
      <w:r w:rsidR="00B551A5">
        <w:rPr>
          <w:sz w:val="28"/>
          <w:szCs w:val="28"/>
          <w:lang w:val="uk-UA"/>
        </w:rPr>
        <w:t>(підстава:).</w:t>
      </w:r>
    </w:p>
    <w:p w:rsidR="00203707" w:rsidRDefault="00203707" w:rsidP="00203707">
      <w:pPr>
        <w:ind w:firstLine="709"/>
        <w:jc w:val="both"/>
        <w:rPr>
          <w:sz w:val="28"/>
          <w:szCs w:val="28"/>
          <w:lang w:val="uk-UA"/>
        </w:rPr>
      </w:pPr>
    </w:p>
    <w:p w:rsidR="002403D1" w:rsidRPr="008F7E3C" w:rsidRDefault="002403D1" w:rsidP="002403D1">
      <w:pPr>
        <w:pStyle w:val="31"/>
        <w:ind w:firstLine="681"/>
        <w:jc w:val="both"/>
        <w:rPr>
          <w:b w:val="0"/>
          <w:bCs/>
          <w:szCs w:val="28"/>
        </w:rPr>
      </w:pPr>
      <w:r w:rsidRPr="00CE0476">
        <w:rPr>
          <w:szCs w:val="28"/>
        </w:rPr>
        <w:t>1</w:t>
      </w:r>
      <w:r>
        <w:rPr>
          <w:szCs w:val="28"/>
        </w:rPr>
        <w:t>.2</w:t>
      </w:r>
      <w:r w:rsidRPr="00CE0476">
        <w:rPr>
          <w:szCs w:val="28"/>
        </w:rPr>
        <w:t xml:space="preserve">. </w:t>
      </w:r>
      <w:r>
        <w:rPr>
          <w:szCs w:val="28"/>
        </w:rPr>
        <w:t xml:space="preserve">Чернівецькому міському товариству інвалідів війни                           в Афганістані </w:t>
      </w:r>
      <w:r w:rsidRPr="00341207">
        <w:rPr>
          <w:b w:val="0"/>
          <w:szCs w:val="28"/>
        </w:rPr>
        <w:t xml:space="preserve">(ЄДРПОУ), </w:t>
      </w:r>
      <w:r w:rsidRPr="008F7E3C">
        <w:rPr>
          <w:b w:val="0"/>
          <w:szCs w:val="28"/>
        </w:rPr>
        <w:t xml:space="preserve">на складання проекту відведення земельної ділянки, орієнтовною площею </w:t>
      </w:r>
      <w:r>
        <w:rPr>
          <w:b w:val="0"/>
          <w:szCs w:val="28"/>
        </w:rPr>
        <w:t>0</w:t>
      </w:r>
      <w:r w:rsidRPr="008F7E3C">
        <w:rPr>
          <w:b w:val="0"/>
          <w:szCs w:val="28"/>
        </w:rPr>
        <w:t>,</w:t>
      </w:r>
      <w:r>
        <w:rPr>
          <w:b w:val="0"/>
          <w:szCs w:val="28"/>
        </w:rPr>
        <w:t>2</w:t>
      </w:r>
      <w:r w:rsidR="009174E4">
        <w:rPr>
          <w:b w:val="0"/>
          <w:szCs w:val="28"/>
        </w:rPr>
        <w:t>8</w:t>
      </w:r>
      <w:r w:rsidRPr="008F7E3C">
        <w:rPr>
          <w:b w:val="0"/>
          <w:szCs w:val="28"/>
        </w:rPr>
        <w:t xml:space="preserve">га, в постійне користування за рахунок земель </w:t>
      </w:r>
      <w:r w:rsidRPr="00B220DD">
        <w:rPr>
          <w:b w:val="0"/>
          <w:szCs w:val="28"/>
        </w:rPr>
        <w:t xml:space="preserve">запасу міста для будівництва і обслуговування багатоквартирного житлового </w:t>
      </w:r>
      <w:r w:rsidRPr="00B220DD">
        <w:rPr>
          <w:b w:val="0"/>
          <w:szCs w:val="28"/>
        </w:rPr>
        <w:lastRenderedPageBreak/>
        <w:t xml:space="preserve">будинку (02.03) </w:t>
      </w:r>
      <w:r>
        <w:rPr>
          <w:b w:val="0"/>
          <w:szCs w:val="28"/>
        </w:rPr>
        <w:t>на</w:t>
      </w:r>
      <w:r w:rsidRPr="00B220DD">
        <w:rPr>
          <w:b w:val="0"/>
          <w:szCs w:val="28"/>
        </w:rPr>
        <w:t xml:space="preserve"> </w:t>
      </w:r>
      <w:r w:rsidRPr="0058489A">
        <w:rPr>
          <w:szCs w:val="28"/>
        </w:rPr>
        <w:t xml:space="preserve">вул. </w:t>
      </w:r>
      <w:r w:rsidR="00750A26">
        <w:rPr>
          <w:szCs w:val="28"/>
        </w:rPr>
        <w:t>Сторожинецькій, позаду</w:t>
      </w:r>
      <w:r w:rsidRPr="002403D1">
        <w:rPr>
          <w:szCs w:val="28"/>
        </w:rPr>
        <w:t xml:space="preserve"> будинковолодіння</w:t>
      </w:r>
      <w:r w:rsidR="00750A26">
        <w:rPr>
          <w:szCs w:val="28"/>
        </w:rPr>
        <w:t xml:space="preserve"> №10</w:t>
      </w:r>
      <w:r w:rsidR="00F728AB">
        <w:rPr>
          <w:szCs w:val="28"/>
        </w:rPr>
        <w:t>2</w:t>
      </w:r>
      <w:r>
        <w:rPr>
          <w:b w:val="0"/>
          <w:szCs w:val="28"/>
        </w:rPr>
        <w:t xml:space="preserve"> </w:t>
      </w:r>
      <w:r w:rsidRPr="007D017C">
        <w:rPr>
          <w:b w:val="0"/>
          <w:szCs w:val="28"/>
        </w:rPr>
        <w:t>(підстава:</w:t>
      </w:r>
      <w:r w:rsidRPr="008F7E3C">
        <w:rPr>
          <w:b w:val="0"/>
          <w:szCs w:val="28"/>
        </w:rPr>
        <w:t>)</w:t>
      </w:r>
      <w:r>
        <w:rPr>
          <w:b w:val="0"/>
          <w:szCs w:val="28"/>
        </w:rPr>
        <w:t>.</w:t>
      </w:r>
    </w:p>
    <w:p w:rsidR="002403D1" w:rsidRDefault="002403D1" w:rsidP="002403D1">
      <w:pPr>
        <w:shd w:val="clear" w:color="auto" w:fill="FFFFFF"/>
        <w:tabs>
          <w:tab w:val="left" w:leader="underscore" w:pos="0"/>
        </w:tabs>
        <w:jc w:val="both"/>
        <w:rPr>
          <w:b/>
          <w:sz w:val="28"/>
          <w:szCs w:val="28"/>
          <w:lang w:val="uk-UA"/>
        </w:rPr>
      </w:pPr>
    </w:p>
    <w:p w:rsidR="002403D1" w:rsidRDefault="002403D1" w:rsidP="002403D1">
      <w:pPr>
        <w:ind w:firstLine="708"/>
        <w:jc w:val="both"/>
        <w:rPr>
          <w:sz w:val="28"/>
          <w:szCs w:val="28"/>
          <w:lang w:val="uk-UA"/>
        </w:rPr>
      </w:pPr>
      <w:r>
        <w:rPr>
          <w:b/>
          <w:sz w:val="28"/>
          <w:szCs w:val="28"/>
          <w:lang w:val="uk-UA"/>
        </w:rPr>
        <w:t xml:space="preserve">1.3 Товариству з обмеженою відповідальністю «Сузір’я ЛТД» </w:t>
      </w:r>
      <w:r>
        <w:rPr>
          <w:sz w:val="28"/>
          <w:szCs w:val="28"/>
          <w:lang w:val="uk-UA"/>
        </w:rPr>
        <w:t>(ЄДРПОУ)</w:t>
      </w:r>
      <w:r w:rsidRPr="003037E5">
        <w:rPr>
          <w:sz w:val="28"/>
          <w:szCs w:val="28"/>
          <w:lang w:val="uk-UA"/>
        </w:rPr>
        <w:t xml:space="preserve">, </w:t>
      </w:r>
      <w:r>
        <w:rPr>
          <w:sz w:val="28"/>
          <w:szCs w:val="28"/>
          <w:lang w:val="uk-UA"/>
        </w:rPr>
        <w:t>на складання проекту відведення по зміні цільового призначення</w:t>
      </w:r>
      <w:r>
        <w:rPr>
          <w:b/>
          <w:bCs/>
          <w:sz w:val="28"/>
          <w:szCs w:val="28"/>
          <w:lang w:val="uk-UA"/>
        </w:rPr>
        <w:t xml:space="preserve"> із </w:t>
      </w:r>
      <w:r w:rsidR="00203707">
        <w:rPr>
          <w:b/>
          <w:bCs/>
          <w:sz w:val="28"/>
          <w:szCs w:val="28"/>
          <w:lang w:val="uk-UA"/>
        </w:rPr>
        <w:t>«</w:t>
      </w:r>
      <w:r>
        <w:rPr>
          <w:sz w:val="28"/>
          <w:szCs w:val="28"/>
          <w:lang w:val="uk-UA"/>
        </w:rPr>
        <w:t>для будівництва і обслуговування багатоквартирних житлових будинків з паркінгом</w:t>
      </w:r>
      <w:r w:rsidR="00203707">
        <w:rPr>
          <w:sz w:val="28"/>
          <w:szCs w:val="28"/>
          <w:lang w:val="uk-UA"/>
        </w:rPr>
        <w:t>»</w:t>
      </w:r>
      <w:r>
        <w:rPr>
          <w:sz w:val="28"/>
          <w:szCs w:val="28"/>
          <w:lang w:val="uk-UA"/>
        </w:rPr>
        <w:t xml:space="preserve"> (код 02.03) </w:t>
      </w:r>
      <w:r>
        <w:rPr>
          <w:b/>
          <w:sz w:val="28"/>
          <w:szCs w:val="28"/>
          <w:lang w:val="uk-UA"/>
        </w:rPr>
        <w:t xml:space="preserve">на </w:t>
      </w:r>
      <w:r w:rsidR="00203707">
        <w:rPr>
          <w:b/>
          <w:sz w:val="28"/>
          <w:szCs w:val="28"/>
          <w:lang w:val="uk-UA"/>
        </w:rPr>
        <w:t>«</w:t>
      </w:r>
      <w:r w:rsidRPr="00FD7686">
        <w:rPr>
          <w:sz w:val="28"/>
          <w:szCs w:val="28"/>
          <w:lang w:val="uk-UA"/>
        </w:rPr>
        <w:t xml:space="preserve">для будівництва </w:t>
      </w:r>
      <w:r>
        <w:rPr>
          <w:sz w:val="28"/>
          <w:szCs w:val="28"/>
          <w:lang w:val="uk-UA"/>
        </w:rPr>
        <w:t>і обслуговування</w:t>
      </w:r>
      <w:r w:rsidRPr="00FD7686">
        <w:rPr>
          <w:sz w:val="28"/>
          <w:szCs w:val="28"/>
          <w:lang w:val="uk-UA"/>
        </w:rPr>
        <w:t xml:space="preserve"> </w:t>
      </w:r>
      <w:r>
        <w:rPr>
          <w:sz w:val="28"/>
          <w:szCs w:val="28"/>
          <w:lang w:val="uk-UA"/>
        </w:rPr>
        <w:t xml:space="preserve"> багатоквартирн</w:t>
      </w:r>
      <w:r w:rsidR="00203707">
        <w:rPr>
          <w:sz w:val="28"/>
          <w:szCs w:val="28"/>
          <w:lang w:val="uk-UA"/>
        </w:rPr>
        <w:t>их</w:t>
      </w:r>
      <w:r>
        <w:rPr>
          <w:sz w:val="28"/>
          <w:szCs w:val="28"/>
          <w:lang w:val="uk-UA"/>
        </w:rPr>
        <w:t xml:space="preserve"> житлов</w:t>
      </w:r>
      <w:r w:rsidR="00203707">
        <w:rPr>
          <w:sz w:val="28"/>
          <w:szCs w:val="28"/>
          <w:lang w:val="uk-UA"/>
        </w:rPr>
        <w:t>их будинків</w:t>
      </w:r>
      <w:r>
        <w:rPr>
          <w:sz w:val="28"/>
          <w:szCs w:val="28"/>
          <w:lang w:val="uk-UA"/>
        </w:rPr>
        <w:t xml:space="preserve"> з вбудовано-прибудованими приміщеннями громадського призначення та підземним паркінгом</w:t>
      </w:r>
      <w:r w:rsidR="00203707">
        <w:rPr>
          <w:sz w:val="28"/>
          <w:szCs w:val="28"/>
          <w:lang w:val="uk-UA"/>
        </w:rPr>
        <w:t>»</w:t>
      </w:r>
      <w:r>
        <w:rPr>
          <w:sz w:val="28"/>
          <w:szCs w:val="28"/>
          <w:lang w:val="uk-UA"/>
        </w:rPr>
        <w:t xml:space="preserve"> (код 02.10),</w:t>
      </w:r>
      <w:r w:rsidRPr="00256427">
        <w:rPr>
          <w:sz w:val="28"/>
          <w:szCs w:val="28"/>
          <w:lang w:val="uk-UA"/>
        </w:rPr>
        <w:t xml:space="preserve"> </w:t>
      </w:r>
      <w:r w:rsidRPr="00FD7686">
        <w:rPr>
          <w:bCs/>
          <w:sz w:val="28"/>
          <w:szCs w:val="28"/>
          <w:lang w:val="uk-UA"/>
        </w:rPr>
        <w:t>орендован</w:t>
      </w:r>
      <w:r>
        <w:rPr>
          <w:bCs/>
          <w:sz w:val="28"/>
          <w:szCs w:val="28"/>
          <w:lang w:val="uk-UA"/>
        </w:rPr>
        <w:t xml:space="preserve">ої </w:t>
      </w:r>
      <w:r w:rsidRPr="00FD7686">
        <w:rPr>
          <w:bCs/>
          <w:sz w:val="28"/>
          <w:szCs w:val="28"/>
          <w:lang w:val="uk-UA"/>
        </w:rPr>
        <w:t xml:space="preserve">у Чернівецької міської ради </w:t>
      </w:r>
      <w:r>
        <w:rPr>
          <w:bCs/>
          <w:sz w:val="28"/>
          <w:szCs w:val="28"/>
          <w:lang w:val="uk-UA"/>
        </w:rPr>
        <w:t xml:space="preserve">земельної </w:t>
      </w:r>
      <w:r w:rsidRPr="00FD7686">
        <w:rPr>
          <w:bCs/>
          <w:sz w:val="28"/>
          <w:szCs w:val="28"/>
          <w:lang w:val="uk-UA"/>
        </w:rPr>
        <w:t>ділян</w:t>
      </w:r>
      <w:r>
        <w:rPr>
          <w:bCs/>
          <w:sz w:val="28"/>
          <w:szCs w:val="28"/>
          <w:lang w:val="uk-UA"/>
        </w:rPr>
        <w:t xml:space="preserve">ки </w:t>
      </w:r>
      <w:r w:rsidRPr="00FD7686">
        <w:rPr>
          <w:bCs/>
          <w:sz w:val="28"/>
          <w:szCs w:val="28"/>
          <w:lang w:val="uk-UA"/>
        </w:rPr>
        <w:t>площею 0,</w:t>
      </w:r>
      <w:r>
        <w:rPr>
          <w:bCs/>
          <w:sz w:val="28"/>
          <w:szCs w:val="28"/>
          <w:lang w:val="uk-UA"/>
        </w:rPr>
        <w:t xml:space="preserve">3864га (кадастровий номер), </w:t>
      </w:r>
      <w:r>
        <w:rPr>
          <w:sz w:val="28"/>
          <w:szCs w:val="28"/>
          <w:lang w:val="uk-UA"/>
        </w:rPr>
        <w:t xml:space="preserve">яка розташована </w:t>
      </w:r>
      <w:r>
        <w:rPr>
          <w:bCs/>
          <w:sz w:val="28"/>
          <w:szCs w:val="28"/>
          <w:lang w:val="uk-UA"/>
        </w:rPr>
        <w:t>за а</w:t>
      </w:r>
      <w:r w:rsidRPr="00FD7686">
        <w:rPr>
          <w:bCs/>
          <w:sz w:val="28"/>
          <w:szCs w:val="28"/>
          <w:lang w:val="uk-UA"/>
        </w:rPr>
        <w:t>дресою</w:t>
      </w:r>
      <w:r>
        <w:rPr>
          <w:bCs/>
          <w:sz w:val="28"/>
          <w:szCs w:val="28"/>
          <w:lang w:val="uk-UA"/>
        </w:rPr>
        <w:t xml:space="preserve"> </w:t>
      </w:r>
      <w:r w:rsidRPr="00FD7686">
        <w:rPr>
          <w:b/>
          <w:bCs/>
          <w:sz w:val="28"/>
          <w:szCs w:val="28"/>
          <w:lang w:val="uk-UA"/>
        </w:rPr>
        <w:t>вул</w:t>
      </w:r>
      <w:r w:rsidRPr="0074662B">
        <w:rPr>
          <w:b/>
          <w:bCs/>
          <w:sz w:val="28"/>
          <w:szCs w:val="28"/>
          <w:lang w:val="uk-UA"/>
        </w:rPr>
        <w:t xml:space="preserve">. </w:t>
      </w:r>
      <w:r w:rsidRPr="0074662B">
        <w:rPr>
          <w:b/>
          <w:sz w:val="28"/>
          <w:szCs w:val="28"/>
          <w:lang w:val="uk-UA"/>
        </w:rPr>
        <w:t>Героїв Майдану, 186-</w:t>
      </w:r>
      <w:r>
        <w:rPr>
          <w:b/>
          <w:sz w:val="28"/>
          <w:szCs w:val="28"/>
          <w:lang w:val="uk-UA"/>
        </w:rPr>
        <w:t>В</w:t>
      </w:r>
      <w:r w:rsidRPr="0074662B">
        <w:rPr>
          <w:b/>
          <w:bCs/>
          <w:sz w:val="28"/>
          <w:szCs w:val="28"/>
          <w:lang w:val="uk-UA"/>
        </w:rPr>
        <w:t xml:space="preserve"> </w:t>
      </w:r>
      <w:r>
        <w:rPr>
          <w:sz w:val="28"/>
          <w:szCs w:val="28"/>
          <w:lang w:val="uk-UA"/>
        </w:rPr>
        <w:t xml:space="preserve">(підстава:). </w:t>
      </w:r>
    </w:p>
    <w:p w:rsidR="00416321" w:rsidRDefault="00416321" w:rsidP="002403D1">
      <w:pPr>
        <w:ind w:firstLine="708"/>
        <w:jc w:val="both"/>
        <w:rPr>
          <w:sz w:val="28"/>
          <w:szCs w:val="28"/>
          <w:lang w:val="uk-UA"/>
        </w:rPr>
      </w:pPr>
    </w:p>
    <w:p w:rsidR="002403D1" w:rsidRPr="00833E68" w:rsidRDefault="002403D1" w:rsidP="002403D1">
      <w:pPr>
        <w:ind w:firstLine="720"/>
        <w:jc w:val="both"/>
        <w:rPr>
          <w:b/>
          <w:sz w:val="28"/>
          <w:szCs w:val="28"/>
          <w:lang w:val="uk-UA"/>
        </w:rPr>
      </w:pPr>
      <w:r>
        <w:rPr>
          <w:b/>
          <w:sz w:val="28"/>
          <w:szCs w:val="28"/>
          <w:lang w:val="uk-UA"/>
        </w:rPr>
        <w:t>2</w:t>
      </w:r>
      <w:r w:rsidRPr="00833E68">
        <w:rPr>
          <w:b/>
          <w:sz w:val="28"/>
          <w:szCs w:val="28"/>
          <w:lang w:val="uk-UA"/>
        </w:rPr>
        <w:t xml:space="preserve">. </w:t>
      </w:r>
      <w:r w:rsidRPr="00C15269">
        <w:rPr>
          <w:b/>
          <w:sz w:val="28"/>
          <w:szCs w:val="28"/>
          <w:lang w:val="uk-UA"/>
        </w:rPr>
        <w:t>Для формування земельної ділянки комунальної власності Чернівецької міської ради</w:t>
      </w:r>
      <w:r w:rsidRPr="00833E68">
        <w:rPr>
          <w:b/>
          <w:sz w:val="28"/>
          <w:szCs w:val="28"/>
          <w:lang w:val="uk-UA"/>
        </w:rPr>
        <w:t xml:space="preserve"> </w:t>
      </w:r>
      <w:r>
        <w:rPr>
          <w:b/>
          <w:sz w:val="28"/>
          <w:szCs w:val="28"/>
          <w:lang w:val="uk-UA"/>
        </w:rPr>
        <w:t>н</w:t>
      </w:r>
      <w:r w:rsidRPr="00833E68">
        <w:rPr>
          <w:b/>
          <w:sz w:val="28"/>
          <w:szCs w:val="28"/>
          <w:lang w:val="uk-UA"/>
        </w:rPr>
        <w:t>адати дозвіл</w:t>
      </w:r>
      <w:r>
        <w:rPr>
          <w:b/>
          <w:sz w:val="28"/>
          <w:szCs w:val="28"/>
          <w:lang w:val="uk-UA"/>
        </w:rPr>
        <w:t>:</w:t>
      </w:r>
      <w:r w:rsidRPr="00833E68">
        <w:rPr>
          <w:b/>
          <w:sz w:val="28"/>
          <w:szCs w:val="28"/>
          <w:lang w:val="uk-UA"/>
        </w:rPr>
        <w:t xml:space="preserve"> </w:t>
      </w:r>
    </w:p>
    <w:p w:rsidR="002403D1" w:rsidRPr="00F90CF7" w:rsidRDefault="002403D1" w:rsidP="002403D1">
      <w:pPr>
        <w:shd w:val="clear" w:color="auto" w:fill="FFFFFF"/>
        <w:autoSpaceDE w:val="0"/>
        <w:autoSpaceDN w:val="0"/>
        <w:adjustRightInd w:val="0"/>
        <w:ind w:firstLine="708"/>
        <w:jc w:val="both"/>
        <w:rPr>
          <w:b/>
          <w:sz w:val="28"/>
          <w:szCs w:val="28"/>
          <w:lang w:val="uk-UA"/>
        </w:rPr>
      </w:pPr>
    </w:p>
    <w:p w:rsidR="008F7E3C" w:rsidRPr="008F7E3C" w:rsidRDefault="002403D1" w:rsidP="008E47AA">
      <w:pPr>
        <w:pStyle w:val="31"/>
        <w:ind w:firstLine="681"/>
        <w:jc w:val="both"/>
        <w:rPr>
          <w:b w:val="0"/>
          <w:bCs/>
          <w:szCs w:val="28"/>
        </w:rPr>
      </w:pPr>
      <w:r>
        <w:rPr>
          <w:szCs w:val="28"/>
        </w:rPr>
        <w:t>2</w:t>
      </w:r>
      <w:r w:rsidR="00F37899" w:rsidRPr="00CE0476">
        <w:rPr>
          <w:szCs w:val="28"/>
        </w:rPr>
        <w:t>.</w:t>
      </w:r>
      <w:r>
        <w:rPr>
          <w:szCs w:val="28"/>
        </w:rPr>
        <w:t>1</w:t>
      </w:r>
      <w:r w:rsidR="00F37899" w:rsidRPr="00CE0476">
        <w:rPr>
          <w:szCs w:val="28"/>
        </w:rPr>
        <w:t xml:space="preserve">. </w:t>
      </w:r>
      <w:r w:rsidR="00951479">
        <w:rPr>
          <w:szCs w:val="28"/>
        </w:rPr>
        <w:t>Д</w:t>
      </w:r>
      <w:r w:rsidR="008F7E3C" w:rsidRPr="00CE0476">
        <w:rPr>
          <w:color w:val="000000"/>
          <w:szCs w:val="28"/>
        </w:rPr>
        <w:t>епартаменту</w:t>
      </w:r>
      <w:r w:rsidR="008F7E3C">
        <w:rPr>
          <w:color w:val="000000"/>
          <w:szCs w:val="28"/>
        </w:rPr>
        <w:t xml:space="preserve"> містобудівного комплексу та земельних відносин Чернівецької міської ради </w:t>
      </w:r>
      <w:r w:rsidR="008F7E3C" w:rsidRPr="00341207">
        <w:rPr>
          <w:b w:val="0"/>
          <w:szCs w:val="28"/>
        </w:rPr>
        <w:t xml:space="preserve">(ЄДРПОУ), </w:t>
      </w:r>
      <w:r w:rsidR="008F7E3C" w:rsidRPr="008F7E3C">
        <w:rPr>
          <w:b w:val="0"/>
          <w:szCs w:val="28"/>
        </w:rPr>
        <w:t xml:space="preserve">на складання проекту відведення земельної ділянки, орієнтовною площею </w:t>
      </w:r>
      <w:r w:rsidR="00CE0476">
        <w:rPr>
          <w:b w:val="0"/>
          <w:szCs w:val="28"/>
        </w:rPr>
        <w:t>1</w:t>
      </w:r>
      <w:r w:rsidR="008F7E3C" w:rsidRPr="008F7E3C">
        <w:rPr>
          <w:b w:val="0"/>
          <w:szCs w:val="28"/>
        </w:rPr>
        <w:t>,</w:t>
      </w:r>
      <w:r w:rsidR="00CE0476">
        <w:rPr>
          <w:b w:val="0"/>
          <w:szCs w:val="28"/>
        </w:rPr>
        <w:t>3</w:t>
      </w:r>
      <w:r>
        <w:rPr>
          <w:b w:val="0"/>
          <w:szCs w:val="28"/>
        </w:rPr>
        <w:t>8га</w:t>
      </w:r>
      <w:r w:rsidR="00720F45">
        <w:rPr>
          <w:b w:val="0"/>
          <w:szCs w:val="28"/>
        </w:rPr>
        <w:t xml:space="preserve">  </w:t>
      </w:r>
      <w:r w:rsidR="008F7E3C" w:rsidRPr="008F7E3C">
        <w:rPr>
          <w:b w:val="0"/>
          <w:szCs w:val="28"/>
        </w:rPr>
        <w:t>для будівництва і обслуговування б</w:t>
      </w:r>
      <w:r w:rsidR="00CE0476">
        <w:rPr>
          <w:b w:val="0"/>
          <w:szCs w:val="28"/>
        </w:rPr>
        <w:t>удівель закладів освіти</w:t>
      </w:r>
      <w:r>
        <w:rPr>
          <w:b w:val="0"/>
          <w:szCs w:val="28"/>
        </w:rPr>
        <w:t xml:space="preserve"> </w:t>
      </w:r>
      <w:r w:rsidRPr="008F7E3C">
        <w:rPr>
          <w:b w:val="0"/>
          <w:szCs w:val="28"/>
        </w:rPr>
        <w:t>(0</w:t>
      </w:r>
      <w:r>
        <w:rPr>
          <w:b w:val="0"/>
          <w:szCs w:val="28"/>
        </w:rPr>
        <w:t>3</w:t>
      </w:r>
      <w:r w:rsidRPr="008F7E3C">
        <w:rPr>
          <w:b w:val="0"/>
          <w:szCs w:val="28"/>
        </w:rPr>
        <w:t>.0</w:t>
      </w:r>
      <w:r>
        <w:rPr>
          <w:b w:val="0"/>
          <w:szCs w:val="28"/>
        </w:rPr>
        <w:t>2</w:t>
      </w:r>
      <w:r w:rsidRPr="008F7E3C">
        <w:rPr>
          <w:b w:val="0"/>
          <w:szCs w:val="28"/>
        </w:rPr>
        <w:t>)</w:t>
      </w:r>
      <w:r w:rsidR="00CE0476">
        <w:rPr>
          <w:b w:val="0"/>
          <w:szCs w:val="28"/>
        </w:rPr>
        <w:t xml:space="preserve"> (дитячій дошкільний заклад)</w:t>
      </w:r>
      <w:r w:rsidR="008F7E3C" w:rsidRPr="008F7E3C">
        <w:rPr>
          <w:b w:val="0"/>
          <w:szCs w:val="28"/>
        </w:rPr>
        <w:t xml:space="preserve"> за адресою </w:t>
      </w:r>
      <w:r w:rsidR="008F7E3C" w:rsidRPr="0058489A">
        <w:rPr>
          <w:szCs w:val="28"/>
        </w:rPr>
        <w:t xml:space="preserve">вул. </w:t>
      </w:r>
      <w:r w:rsidR="00CE0476" w:rsidRPr="0058489A">
        <w:rPr>
          <w:szCs w:val="28"/>
        </w:rPr>
        <w:t>Буковинського віче,9</w:t>
      </w:r>
      <w:r w:rsidR="00CE0476">
        <w:rPr>
          <w:b w:val="0"/>
          <w:szCs w:val="28"/>
        </w:rPr>
        <w:t xml:space="preserve"> </w:t>
      </w:r>
      <w:r w:rsidR="008F7E3C" w:rsidRPr="008F7E3C">
        <w:rPr>
          <w:b w:val="0"/>
          <w:szCs w:val="28"/>
        </w:rPr>
        <w:t>(підстава:)</w:t>
      </w:r>
      <w:r w:rsidR="00660326">
        <w:rPr>
          <w:b w:val="0"/>
          <w:szCs w:val="28"/>
        </w:rPr>
        <w:t>.</w:t>
      </w:r>
    </w:p>
    <w:p w:rsidR="00A63B71" w:rsidRPr="0080399C" w:rsidRDefault="00A63B71" w:rsidP="0009519A">
      <w:pPr>
        <w:ind w:firstLine="708"/>
        <w:jc w:val="both"/>
        <w:rPr>
          <w:b/>
          <w:sz w:val="28"/>
          <w:szCs w:val="28"/>
          <w:lang w:val="uk-UA"/>
        </w:rPr>
      </w:pPr>
    </w:p>
    <w:p w:rsidR="0080399C" w:rsidRDefault="002403D1" w:rsidP="0080399C">
      <w:pPr>
        <w:pStyle w:val="31"/>
        <w:ind w:firstLine="681"/>
        <w:jc w:val="both"/>
        <w:rPr>
          <w:b w:val="0"/>
          <w:szCs w:val="28"/>
        </w:rPr>
      </w:pPr>
      <w:r>
        <w:rPr>
          <w:szCs w:val="28"/>
        </w:rPr>
        <w:t>2</w:t>
      </w:r>
      <w:r w:rsidR="0080399C">
        <w:rPr>
          <w:szCs w:val="28"/>
        </w:rPr>
        <w:t>.</w:t>
      </w:r>
      <w:r>
        <w:rPr>
          <w:szCs w:val="28"/>
        </w:rPr>
        <w:t>2</w:t>
      </w:r>
      <w:r w:rsidR="0080399C" w:rsidRPr="00CE0476">
        <w:rPr>
          <w:szCs w:val="28"/>
        </w:rPr>
        <w:t xml:space="preserve">. </w:t>
      </w:r>
      <w:r w:rsidR="00951479">
        <w:rPr>
          <w:szCs w:val="28"/>
        </w:rPr>
        <w:t>Д</w:t>
      </w:r>
      <w:r w:rsidR="0080399C" w:rsidRPr="00CE0476">
        <w:rPr>
          <w:color w:val="000000"/>
          <w:szCs w:val="28"/>
        </w:rPr>
        <w:t>епартаменту</w:t>
      </w:r>
      <w:r w:rsidR="0080399C">
        <w:rPr>
          <w:color w:val="000000"/>
          <w:szCs w:val="28"/>
        </w:rPr>
        <w:t xml:space="preserve"> містобудівного комплексу та земельних відносин Чернівецької міської ради </w:t>
      </w:r>
      <w:r w:rsidR="0080399C" w:rsidRPr="00341207">
        <w:rPr>
          <w:b w:val="0"/>
          <w:szCs w:val="28"/>
        </w:rPr>
        <w:t xml:space="preserve">(ЄДРПОУ), </w:t>
      </w:r>
      <w:r w:rsidR="0080399C" w:rsidRPr="008F7E3C">
        <w:rPr>
          <w:b w:val="0"/>
          <w:szCs w:val="28"/>
        </w:rPr>
        <w:t xml:space="preserve">на складання проекту відведення земельної ділянки, орієнтовною площею </w:t>
      </w:r>
      <w:r w:rsidR="0080399C">
        <w:rPr>
          <w:b w:val="0"/>
          <w:szCs w:val="28"/>
        </w:rPr>
        <w:t>1</w:t>
      </w:r>
      <w:r w:rsidR="0080399C" w:rsidRPr="008F7E3C">
        <w:rPr>
          <w:b w:val="0"/>
          <w:szCs w:val="28"/>
        </w:rPr>
        <w:t>,8</w:t>
      </w:r>
      <w:r w:rsidR="0068331F">
        <w:rPr>
          <w:b w:val="0"/>
          <w:szCs w:val="28"/>
        </w:rPr>
        <w:t>9</w:t>
      </w:r>
      <w:r>
        <w:rPr>
          <w:b w:val="0"/>
          <w:szCs w:val="28"/>
        </w:rPr>
        <w:t xml:space="preserve">га </w:t>
      </w:r>
      <w:r w:rsidR="0080399C" w:rsidRPr="008F7E3C">
        <w:rPr>
          <w:b w:val="0"/>
          <w:szCs w:val="28"/>
        </w:rPr>
        <w:t>для будівництва</w:t>
      </w:r>
      <w:r w:rsidR="00720F45">
        <w:rPr>
          <w:b w:val="0"/>
          <w:szCs w:val="28"/>
        </w:rPr>
        <w:t xml:space="preserve">                       </w:t>
      </w:r>
      <w:r w:rsidR="0080399C" w:rsidRPr="008F7E3C">
        <w:rPr>
          <w:b w:val="0"/>
          <w:szCs w:val="28"/>
        </w:rPr>
        <w:t xml:space="preserve"> і обслуговування б</w:t>
      </w:r>
      <w:r w:rsidR="0080399C">
        <w:rPr>
          <w:b w:val="0"/>
          <w:szCs w:val="28"/>
        </w:rPr>
        <w:t xml:space="preserve">удівель закладів освіти </w:t>
      </w:r>
      <w:r w:rsidRPr="008F7E3C">
        <w:rPr>
          <w:b w:val="0"/>
          <w:szCs w:val="28"/>
        </w:rPr>
        <w:t>(0</w:t>
      </w:r>
      <w:r>
        <w:rPr>
          <w:b w:val="0"/>
          <w:szCs w:val="28"/>
        </w:rPr>
        <w:t>3</w:t>
      </w:r>
      <w:r w:rsidRPr="008F7E3C">
        <w:rPr>
          <w:b w:val="0"/>
          <w:szCs w:val="28"/>
        </w:rPr>
        <w:t>.0</w:t>
      </w:r>
      <w:r>
        <w:rPr>
          <w:b w:val="0"/>
          <w:szCs w:val="28"/>
        </w:rPr>
        <w:t>2</w:t>
      </w:r>
      <w:r w:rsidRPr="008F7E3C">
        <w:rPr>
          <w:b w:val="0"/>
          <w:szCs w:val="28"/>
        </w:rPr>
        <w:t xml:space="preserve">) </w:t>
      </w:r>
      <w:r w:rsidR="0080399C">
        <w:rPr>
          <w:b w:val="0"/>
          <w:szCs w:val="28"/>
        </w:rPr>
        <w:t>(</w:t>
      </w:r>
      <w:r>
        <w:rPr>
          <w:b w:val="0"/>
          <w:szCs w:val="28"/>
        </w:rPr>
        <w:t>загальноосвітня школа</w:t>
      </w:r>
      <w:r w:rsidR="0080399C">
        <w:rPr>
          <w:b w:val="0"/>
          <w:szCs w:val="28"/>
        </w:rPr>
        <w:t>)</w:t>
      </w:r>
      <w:r w:rsidR="0080399C" w:rsidRPr="008F7E3C">
        <w:rPr>
          <w:b w:val="0"/>
          <w:szCs w:val="28"/>
        </w:rPr>
        <w:t xml:space="preserve"> за адресою </w:t>
      </w:r>
      <w:r w:rsidR="0080399C" w:rsidRPr="0058489A">
        <w:rPr>
          <w:szCs w:val="28"/>
        </w:rPr>
        <w:t xml:space="preserve">вул. </w:t>
      </w:r>
      <w:r w:rsidR="00E56D97" w:rsidRPr="0058489A">
        <w:rPr>
          <w:szCs w:val="28"/>
        </w:rPr>
        <w:t>Ґ</w:t>
      </w:r>
      <w:r w:rsidR="0068331F" w:rsidRPr="0058489A">
        <w:rPr>
          <w:szCs w:val="28"/>
        </w:rPr>
        <w:t xml:space="preserve">росса </w:t>
      </w:r>
      <w:r w:rsidR="00E56D97" w:rsidRPr="0058489A">
        <w:rPr>
          <w:szCs w:val="28"/>
        </w:rPr>
        <w:t>Ганса</w:t>
      </w:r>
      <w:r w:rsidR="0080399C" w:rsidRPr="0058489A">
        <w:rPr>
          <w:szCs w:val="28"/>
        </w:rPr>
        <w:t>,</w:t>
      </w:r>
      <w:r w:rsidR="00E56D97" w:rsidRPr="0058489A">
        <w:rPr>
          <w:szCs w:val="28"/>
        </w:rPr>
        <w:t xml:space="preserve"> 8</w:t>
      </w:r>
      <w:r w:rsidR="0080399C">
        <w:rPr>
          <w:b w:val="0"/>
          <w:szCs w:val="28"/>
        </w:rPr>
        <w:t xml:space="preserve"> </w:t>
      </w:r>
      <w:r w:rsidR="0080399C" w:rsidRPr="008F7E3C">
        <w:rPr>
          <w:b w:val="0"/>
          <w:szCs w:val="28"/>
        </w:rPr>
        <w:t>(підстава:)</w:t>
      </w:r>
      <w:r w:rsidR="00660326">
        <w:rPr>
          <w:b w:val="0"/>
          <w:szCs w:val="28"/>
        </w:rPr>
        <w:t>.</w:t>
      </w:r>
    </w:p>
    <w:p w:rsidR="002403D1" w:rsidRDefault="002403D1" w:rsidP="0080399C">
      <w:pPr>
        <w:pStyle w:val="31"/>
        <w:ind w:firstLine="681"/>
        <w:jc w:val="both"/>
        <w:rPr>
          <w:b w:val="0"/>
          <w:szCs w:val="28"/>
        </w:rPr>
      </w:pPr>
    </w:p>
    <w:p w:rsidR="002403D1" w:rsidRDefault="002403D1" w:rsidP="002403D1">
      <w:pPr>
        <w:shd w:val="clear" w:color="auto" w:fill="FFFFFF"/>
        <w:tabs>
          <w:tab w:val="left" w:leader="underscore" w:pos="0"/>
        </w:tabs>
        <w:jc w:val="both"/>
        <w:rPr>
          <w:sz w:val="28"/>
          <w:szCs w:val="28"/>
          <w:lang w:val="uk-UA"/>
        </w:rPr>
      </w:pPr>
      <w:r>
        <w:rPr>
          <w:b/>
          <w:color w:val="000000"/>
          <w:sz w:val="28"/>
          <w:szCs w:val="28"/>
          <w:lang w:val="uk-UA"/>
        </w:rPr>
        <w:tab/>
        <w:t xml:space="preserve">2.3. </w:t>
      </w:r>
      <w:r w:rsidRPr="002403D1">
        <w:rPr>
          <w:b/>
          <w:sz w:val="28"/>
          <w:szCs w:val="28"/>
          <w:lang w:val="uk-UA"/>
        </w:rPr>
        <w:t>Д</w:t>
      </w:r>
      <w:r w:rsidRPr="002403D1">
        <w:rPr>
          <w:b/>
          <w:color w:val="000000"/>
          <w:sz w:val="28"/>
          <w:szCs w:val="28"/>
          <w:lang w:val="uk-UA"/>
        </w:rPr>
        <w:t>епартаменту містобудівного комплексу та земельних відносин Чернівецької міської ради</w:t>
      </w:r>
      <w:r w:rsidRPr="003C15D7">
        <w:rPr>
          <w:color w:val="000000"/>
          <w:sz w:val="28"/>
          <w:szCs w:val="28"/>
          <w:lang w:val="uk-UA"/>
        </w:rPr>
        <w:t xml:space="preserve"> </w:t>
      </w:r>
      <w:r w:rsidRPr="003C15D7">
        <w:rPr>
          <w:sz w:val="28"/>
          <w:szCs w:val="28"/>
          <w:lang w:val="uk-UA"/>
        </w:rPr>
        <w:t xml:space="preserve">(ЄДРПОУ), на складання проекту відведення земельної ділянки, орієнтовною площею </w:t>
      </w:r>
      <w:r>
        <w:rPr>
          <w:sz w:val="28"/>
          <w:szCs w:val="28"/>
          <w:lang w:val="uk-UA"/>
        </w:rPr>
        <w:t xml:space="preserve">1,7га </w:t>
      </w:r>
      <w:r w:rsidRPr="003C15D7">
        <w:rPr>
          <w:sz w:val="28"/>
          <w:szCs w:val="28"/>
          <w:lang w:val="uk-UA"/>
        </w:rPr>
        <w:t>для будівництва</w:t>
      </w:r>
      <w:r>
        <w:rPr>
          <w:sz w:val="28"/>
          <w:szCs w:val="28"/>
          <w:lang w:val="uk-UA"/>
        </w:rPr>
        <w:t xml:space="preserve">                        </w:t>
      </w:r>
      <w:r w:rsidRPr="003C15D7">
        <w:rPr>
          <w:sz w:val="28"/>
          <w:szCs w:val="28"/>
          <w:lang w:val="uk-UA"/>
        </w:rPr>
        <w:t xml:space="preserve"> і обслуговування будівель закладів освіти</w:t>
      </w:r>
      <w:r>
        <w:rPr>
          <w:sz w:val="28"/>
          <w:szCs w:val="28"/>
          <w:lang w:val="uk-UA"/>
        </w:rPr>
        <w:t xml:space="preserve"> </w:t>
      </w:r>
      <w:r w:rsidRPr="003C15D7">
        <w:rPr>
          <w:sz w:val="28"/>
          <w:szCs w:val="28"/>
          <w:lang w:val="uk-UA"/>
        </w:rPr>
        <w:t>(03.02) (загальноосвітня школа) за адресою вул. Руській, 235-Д (підстава:).</w:t>
      </w:r>
    </w:p>
    <w:p w:rsidR="002403D1" w:rsidRPr="003C15D7" w:rsidRDefault="00416321" w:rsidP="00416321">
      <w:pPr>
        <w:shd w:val="clear" w:color="auto" w:fill="FFFFFF"/>
        <w:tabs>
          <w:tab w:val="left" w:leader="underscore" w:pos="0"/>
        </w:tabs>
        <w:jc w:val="both"/>
        <w:rPr>
          <w:sz w:val="28"/>
          <w:szCs w:val="28"/>
          <w:lang w:val="uk-UA"/>
        </w:rPr>
      </w:pPr>
      <w:r>
        <w:rPr>
          <w:sz w:val="28"/>
          <w:szCs w:val="28"/>
          <w:lang w:val="uk-UA"/>
        </w:rPr>
        <w:tab/>
      </w:r>
      <w:r w:rsidRPr="00416321">
        <w:rPr>
          <w:b/>
          <w:sz w:val="28"/>
          <w:szCs w:val="28"/>
          <w:lang w:val="uk-UA"/>
        </w:rPr>
        <w:t>2.3.1.</w:t>
      </w:r>
      <w:r>
        <w:rPr>
          <w:sz w:val="28"/>
          <w:szCs w:val="28"/>
          <w:lang w:val="uk-UA"/>
        </w:rPr>
        <w:t xml:space="preserve"> Визнати таким що втратив чинність </w:t>
      </w:r>
      <w:r w:rsidRPr="002746CA">
        <w:rPr>
          <w:b/>
          <w:sz w:val="28"/>
          <w:szCs w:val="28"/>
          <w:lang w:val="uk-UA"/>
        </w:rPr>
        <w:t>п</w:t>
      </w:r>
      <w:r w:rsidR="002403D1" w:rsidRPr="005D12CA">
        <w:rPr>
          <w:b/>
          <w:color w:val="000000"/>
          <w:sz w:val="28"/>
          <w:szCs w:val="28"/>
          <w:lang w:val="uk-UA"/>
        </w:rPr>
        <w:t xml:space="preserve">ункт </w:t>
      </w:r>
      <w:r w:rsidR="002403D1">
        <w:rPr>
          <w:b/>
          <w:color w:val="000000"/>
          <w:sz w:val="28"/>
          <w:szCs w:val="28"/>
          <w:lang w:val="uk-UA"/>
        </w:rPr>
        <w:t>1.</w:t>
      </w:r>
      <w:r w:rsidR="002403D1" w:rsidRPr="005D12CA">
        <w:rPr>
          <w:b/>
          <w:color w:val="000000"/>
          <w:sz w:val="28"/>
          <w:szCs w:val="28"/>
          <w:lang w:val="uk-UA"/>
        </w:rPr>
        <w:t>3.</w:t>
      </w:r>
      <w:r w:rsidR="002403D1">
        <w:rPr>
          <w:b/>
          <w:color w:val="000000"/>
          <w:sz w:val="28"/>
          <w:szCs w:val="28"/>
          <w:lang w:val="uk-UA"/>
        </w:rPr>
        <w:t xml:space="preserve"> </w:t>
      </w:r>
      <w:r w:rsidR="002403D1" w:rsidRPr="00951479">
        <w:rPr>
          <w:color w:val="000000"/>
          <w:sz w:val="28"/>
          <w:szCs w:val="28"/>
          <w:lang w:val="uk-UA"/>
        </w:rPr>
        <w:t>рішення</w:t>
      </w:r>
      <w:r w:rsidR="002403D1">
        <w:rPr>
          <w:color w:val="000000"/>
          <w:sz w:val="28"/>
          <w:szCs w:val="28"/>
          <w:lang w:val="uk-UA"/>
        </w:rPr>
        <w:t xml:space="preserve"> 36 сесії Чернівецької міської ради  </w:t>
      </w:r>
      <w:r w:rsidR="002403D1" w:rsidRPr="00363EAE">
        <w:rPr>
          <w:color w:val="000000"/>
          <w:sz w:val="28"/>
          <w:szCs w:val="28"/>
          <w:lang w:val="uk-UA"/>
        </w:rPr>
        <w:t xml:space="preserve">від 05.09.20117р. №867 «Про розгляд звернення юридичних осіб </w:t>
      </w:r>
      <w:r w:rsidR="002403D1" w:rsidRPr="00363EAE">
        <w:rPr>
          <w:sz w:val="28"/>
          <w:szCs w:val="28"/>
          <w:lang w:val="uk-UA"/>
        </w:rPr>
        <w:t>щодо надання дозволів на складання проектів відведення</w:t>
      </w:r>
      <w:r w:rsidR="002403D1" w:rsidRPr="00363EAE">
        <w:rPr>
          <w:b/>
          <w:color w:val="000000"/>
          <w:sz w:val="28"/>
          <w:szCs w:val="28"/>
          <w:lang w:val="uk-UA"/>
        </w:rPr>
        <w:t xml:space="preserve"> </w:t>
      </w:r>
      <w:r w:rsidR="002403D1">
        <w:rPr>
          <w:color w:val="000000"/>
          <w:sz w:val="28"/>
          <w:szCs w:val="28"/>
          <w:lang w:val="uk-UA"/>
        </w:rPr>
        <w:t>земельних ділянок»</w:t>
      </w:r>
      <w:r w:rsidR="00380A5C" w:rsidRPr="00380A5C">
        <w:rPr>
          <w:b/>
          <w:sz w:val="28"/>
          <w:szCs w:val="28"/>
          <w:lang w:val="uk-UA"/>
        </w:rPr>
        <w:t xml:space="preserve"> </w:t>
      </w:r>
      <w:r w:rsidR="00380A5C" w:rsidRPr="00380A5C">
        <w:rPr>
          <w:sz w:val="28"/>
          <w:szCs w:val="28"/>
          <w:lang w:val="uk-UA"/>
        </w:rPr>
        <w:t>щодо надання дозволу управлінню освіти Чернівецької міської ради</w:t>
      </w:r>
      <w:r w:rsidR="00380A5C">
        <w:rPr>
          <w:b/>
          <w:sz w:val="28"/>
          <w:szCs w:val="28"/>
          <w:lang w:val="uk-UA"/>
        </w:rPr>
        <w:t xml:space="preserve"> </w:t>
      </w:r>
      <w:r w:rsidR="00380A5C">
        <w:rPr>
          <w:sz w:val="28"/>
          <w:szCs w:val="28"/>
          <w:lang w:val="uk-UA"/>
        </w:rPr>
        <w:t xml:space="preserve">на складання проекту відведення земельної ділянки орієнтовною площею 1,7га за рахунок земель запасу міста (03.02) для будівництва загальноосвітньої школи на </w:t>
      </w:r>
      <w:r w:rsidR="00380A5C" w:rsidRPr="00380A5C">
        <w:rPr>
          <w:sz w:val="28"/>
          <w:szCs w:val="28"/>
          <w:lang w:val="uk-UA"/>
        </w:rPr>
        <w:t>вул. Руській, 235-Д</w:t>
      </w:r>
      <w:r>
        <w:rPr>
          <w:color w:val="000000"/>
          <w:sz w:val="28"/>
          <w:szCs w:val="28"/>
          <w:lang w:val="uk-UA"/>
        </w:rPr>
        <w:t>, у зв’язку з прийняттям пункту 2.3 цього рішення.</w:t>
      </w:r>
    </w:p>
    <w:p w:rsidR="00600B32" w:rsidRDefault="00600B32" w:rsidP="00600B32">
      <w:pPr>
        <w:pStyle w:val="31"/>
        <w:ind w:firstLine="708"/>
        <w:jc w:val="both"/>
      </w:pPr>
    </w:p>
    <w:p w:rsidR="00600B32" w:rsidRDefault="00383308" w:rsidP="00600B32">
      <w:pPr>
        <w:pStyle w:val="31"/>
        <w:ind w:firstLine="708"/>
        <w:jc w:val="both"/>
      </w:pPr>
      <w:r>
        <w:t>3</w:t>
      </w:r>
      <w:r w:rsidR="00600B32">
        <w:t xml:space="preserve">.  </w:t>
      </w:r>
      <w:r w:rsidR="00600B32" w:rsidRPr="001B38EF">
        <w:t>Внести зміни</w:t>
      </w:r>
      <w:r w:rsidR="00416321">
        <w:t xml:space="preserve"> до</w:t>
      </w:r>
      <w:r w:rsidR="00600B32">
        <w:t>:</w:t>
      </w:r>
    </w:p>
    <w:p w:rsidR="00600B32" w:rsidRDefault="00600B32" w:rsidP="00600B32">
      <w:pPr>
        <w:pStyle w:val="31"/>
        <w:ind w:firstLine="708"/>
        <w:jc w:val="both"/>
      </w:pPr>
    </w:p>
    <w:p w:rsidR="00600B32" w:rsidRPr="004C24F8" w:rsidRDefault="00383308" w:rsidP="00600B32">
      <w:pPr>
        <w:pStyle w:val="31"/>
        <w:ind w:firstLine="708"/>
        <w:jc w:val="both"/>
        <w:rPr>
          <w:szCs w:val="28"/>
        </w:rPr>
      </w:pPr>
      <w:r>
        <w:lastRenderedPageBreak/>
        <w:t>3</w:t>
      </w:r>
      <w:r w:rsidR="00600B32">
        <w:t>.1.</w:t>
      </w:r>
      <w:r w:rsidR="00600B32" w:rsidRPr="001B38EF">
        <w:t xml:space="preserve"> </w:t>
      </w:r>
      <w:r w:rsidR="00416321">
        <w:t>П</w:t>
      </w:r>
      <w:r w:rsidR="00600B32" w:rsidRPr="001B38EF">
        <w:t xml:space="preserve">ункту </w:t>
      </w:r>
      <w:r w:rsidR="00600B32">
        <w:t xml:space="preserve">1.4 </w:t>
      </w:r>
      <w:r w:rsidR="00600B32" w:rsidRPr="00C33B71">
        <w:rPr>
          <w:b w:val="0"/>
        </w:rPr>
        <w:t xml:space="preserve">рішення міської ради </w:t>
      </w:r>
      <w:r w:rsidR="00600B32" w:rsidRPr="00C33B71">
        <w:rPr>
          <w:b w:val="0"/>
          <w:lang w:val="en-US"/>
        </w:rPr>
        <w:t>V</w:t>
      </w:r>
      <w:r w:rsidR="00600B32" w:rsidRPr="00C33B71">
        <w:rPr>
          <w:b w:val="0"/>
        </w:rPr>
        <w:t>І</w:t>
      </w:r>
      <w:r w:rsidR="00600B32">
        <w:rPr>
          <w:b w:val="0"/>
        </w:rPr>
        <w:t>І</w:t>
      </w:r>
      <w:r w:rsidR="00600B32" w:rsidRPr="00C33B71">
        <w:rPr>
          <w:b w:val="0"/>
        </w:rPr>
        <w:t xml:space="preserve"> скликання від </w:t>
      </w:r>
      <w:r w:rsidR="00600B32">
        <w:rPr>
          <w:b w:val="0"/>
        </w:rPr>
        <w:t>27</w:t>
      </w:r>
      <w:r w:rsidR="00600B32" w:rsidRPr="00C33B71">
        <w:rPr>
          <w:b w:val="0"/>
        </w:rPr>
        <w:t>.</w:t>
      </w:r>
      <w:r w:rsidR="00600B32">
        <w:rPr>
          <w:b w:val="0"/>
        </w:rPr>
        <w:t>12</w:t>
      </w:r>
      <w:r w:rsidR="00600B32" w:rsidRPr="00C33B71">
        <w:rPr>
          <w:b w:val="0"/>
        </w:rPr>
        <w:t>.20</w:t>
      </w:r>
      <w:r w:rsidR="00600B32">
        <w:rPr>
          <w:b w:val="0"/>
        </w:rPr>
        <w:t>17</w:t>
      </w:r>
      <w:r w:rsidR="00600B32" w:rsidRPr="00C33B71">
        <w:rPr>
          <w:b w:val="0"/>
        </w:rPr>
        <w:t>р. №</w:t>
      </w:r>
      <w:r w:rsidR="00600B32">
        <w:rPr>
          <w:b w:val="0"/>
        </w:rPr>
        <w:t>1077</w:t>
      </w:r>
      <w:r w:rsidR="00600B32" w:rsidRPr="00C33B71">
        <w:rPr>
          <w:b w:val="0"/>
        </w:rPr>
        <w:t xml:space="preserve"> </w:t>
      </w:r>
      <w:r w:rsidR="00600B32" w:rsidRPr="004C24F8">
        <w:rPr>
          <w:b w:val="0"/>
        </w:rPr>
        <w:t>«</w:t>
      </w:r>
      <w:r w:rsidR="00600B32" w:rsidRPr="004C24F8">
        <w:rPr>
          <w:b w:val="0"/>
          <w:szCs w:val="28"/>
        </w:rPr>
        <w:t>Про розгляд звернень</w:t>
      </w:r>
      <w:r w:rsidR="00600B32" w:rsidRPr="00893CCC">
        <w:rPr>
          <w:b w:val="0"/>
          <w:szCs w:val="28"/>
        </w:rPr>
        <w:t xml:space="preserve"> юридичних</w:t>
      </w:r>
      <w:r w:rsidR="00600B32" w:rsidRPr="004C24F8">
        <w:rPr>
          <w:b w:val="0"/>
          <w:i/>
          <w:szCs w:val="28"/>
        </w:rPr>
        <w:t xml:space="preserve"> </w:t>
      </w:r>
      <w:r w:rsidR="00600B32" w:rsidRPr="004C24F8">
        <w:rPr>
          <w:b w:val="0"/>
          <w:szCs w:val="28"/>
        </w:rPr>
        <w:t>осіб щодо надання  дозволів  на складання проектів відведення по зміні цільового призначення земельних ділянок</w:t>
      </w:r>
      <w:r w:rsidR="00600B32" w:rsidRPr="004C24F8">
        <w:rPr>
          <w:b w:val="0"/>
        </w:rPr>
        <w:t>»</w:t>
      </w:r>
      <w:r w:rsidR="00600B32" w:rsidRPr="001B38EF">
        <w:rPr>
          <w:b w:val="0"/>
        </w:rPr>
        <w:t xml:space="preserve"> щодо надання </w:t>
      </w:r>
      <w:r w:rsidR="00600B32" w:rsidRPr="004C24F8">
        <w:t>м</w:t>
      </w:r>
      <w:r w:rsidR="00600B32" w:rsidRPr="004C24F8">
        <w:rPr>
          <w:szCs w:val="28"/>
        </w:rPr>
        <w:t>іському комунальному підприємству «ЧЕРНІВЦІСПЕЦКОМУНТРАНС»</w:t>
      </w:r>
      <w:r w:rsidR="00600B32">
        <w:rPr>
          <w:b w:val="0"/>
          <w:szCs w:val="28"/>
        </w:rPr>
        <w:t xml:space="preserve"> </w:t>
      </w:r>
      <w:r w:rsidR="00600B32" w:rsidRPr="004C24F8">
        <w:rPr>
          <w:b w:val="0"/>
          <w:szCs w:val="28"/>
        </w:rPr>
        <w:t xml:space="preserve">на складання проекту відведення земельної ділянки, орієнтованою площею 0,12 га, в постійне користування        за рахунок земель запасу міста,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 для дегазації 1-го котловану полігону твердих побутових відходів за адресою                                </w:t>
      </w:r>
      <w:r w:rsidR="00600B32" w:rsidRPr="004C24F8">
        <w:rPr>
          <w:szCs w:val="28"/>
        </w:rPr>
        <w:t>вул. Чорнівська</w:t>
      </w:r>
      <w:r w:rsidR="00600B32" w:rsidRPr="004C24F8">
        <w:rPr>
          <w:bCs/>
        </w:rPr>
        <w:t>,</w:t>
      </w:r>
      <w:r w:rsidR="00600B32" w:rsidRPr="00263A0E">
        <w:t xml:space="preserve"> </w:t>
      </w:r>
      <w:r w:rsidR="00600B32" w:rsidRPr="001B38EF">
        <w:rPr>
          <w:b w:val="0"/>
        </w:rPr>
        <w:t xml:space="preserve"> </w:t>
      </w:r>
      <w:r w:rsidR="00600B32" w:rsidRPr="001B38EF">
        <w:rPr>
          <w:b w:val="0"/>
          <w:bCs/>
        </w:rPr>
        <w:t xml:space="preserve">а саме: слова </w:t>
      </w:r>
      <w:r w:rsidR="00600B32" w:rsidRPr="00263A0E">
        <w:rPr>
          <w:b w:val="0"/>
          <w:bCs/>
        </w:rPr>
        <w:t>«</w:t>
      </w:r>
      <w:r w:rsidR="00600B32" w:rsidRPr="004C24F8">
        <w:rPr>
          <w:b w:val="0"/>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600B32" w:rsidRPr="00263A0E">
        <w:rPr>
          <w:b w:val="0"/>
          <w:bCs/>
        </w:rPr>
        <w:t>»</w:t>
      </w:r>
      <w:r w:rsidR="00600B32" w:rsidRPr="001B38EF">
        <w:rPr>
          <w:b w:val="0"/>
          <w:bCs/>
        </w:rPr>
        <w:t xml:space="preserve"> </w:t>
      </w:r>
      <w:r w:rsidR="00600B32" w:rsidRPr="001B38EF">
        <w:rPr>
          <w:b w:val="0"/>
        </w:rPr>
        <w:t xml:space="preserve"> замінити словами </w:t>
      </w:r>
      <w:r w:rsidR="00600B32" w:rsidRPr="001B38EF">
        <w:t>«</w:t>
      </w:r>
      <w:r w:rsidR="00600B32">
        <w:rPr>
          <w:szCs w:val="28"/>
        </w:rPr>
        <w:t>для будівництва, експлуатації та обслуговування будівель і споруд об’єктів енергогенеруючих підприємств, установ і організацій (код 14.01)</w:t>
      </w:r>
      <w:r w:rsidR="00600B32" w:rsidRPr="001B38EF">
        <w:t>»</w:t>
      </w:r>
      <w:r w:rsidR="00EA408E">
        <w:t xml:space="preserve">, </w:t>
      </w:r>
      <w:r w:rsidR="00EA408E">
        <w:rPr>
          <w:b w:val="0"/>
        </w:rPr>
        <w:t>далі за текстом</w:t>
      </w:r>
      <w:r w:rsidR="00600B32">
        <w:rPr>
          <w:b w:val="0"/>
        </w:rPr>
        <w:t xml:space="preserve"> </w:t>
      </w:r>
      <w:r w:rsidR="00600B32" w:rsidRPr="001B38EF">
        <w:rPr>
          <w:b w:val="0"/>
        </w:rPr>
        <w:t>(</w:t>
      </w:r>
      <w:r w:rsidR="00600B32" w:rsidRPr="00600B32">
        <w:rPr>
          <w:b w:val="0"/>
        </w:rPr>
        <w:t>підстава:).</w:t>
      </w:r>
    </w:p>
    <w:p w:rsidR="00600B32" w:rsidRDefault="00600B32" w:rsidP="008E47AA">
      <w:pPr>
        <w:ind w:firstLine="708"/>
        <w:jc w:val="both"/>
        <w:rPr>
          <w:b/>
          <w:sz w:val="28"/>
          <w:szCs w:val="28"/>
          <w:lang w:val="uk-UA"/>
        </w:rPr>
      </w:pPr>
    </w:p>
    <w:p w:rsidR="003C2775" w:rsidRDefault="00951479" w:rsidP="003C2775">
      <w:pPr>
        <w:shd w:val="clear" w:color="auto" w:fill="FFFFFF"/>
        <w:tabs>
          <w:tab w:val="left" w:leader="underscore" w:pos="0"/>
        </w:tabs>
        <w:jc w:val="both"/>
        <w:rPr>
          <w:sz w:val="28"/>
          <w:szCs w:val="28"/>
          <w:lang w:val="uk-UA"/>
        </w:rPr>
      </w:pPr>
      <w:r>
        <w:rPr>
          <w:b/>
          <w:sz w:val="28"/>
          <w:szCs w:val="28"/>
          <w:lang w:val="uk-UA"/>
        </w:rPr>
        <w:tab/>
      </w:r>
      <w:r w:rsidR="003C2775">
        <w:rPr>
          <w:b/>
          <w:sz w:val="28"/>
          <w:szCs w:val="28"/>
          <w:lang w:val="uk-UA"/>
        </w:rPr>
        <w:t>3</w:t>
      </w:r>
      <w:r w:rsidR="003C2775" w:rsidRPr="00600B32">
        <w:rPr>
          <w:b/>
          <w:sz w:val="28"/>
          <w:szCs w:val="28"/>
          <w:lang w:val="uk-UA"/>
        </w:rPr>
        <w:t>.2.</w:t>
      </w:r>
      <w:r w:rsidR="003C2775">
        <w:rPr>
          <w:b/>
          <w:sz w:val="28"/>
          <w:szCs w:val="28"/>
          <w:lang w:val="uk-UA"/>
        </w:rPr>
        <w:t xml:space="preserve"> Пункту 1.1 </w:t>
      </w:r>
      <w:r w:rsidR="003C2775" w:rsidRPr="00416321">
        <w:rPr>
          <w:sz w:val="28"/>
          <w:szCs w:val="28"/>
          <w:lang w:val="uk-UA"/>
        </w:rPr>
        <w:t>рішення міської ради VI скликання від 30.05.2013р. №877 «Про надання юридичним особам дозволу на складання проекту відведення земельної ділянки та внесення змін до окремих рішень міської ради»</w:t>
      </w:r>
      <w:r w:rsidR="003C2775">
        <w:rPr>
          <w:sz w:val="28"/>
          <w:szCs w:val="28"/>
          <w:lang w:val="uk-UA"/>
        </w:rPr>
        <w:t xml:space="preserve"> щодо надання</w:t>
      </w:r>
      <w:r w:rsidR="003C2775">
        <w:rPr>
          <w:b/>
          <w:bCs/>
          <w:sz w:val="28"/>
          <w:szCs w:val="28"/>
          <w:lang w:val="uk-UA"/>
        </w:rPr>
        <w:t xml:space="preserve"> </w:t>
      </w:r>
      <w:r w:rsidR="003C2775">
        <w:rPr>
          <w:b/>
          <w:sz w:val="28"/>
          <w:szCs w:val="28"/>
          <w:lang w:val="uk-UA"/>
        </w:rPr>
        <w:t>Чернівецькому міському товариству інвалідів війни в Афганістані дозволу</w:t>
      </w:r>
      <w:r w:rsidR="003C2775">
        <w:rPr>
          <w:sz w:val="28"/>
          <w:szCs w:val="28"/>
          <w:lang w:val="uk-UA"/>
        </w:rPr>
        <w:t xml:space="preserve"> </w:t>
      </w:r>
      <w:r w:rsidR="003C2775">
        <w:rPr>
          <w:bCs/>
          <w:sz w:val="28"/>
          <w:szCs w:val="28"/>
          <w:lang w:val="uk-UA"/>
        </w:rPr>
        <w:t>на складання проекту відведення земельної ділянки, орієнтовною площею 0,2500га в постійне користування</w:t>
      </w:r>
      <w:r w:rsidR="003C2775" w:rsidRPr="008C6BA6">
        <w:rPr>
          <w:sz w:val="28"/>
          <w:szCs w:val="28"/>
          <w:lang w:val="uk-UA"/>
        </w:rPr>
        <w:t xml:space="preserve"> </w:t>
      </w:r>
      <w:r w:rsidR="003C2775">
        <w:rPr>
          <w:sz w:val="28"/>
          <w:szCs w:val="28"/>
          <w:lang w:val="uk-UA"/>
        </w:rPr>
        <w:t>за рахунок земель запасу міста</w:t>
      </w:r>
      <w:r w:rsidR="003C2775">
        <w:rPr>
          <w:bCs/>
          <w:sz w:val="28"/>
          <w:szCs w:val="28"/>
          <w:lang w:val="uk-UA"/>
        </w:rPr>
        <w:t xml:space="preserve"> </w:t>
      </w:r>
      <w:r w:rsidR="003C2775" w:rsidRPr="00416321">
        <w:rPr>
          <w:bCs/>
          <w:sz w:val="28"/>
          <w:szCs w:val="28"/>
          <w:lang w:val="uk-UA"/>
        </w:rPr>
        <w:t xml:space="preserve">для </w:t>
      </w:r>
      <w:r w:rsidR="003C2775" w:rsidRPr="00416321">
        <w:rPr>
          <w:sz w:val="28"/>
          <w:szCs w:val="28"/>
          <w:lang w:val="uk-UA"/>
        </w:rPr>
        <w:t xml:space="preserve">будівництва індивідуальних гаражів </w:t>
      </w:r>
      <w:r w:rsidR="003C2775" w:rsidRPr="00416321">
        <w:rPr>
          <w:bCs/>
          <w:sz w:val="28"/>
          <w:szCs w:val="28"/>
          <w:lang w:val="uk-UA"/>
        </w:rPr>
        <w:t xml:space="preserve">на </w:t>
      </w:r>
      <w:r w:rsidR="003C2775" w:rsidRPr="00416321">
        <w:rPr>
          <w:b/>
          <w:sz w:val="28"/>
          <w:szCs w:val="28"/>
          <w:lang w:val="uk-UA"/>
        </w:rPr>
        <w:t>вул. Сторожинецькій, 121-В</w:t>
      </w:r>
      <w:r w:rsidR="003C2775">
        <w:rPr>
          <w:b/>
          <w:sz w:val="28"/>
          <w:szCs w:val="28"/>
          <w:lang w:val="uk-UA"/>
        </w:rPr>
        <w:t xml:space="preserve">, </w:t>
      </w:r>
      <w:r w:rsidR="003C2775">
        <w:rPr>
          <w:sz w:val="28"/>
          <w:szCs w:val="28"/>
          <w:lang w:val="uk-UA"/>
        </w:rPr>
        <w:t>а саме: слова «</w:t>
      </w:r>
      <w:r w:rsidR="003C2775" w:rsidRPr="00416321">
        <w:rPr>
          <w:bCs/>
          <w:sz w:val="28"/>
          <w:szCs w:val="28"/>
          <w:lang w:val="uk-UA"/>
        </w:rPr>
        <w:t xml:space="preserve">для </w:t>
      </w:r>
      <w:r w:rsidR="003C2775" w:rsidRPr="00416321">
        <w:rPr>
          <w:sz w:val="28"/>
          <w:szCs w:val="28"/>
          <w:lang w:val="uk-UA"/>
        </w:rPr>
        <w:t>будівництва індивідуальних гаражів</w:t>
      </w:r>
      <w:r w:rsidR="003C2775">
        <w:rPr>
          <w:sz w:val="28"/>
          <w:szCs w:val="28"/>
          <w:lang w:val="uk-UA"/>
        </w:rPr>
        <w:t>»</w:t>
      </w:r>
      <w:r w:rsidR="003C2775" w:rsidRPr="00DD2414">
        <w:rPr>
          <w:sz w:val="28"/>
          <w:szCs w:val="28"/>
          <w:lang w:val="uk-UA"/>
        </w:rPr>
        <w:t xml:space="preserve"> </w:t>
      </w:r>
      <w:r w:rsidR="003C2775">
        <w:rPr>
          <w:sz w:val="28"/>
          <w:szCs w:val="28"/>
          <w:lang w:val="uk-UA"/>
        </w:rPr>
        <w:t xml:space="preserve">замінити словами та цифрами «для колективного гаражного будівництва (02.06)» </w:t>
      </w:r>
      <w:r w:rsidR="003C2775" w:rsidRPr="0062045A">
        <w:rPr>
          <w:sz w:val="28"/>
          <w:szCs w:val="28"/>
          <w:lang w:val="uk-UA"/>
        </w:rPr>
        <w:t>(підстава:</w:t>
      </w:r>
      <w:r w:rsidR="003C2775">
        <w:rPr>
          <w:sz w:val="28"/>
          <w:szCs w:val="28"/>
          <w:lang w:val="uk-UA"/>
        </w:rPr>
        <w:t>).</w:t>
      </w:r>
    </w:p>
    <w:p w:rsidR="00E45745" w:rsidRPr="006E0405" w:rsidRDefault="00E45745" w:rsidP="00E45745">
      <w:pPr>
        <w:ind w:firstLine="720"/>
        <w:jc w:val="both"/>
        <w:rPr>
          <w:sz w:val="28"/>
          <w:szCs w:val="28"/>
          <w:lang w:val="uk-UA"/>
        </w:rPr>
      </w:pPr>
    </w:p>
    <w:p w:rsidR="001A195D" w:rsidRDefault="00383308" w:rsidP="00026901">
      <w:pPr>
        <w:ind w:firstLine="720"/>
        <w:jc w:val="both"/>
        <w:rPr>
          <w:b/>
          <w:sz w:val="28"/>
          <w:szCs w:val="28"/>
          <w:lang w:val="uk-UA"/>
        </w:rPr>
      </w:pPr>
      <w:r>
        <w:rPr>
          <w:b/>
          <w:sz w:val="28"/>
          <w:szCs w:val="28"/>
          <w:lang w:val="uk-UA"/>
        </w:rPr>
        <w:t>4</w:t>
      </w:r>
      <w:r w:rsidR="001A195D">
        <w:rPr>
          <w:b/>
          <w:sz w:val="28"/>
          <w:szCs w:val="28"/>
          <w:lang w:val="uk-UA"/>
        </w:rPr>
        <w:t xml:space="preserve">. </w:t>
      </w:r>
      <w:r w:rsidR="008E209A">
        <w:rPr>
          <w:b/>
          <w:sz w:val="28"/>
          <w:szCs w:val="28"/>
          <w:lang w:val="uk-UA"/>
        </w:rPr>
        <w:t>Відмовити:</w:t>
      </w:r>
    </w:p>
    <w:p w:rsidR="008E209A" w:rsidRDefault="008E209A" w:rsidP="00026901">
      <w:pPr>
        <w:ind w:firstLine="720"/>
        <w:jc w:val="both"/>
        <w:rPr>
          <w:b/>
          <w:sz w:val="28"/>
          <w:szCs w:val="28"/>
          <w:lang w:val="uk-UA"/>
        </w:rPr>
      </w:pPr>
    </w:p>
    <w:p w:rsidR="00641A48" w:rsidRPr="00641A48" w:rsidRDefault="00383308" w:rsidP="00641A48">
      <w:pPr>
        <w:ind w:firstLine="720"/>
        <w:jc w:val="both"/>
        <w:rPr>
          <w:sz w:val="28"/>
          <w:szCs w:val="28"/>
          <w:lang w:val="uk-UA"/>
        </w:rPr>
      </w:pPr>
      <w:r>
        <w:rPr>
          <w:b/>
          <w:sz w:val="28"/>
          <w:szCs w:val="28"/>
          <w:lang w:val="uk-UA"/>
        </w:rPr>
        <w:t>4</w:t>
      </w:r>
      <w:r w:rsidR="008E209A" w:rsidRPr="00B830E9">
        <w:rPr>
          <w:b/>
          <w:sz w:val="28"/>
          <w:szCs w:val="28"/>
          <w:lang w:val="uk-UA"/>
        </w:rPr>
        <w:t xml:space="preserve">.1. </w:t>
      </w:r>
      <w:r w:rsidR="00B830E9" w:rsidRPr="00B830E9">
        <w:rPr>
          <w:b/>
          <w:sz w:val="28"/>
          <w:szCs w:val="28"/>
          <w:lang w:val="uk-UA"/>
        </w:rPr>
        <w:t xml:space="preserve">Обслуговуючому кооперативу «Житлово-будівельний кооперативу «Будівельник-1» </w:t>
      </w:r>
      <w:r w:rsidR="00B830E9" w:rsidRPr="00B830E9">
        <w:rPr>
          <w:sz w:val="28"/>
          <w:szCs w:val="28"/>
          <w:lang w:val="uk-UA"/>
        </w:rPr>
        <w:t xml:space="preserve">(ЄДРПОУ) , у наданні дозволу на складання проекту відведення земельної ділянки, орієнтовною площею </w:t>
      </w:r>
      <w:r w:rsidR="00B56EED">
        <w:rPr>
          <w:sz w:val="28"/>
          <w:szCs w:val="28"/>
          <w:lang w:val="uk-UA"/>
        </w:rPr>
        <w:t>0</w:t>
      </w:r>
      <w:r w:rsidR="00B830E9" w:rsidRPr="00B830E9">
        <w:rPr>
          <w:sz w:val="28"/>
          <w:szCs w:val="28"/>
          <w:lang w:val="uk-UA"/>
        </w:rPr>
        <w:t>,</w:t>
      </w:r>
      <w:r w:rsidR="00B56EED">
        <w:rPr>
          <w:sz w:val="28"/>
          <w:szCs w:val="28"/>
          <w:lang w:val="uk-UA"/>
        </w:rPr>
        <w:t>6</w:t>
      </w:r>
      <w:r w:rsidR="00B830E9" w:rsidRPr="00B830E9">
        <w:rPr>
          <w:sz w:val="28"/>
          <w:szCs w:val="28"/>
          <w:lang w:val="uk-UA"/>
        </w:rPr>
        <w:t xml:space="preserve">га, в користування за рахунок земель запасу міста  для будівництва і обслуговування </w:t>
      </w:r>
      <w:r w:rsidR="00B56EED">
        <w:rPr>
          <w:sz w:val="28"/>
          <w:szCs w:val="28"/>
          <w:lang w:val="uk-UA"/>
        </w:rPr>
        <w:t>п</w:t>
      </w:r>
      <w:r w:rsidR="00B56EED" w:rsidRPr="009D08F6">
        <w:rPr>
          <w:sz w:val="28"/>
          <w:szCs w:val="28"/>
          <w:lang w:val="uk-UA"/>
        </w:rPr>
        <w:t>’</w:t>
      </w:r>
      <w:r w:rsidR="00B56EED">
        <w:rPr>
          <w:sz w:val="28"/>
          <w:szCs w:val="28"/>
          <w:lang w:val="uk-UA"/>
        </w:rPr>
        <w:t>яти</w:t>
      </w:r>
      <w:r w:rsidR="00B830E9" w:rsidRPr="00B830E9">
        <w:rPr>
          <w:sz w:val="28"/>
          <w:szCs w:val="28"/>
          <w:lang w:val="uk-UA"/>
        </w:rPr>
        <w:t xml:space="preserve">квартирного житлового будинку </w:t>
      </w:r>
      <w:r w:rsidR="00641A48" w:rsidRPr="00B830E9">
        <w:rPr>
          <w:sz w:val="28"/>
          <w:szCs w:val="28"/>
          <w:lang w:val="uk-UA"/>
        </w:rPr>
        <w:t>(02.03)</w:t>
      </w:r>
      <w:r w:rsidR="00641A48">
        <w:rPr>
          <w:sz w:val="28"/>
          <w:szCs w:val="28"/>
          <w:lang w:val="uk-UA"/>
        </w:rPr>
        <w:t>, розташованого між будинковолодіннями на вул Віденській, 12, 14, 16, 18 та будинковолодінням на вул. Винниченка Володимира, 119</w:t>
      </w:r>
      <w:r w:rsidR="00A91F31">
        <w:rPr>
          <w:sz w:val="28"/>
          <w:szCs w:val="28"/>
          <w:lang w:val="uk-UA"/>
        </w:rPr>
        <w:t>,</w:t>
      </w:r>
      <w:r w:rsidR="00641A48">
        <w:rPr>
          <w:sz w:val="28"/>
          <w:szCs w:val="28"/>
          <w:lang w:val="uk-UA"/>
        </w:rPr>
        <w:t xml:space="preserve"> </w:t>
      </w:r>
      <w:r w:rsidR="003C6564">
        <w:rPr>
          <w:sz w:val="28"/>
          <w:szCs w:val="28"/>
          <w:lang w:val="uk-UA"/>
        </w:rPr>
        <w:t xml:space="preserve">у зв’язку з </w:t>
      </w:r>
      <w:r w:rsidR="00A91F31">
        <w:rPr>
          <w:sz w:val="28"/>
          <w:szCs w:val="28"/>
          <w:lang w:val="uk-UA"/>
        </w:rPr>
        <w:t xml:space="preserve">дією статті 41 Земельного Кодексу України, яка наділяє правом безоплатного отримання земельних ділянок лише житлово-будівельні кооперативи </w:t>
      </w:r>
      <w:r w:rsidR="00641A48">
        <w:rPr>
          <w:sz w:val="28"/>
          <w:szCs w:val="28"/>
          <w:lang w:val="uk-UA"/>
        </w:rPr>
        <w:t>(</w:t>
      </w:r>
      <w:r w:rsidR="00641A48" w:rsidRPr="003C15D7">
        <w:rPr>
          <w:sz w:val="28"/>
          <w:szCs w:val="28"/>
          <w:lang w:val="uk-UA"/>
        </w:rPr>
        <w:t xml:space="preserve">підстава: </w:t>
      </w:r>
      <w:r w:rsidR="00A91F31">
        <w:rPr>
          <w:sz w:val="28"/>
          <w:szCs w:val="28"/>
          <w:lang w:val="uk-UA"/>
        </w:rPr>
        <w:t>лист юридичного управління Чернівецької міської</w:t>
      </w:r>
      <w:r w:rsidR="00416321">
        <w:rPr>
          <w:sz w:val="28"/>
          <w:szCs w:val="28"/>
          <w:lang w:val="uk-UA"/>
        </w:rPr>
        <w:t xml:space="preserve"> ради від 08.12.2017р. за №729</w:t>
      </w:r>
      <w:r w:rsidR="00641A48">
        <w:rPr>
          <w:sz w:val="28"/>
          <w:szCs w:val="28"/>
          <w:lang w:val="uk-UA"/>
        </w:rPr>
        <w:t>).</w:t>
      </w:r>
    </w:p>
    <w:p w:rsidR="003726B4" w:rsidRDefault="003726B4" w:rsidP="00A91F31">
      <w:pPr>
        <w:ind w:firstLine="720"/>
        <w:jc w:val="both"/>
        <w:rPr>
          <w:b/>
          <w:sz w:val="28"/>
          <w:szCs w:val="28"/>
          <w:lang w:val="uk-UA"/>
        </w:rPr>
      </w:pPr>
    </w:p>
    <w:p w:rsidR="00A91F31" w:rsidRPr="00641A48" w:rsidRDefault="00383308" w:rsidP="00A91F31">
      <w:pPr>
        <w:ind w:firstLine="720"/>
        <w:jc w:val="both"/>
        <w:rPr>
          <w:sz w:val="28"/>
          <w:szCs w:val="28"/>
          <w:lang w:val="uk-UA"/>
        </w:rPr>
      </w:pPr>
      <w:r>
        <w:rPr>
          <w:b/>
          <w:sz w:val="28"/>
          <w:szCs w:val="28"/>
          <w:lang w:val="uk-UA"/>
        </w:rPr>
        <w:t>4</w:t>
      </w:r>
      <w:r w:rsidR="00641A48" w:rsidRPr="00B830E9">
        <w:rPr>
          <w:b/>
          <w:sz w:val="28"/>
          <w:szCs w:val="28"/>
          <w:lang w:val="uk-UA"/>
        </w:rPr>
        <w:t>.</w:t>
      </w:r>
      <w:r w:rsidR="00416321">
        <w:rPr>
          <w:b/>
          <w:sz w:val="28"/>
          <w:szCs w:val="28"/>
          <w:lang w:val="uk-UA"/>
        </w:rPr>
        <w:t>2</w:t>
      </w:r>
      <w:r w:rsidR="00641A48" w:rsidRPr="00B830E9">
        <w:rPr>
          <w:b/>
          <w:sz w:val="28"/>
          <w:szCs w:val="28"/>
          <w:lang w:val="uk-UA"/>
        </w:rPr>
        <w:t>. Обслуговуючому кооперативу «Житлово-будівельний кооперативу «Будівельник-</w:t>
      </w:r>
      <w:r w:rsidR="00641A48">
        <w:rPr>
          <w:b/>
          <w:sz w:val="28"/>
          <w:szCs w:val="28"/>
          <w:lang w:val="uk-UA"/>
        </w:rPr>
        <w:t>2</w:t>
      </w:r>
      <w:r w:rsidR="00641A48" w:rsidRPr="00B830E9">
        <w:rPr>
          <w:b/>
          <w:sz w:val="28"/>
          <w:szCs w:val="28"/>
          <w:lang w:val="uk-UA"/>
        </w:rPr>
        <w:t xml:space="preserve">» </w:t>
      </w:r>
      <w:r w:rsidR="00641A48" w:rsidRPr="00B830E9">
        <w:rPr>
          <w:sz w:val="28"/>
          <w:szCs w:val="28"/>
          <w:lang w:val="uk-UA"/>
        </w:rPr>
        <w:t xml:space="preserve">(ЄДРПОУ) , у наданні дозволу на складання проекту відведення земельної ділянки, орієнтовною площею </w:t>
      </w:r>
      <w:r w:rsidR="00641A48">
        <w:rPr>
          <w:sz w:val="28"/>
          <w:szCs w:val="28"/>
          <w:lang w:val="uk-UA"/>
        </w:rPr>
        <w:t>0</w:t>
      </w:r>
      <w:r w:rsidR="00641A48" w:rsidRPr="00B830E9">
        <w:rPr>
          <w:sz w:val="28"/>
          <w:szCs w:val="28"/>
          <w:lang w:val="uk-UA"/>
        </w:rPr>
        <w:t>,</w:t>
      </w:r>
      <w:r w:rsidR="00641A48">
        <w:rPr>
          <w:sz w:val="28"/>
          <w:szCs w:val="28"/>
          <w:lang w:val="uk-UA"/>
        </w:rPr>
        <w:t>6</w:t>
      </w:r>
      <w:r w:rsidR="00641A48" w:rsidRPr="00B830E9">
        <w:rPr>
          <w:sz w:val="28"/>
          <w:szCs w:val="28"/>
          <w:lang w:val="uk-UA"/>
        </w:rPr>
        <w:t xml:space="preserve">га, в </w:t>
      </w:r>
      <w:r w:rsidR="00641A48" w:rsidRPr="00B830E9">
        <w:rPr>
          <w:sz w:val="28"/>
          <w:szCs w:val="28"/>
          <w:lang w:val="uk-UA"/>
        </w:rPr>
        <w:lastRenderedPageBreak/>
        <w:t xml:space="preserve">користування за рахунок земель запасу міста  для будівництва і обслуговування </w:t>
      </w:r>
      <w:r w:rsidR="00641A48">
        <w:rPr>
          <w:sz w:val="28"/>
          <w:szCs w:val="28"/>
          <w:lang w:val="uk-UA"/>
        </w:rPr>
        <w:t>п</w:t>
      </w:r>
      <w:r w:rsidR="00641A48" w:rsidRPr="009D08F6">
        <w:rPr>
          <w:sz w:val="28"/>
          <w:szCs w:val="28"/>
          <w:lang w:val="uk-UA"/>
        </w:rPr>
        <w:t>’</w:t>
      </w:r>
      <w:r w:rsidR="00641A48">
        <w:rPr>
          <w:sz w:val="28"/>
          <w:szCs w:val="28"/>
          <w:lang w:val="uk-UA"/>
        </w:rPr>
        <w:t>яти</w:t>
      </w:r>
      <w:r w:rsidR="00641A48" w:rsidRPr="00B830E9">
        <w:rPr>
          <w:sz w:val="28"/>
          <w:szCs w:val="28"/>
          <w:lang w:val="uk-UA"/>
        </w:rPr>
        <w:t>квартирного житлового будинку (02.03)</w:t>
      </w:r>
      <w:r w:rsidR="00641A48">
        <w:rPr>
          <w:sz w:val="28"/>
          <w:szCs w:val="28"/>
          <w:lang w:val="uk-UA"/>
        </w:rPr>
        <w:t>, розташованого між будинковолодіннями на вул Віденській, 12, 14, 16, 18 та будинковолодінням на вул. Винниченка Володимира, 119</w:t>
      </w:r>
      <w:r w:rsidR="00A91F31">
        <w:rPr>
          <w:sz w:val="28"/>
          <w:szCs w:val="28"/>
          <w:lang w:val="uk-UA"/>
        </w:rPr>
        <w:t>,</w:t>
      </w:r>
      <w:r w:rsidR="00641A48">
        <w:rPr>
          <w:sz w:val="28"/>
          <w:szCs w:val="28"/>
          <w:lang w:val="uk-UA"/>
        </w:rPr>
        <w:t xml:space="preserve"> </w:t>
      </w:r>
      <w:r w:rsidR="00A91F31">
        <w:rPr>
          <w:sz w:val="28"/>
          <w:szCs w:val="28"/>
          <w:lang w:val="uk-UA"/>
        </w:rPr>
        <w:t>у зв’язку з дією статті 41 Земельного Кодексу України, яка наділяє правом безоплатного отримання земельних ділянок лише житлово-будівельні кооперативи (</w:t>
      </w:r>
      <w:r w:rsidR="00A91F31" w:rsidRPr="003C15D7">
        <w:rPr>
          <w:sz w:val="28"/>
          <w:szCs w:val="28"/>
          <w:lang w:val="uk-UA"/>
        </w:rPr>
        <w:t xml:space="preserve">підстава: </w:t>
      </w:r>
      <w:r w:rsidR="00A91F31">
        <w:rPr>
          <w:sz w:val="28"/>
          <w:szCs w:val="28"/>
          <w:lang w:val="uk-UA"/>
        </w:rPr>
        <w:t>лист юридичного управління Чернівецької місько</w:t>
      </w:r>
      <w:r w:rsidR="00416321">
        <w:rPr>
          <w:sz w:val="28"/>
          <w:szCs w:val="28"/>
          <w:lang w:val="uk-UA"/>
        </w:rPr>
        <w:t>ї ради від 08.12.2017р. за №729</w:t>
      </w:r>
      <w:r w:rsidR="00A91F31">
        <w:rPr>
          <w:sz w:val="28"/>
          <w:szCs w:val="28"/>
          <w:lang w:val="uk-UA"/>
        </w:rPr>
        <w:t>).</w:t>
      </w:r>
    </w:p>
    <w:p w:rsidR="00893CCC" w:rsidRDefault="00893CCC" w:rsidP="00893CCC">
      <w:pPr>
        <w:ind w:firstLine="708"/>
        <w:jc w:val="both"/>
        <w:rPr>
          <w:b/>
          <w:sz w:val="28"/>
          <w:szCs w:val="28"/>
          <w:lang w:val="uk-UA"/>
        </w:rPr>
      </w:pPr>
    </w:p>
    <w:p w:rsidR="00203707" w:rsidRPr="00203707" w:rsidRDefault="00203707" w:rsidP="00203707">
      <w:pPr>
        <w:ind w:firstLine="708"/>
        <w:jc w:val="both"/>
        <w:rPr>
          <w:sz w:val="28"/>
          <w:szCs w:val="28"/>
          <w:lang w:val="uk-UA"/>
        </w:rPr>
      </w:pPr>
      <w:r>
        <w:rPr>
          <w:b/>
          <w:sz w:val="28"/>
          <w:szCs w:val="28"/>
          <w:lang w:val="uk-UA"/>
        </w:rPr>
        <w:t xml:space="preserve">4.3. Відмовити товариству з додатковою відповідальністю </w:t>
      </w:r>
      <w:r>
        <w:rPr>
          <w:b/>
          <w:color w:val="000000"/>
          <w:sz w:val="28"/>
          <w:szCs w:val="28"/>
          <w:lang w:val="uk-UA"/>
        </w:rPr>
        <w:t>«Виробничо-комерційна фірма «Буковинський ремонтник»»</w:t>
      </w:r>
      <w:r w:rsidRPr="001D675C">
        <w:rPr>
          <w:b/>
          <w:color w:val="000000"/>
          <w:sz w:val="28"/>
          <w:szCs w:val="28"/>
          <w:lang w:val="uk-UA"/>
        </w:rPr>
        <w:t xml:space="preserve"> </w:t>
      </w:r>
      <w:r w:rsidRPr="001D675C">
        <w:rPr>
          <w:color w:val="000000"/>
          <w:sz w:val="28"/>
          <w:szCs w:val="28"/>
          <w:lang w:val="uk-UA"/>
        </w:rPr>
        <w:t>(</w:t>
      </w:r>
      <w:r w:rsidRPr="001D675C">
        <w:rPr>
          <w:sz w:val="28"/>
          <w:szCs w:val="28"/>
          <w:lang w:val="uk-UA"/>
        </w:rPr>
        <w:t xml:space="preserve">ЄДРПОУ), </w:t>
      </w:r>
      <w:r w:rsidRPr="00216BC0">
        <w:rPr>
          <w:sz w:val="28"/>
          <w:szCs w:val="28"/>
          <w:lang w:val="uk-UA"/>
        </w:rPr>
        <w:t xml:space="preserve"> </w:t>
      </w:r>
      <w:r>
        <w:rPr>
          <w:sz w:val="28"/>
          <w:szCs w:val="28"/>
          <w:lang w:val="uk-UA"/>
        </w:rPr>
        <w:t xml:space="preserve">у наданні дозволу </w:t>
      </w:r>
      <w:r w:rsidRPr="00216BC0">
        <w:rPr>
          <w:sz w:val="28"/>
          <w:szCs w:val="28"/>
          <w:lang w:val="uk-UA"/>
        </w:rPr>
        <w:t xml:space="preserve">на складання проекту відведення по зміні цільового призначення </w:t>
      </w:r>
      <w:r w:rsidRPr="002C31AD">
        <w:rPr>
          <w:b/>
          <w:sz w:val="28"/>
          <w:szCs w:val="28"/>
          <w:lang w:val="uk-UA"/>
        </w:rPr>
        <w:t xml:space="preserve">із </w:t>
      </w:r>
      <w:r w:rsidRPr="00EB71CC">
        <w:rPr>
          <w:sz w:val="28"/>
          <w:szCs w:val="28"/>
          <w:lang w:val="uk-UA"/>
        </w:rPr>
        <w:t>«</w:t>
      </w:r>
      <w:r>
        <w:rPr>
          <w:sz w:val="28"/>
          <w:szCs w:val="28"/>
          <w:lang w:val="uk-UA"/>
        </w:rPr>
        <w:t>для виробничих потреб</w:t>
      </w:r>
      <w:r w:rsidRPr="00EB71CC">
        <w:rPr>
          <w:sz w:val="28"/>
          <w:szCs w:val="28"/>
          <w:lang w:val="uk-UA"/>
        </w:rPr>
        <w:t>»</w:t>
      </w:r>
      <w:r>
        <w:rPr>
          <w:b/>
          <w:sz w:val="28"/>
          <w:szCs w:val="28"/>
          <w:lang w:val="uk-UA"/>
        </w:rPr>
        <w:t xml:space="preserve"> </w:t>
      </w:r>
      <w:r w:rsidRPr="00203707">
        <w:rPr>
          <w:sz w:val="28"/>
          <w:szCs w:val="28"/>
          <w:lang w:val="uk-UA"/>
        </w:rPr>
        <w:t>на «</w:t>
      </w:r>
      <w:r>
        <w:rPr>
          <w:sz w:val="28"/>
          <w:szCs w:val="28"/>
          <w:lang w:val="uk-UA"/>
        </w:rPr>
        <w:t>дл</w:t>
      </w:r>
      <w:r w:rsidRPr="00203707">
        <w:rPr>
          <w:sz w:val="28"/>
          <w:szCs w:val="28"/>
          <w:lang w:val="uk-UA"/>
        </w:rPr>
        <w:t>я будівництва і обслуговування багатоквартирного житлового будинку з об’єктами торгово-розважальної та ринкової інфраструктури» (02.10)</w:t>
      </w:r>
      <w:r>
        <w:rPr>
          <w:b/>
          <w:sz w:val="28"/>
          <w:szCs w:val="28"/>
          <w:lang w:val="uk-UA"/>
        </w:rPr>
        <w:t xml:space="preserve"> </w:t>
      </w:r>
      <w:r w:rsidRPr="00216BC0">
        <w:rPr>
          <w:sz w:val="28"/>
          <w:szCs w:val="28"/>
          <w:lang w:val="uk-UA"/>
        </w:rPr>
        <w:t>земельної ділянки</w:t>
      </w:r>
      <w:r>
        <w:rPr>
          <w:sz w:val="28"/>
          <w:szCs w:val="28"/>
          <w:lang w:val="uk-UA"/>
        </w:rPr>
        <w:t xml:space="preserve"> площею 1</w:t>
      </w:r>
      <w:r w:rsidRPr="00216BC0">
        <w:rPr>
          <w:sz w:val="28"/>
          <w:szCs w:val="28"/>
          <w:lang w:val="uk-UA"/>
        </w:rPr>
        <w:t>,</w:t>
      </w:r>
      <w:r>
        <w:rPr>
          <w:sz w:val="28"/>
          <w:szCs w:val="28"/>
          <w:lang w:val="uk-UA"/>
        </w:rPr>
        <w:t>0576</w:t>
      </w:r>
      <w:r w:rsidRPr="00216BC0">
        <w:rPr>
          <w:sz w:val="28"/>
          <w:szCs w:val="28"/>
          <w:lang w:val="uk-UA"/>
        </w:rPr>
        <w:t>га (кадастровий номер)</w:t>
      </w:r>
      <w:r>
        <w:rPr>
          <w:sz w:val="28"/>
          <w:szCs w:val="28"/>
          <w:lang w:val="uk-UA"/>
        </w:rPr>
        <w:t xml:space="preserve">, </w:t>
      </w:r>
      <w:r>
        <w:rPr>
          <w:bCs/>
          <w:sz w:val="28"/>
          <w:szCs w:val="28"/>
          <w:lang w:val="uk-UA"/>
        </w:rPr>
        <w:t xml:space="preserve">що </w:t>
      </w:r>
      <w:r>
        <w:rPr>
          <w:sz w:val="28"/>
          <w:szCs w:val="28"/>
          <w:lang w:val="uk-UA"/>
        </w:rPr>
        <w:t xml:space="preserve">перебуває в постійному користуванні за адресою </w:t>
      </w:r>
      <w:r w:rsidRPr="000C337C">
        <w:rPr>
          <w:b/>
          <w:sz w:val="28"/>
          <w:szCs w:val="28"/>
          <w:lang w:val="uk-UA"/>
        </w:rPr>
        <w:t xml:space="preserve">вул. </w:t>
      </w:r>
      <w:r>
        <w:rPr>
          <w:b/>
          <w:sz w:val="28"/>
          <w:szCs w:val="28"/>
          <w:lang w:val="uk-UA"/>
        </w:rPr>
        <w:t xml:space="preserve">Горіхівська, 25, </w:t>
      </w:r>
      <w:r w:rsidRPr="00203707">
        <w:rPr>
          <w:sz w:val="28"/>
          <w:szCs w:val="28"/>
          <w:lang w:val="uk-UA"/>
        </w:rPr>
        <w:t>у зв’язку з невідповідністю генеральному плану міста Чернівці</w:t>
      </w:r>
      <w:r>
        <w:rPr>
          <w:sz w:val="28"/>
          <w:szCs w:val="28"/>
          <w:lang w:val="uk-UA"/>
        </w:rPr>
        <w:t>.</w:t>
      </w:r>
    </w:p>
    <w:p w:rsidR="00203707" w:rsidRDefault="00203707" w:rsidP="00893CCC">
      <w:pPr>
        <w:ind w:firstLine="708"/>
        <w:jc w:val="both"/>
        <w:rPr>
          <w:b/>
          <w:sz w:val="28"/>
          <w:szCs w:val="28"/>
          <w:lang w:val="uk-UA"/>
        </w:rPr>
      </w:pPr>
    </w:p>
    <w:p w:rsidR="00893CCC" w:rsidRPr="0013309F" w:rsidRDefault="00003317" w:rsidP="00893CCC">
      <w:pPr>
        <w:ind w:firstLine="708"/>
        <w:jc w:val="both"/>
        <w:rPr>
          <w:sz w:val="28"/>
          <w:szCs w:val="28"/>
          <w:lang w:val="uk-UA"/>
        </w:rPr>
      </w:pPr>
      <w:r>
        <w:rPr>
          <w:b/>
          <w:sz w:val="28"/>
          <w:szCs w:val="28"/>
          <w:lang w:val="uk-UA"/>
        </w:rPr>
        <w:t>5</w:t>
      </w:r>
      <w:r w:rsidR="00893CCC" w:rsidRPr="0013309F">
        <w:rPr>
          <w:b/>
          <w:sz w:val="28"/>
          <w:szCs w:val="28"/>
          <w:lang w:val="uk-UA"/>
        </w:rPr>
        <w:t>.</w:t>
      </w:r>
      <w:r w:rsidR="00893CCC" w:rsidRPr="0013309F">
        <w:rPr>
          <w:sz w:val="28"/>
          <w:szCs w:val="28"/>
          <w:lang w:val="uk-UA"/>
        </w:rPr>
        <w:t xml:space="preserve"> Це рішення дає право на отримання інших вихідних даних </w:t>
      </w:r>
      <w:r w:rsidR="00893CCC">
        <w:rPr>
          <w:sz w:val="28"/>
          <w:szCs w:val="28"/>
          <w:lang w:val="uk-UA"/>
        </w:rPr>
        <w:t xml:space="preserve">                        </w:t>
      </w:r>
      <w:r w:rsidR="00893CCC"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893CCC" w:rsidRPr="0013309F" w:rsidRDefault="00893CCC" w:rsidP="00893CCC">
      <w:pPr>
        <w:ind w:firstLine="708"/>
        <w:jc w:val="both"/>
        <w:rPr>
          <w:sz w:val="28"/>
          <w:szCs w:val="28"/>
          <w:lang w:val="uk-UA"/>
        </w:rPr>
      </w:pPr>
    </w:p>
    <w:p w:rsidR="00893CCC" w:rsidRPr="0013309F" w:rsidRDefault="00003317" w:rsidP="00893CCC">
      <w:pPr>
        <w:ind w:firstLine="708"/>
        <w:jc w:val="both"/>
        <w:rPr>
          <w:sz w:val="28"/>
          <w:szCs w:val="28"/>
          <w:lang w:val="uk-UA"/>
        </w:rPr>
      </w:pPr>
      <w:r>
        <w:rPr>
          <w:b/>
          <w:sz w:val="28"/>
          <w:szCs w:val="28"/>
          <w:lang w:val="uk-UA"/>
        </w:rPr>
        <w:t>6</w:t>
      </w:r>
      <w:r w:rsidR="00893CCC" w:rsidRPr="0013309F">
        <w:rPr>
          <w:b/>
          <w:sz w:val="28"/>
          <w:szCs w:val="28"/>
          <w:lang w:val="uk-UA"/>
        </w:rPr>
        <w:t>.</w:t>
      </w:r>
      <w:r w:rsidR="00893CCC"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893CCC" w:rsidRPr="0013309F" w:rsidRDefault="00893CCC" w:rsidP="00893CCC">
      <w:pPr>
        <w:ind w:firstLine="708"/>
        <w:jc w:val="both"/>
        <w:rPr>
          <w:sz w:val="28"/>
          <w:szCs w:val="28"/>
          <w:lang w:val="uk-UA"/>
        </w:rPr>
      </w:pPr>
    </w:p>
    <w:p w:rsidR="00026901" w:rsidRPr="0013309F" w:rsidRDefault="00003317" w:rsidP="00026901">
      <w:pPr>
        <w:ind w:firstLine="720"/>
        <w:jc w:val="both"/>
        <w:rPr>
          <w:sz w:val="28"/>
          <w:szCs w:val="28"/>
          <w:lang w:val="uk-UA"/>
        </w:rPr>
      </w:pPr>
      <w:r>
        <w:rPr>
          <w:b/>
          <w:sz w:val="28"/>
          <w:szCs w:val="28"/>
          <w:lang w:val="uk-UA"/>
        </w:rPr>
        <w:t>7</w:t>
      </w:r>
      <w:r w:rsidR="00026901" w:rsidRPr="0013309F">
        <w:rPr>
          <w:b/>
          <w:sz w:val="28"/>
          <w:szCs w:val="28"/>
          <w:lang w:val="uk-UA"/>
        </w:rPr>
        <w:t xml:space="preserve">. </w:t>
      </w:r>
      <w:r w:rsidR="00026901" w:rsidRPr="0013309F">
        <w:rPr>
          <w:sz w:val="28"/>
          <w:szCs w:val="28"/>
          <w:lang w:val="uk-UA"/>
        </w:rPr>
        <w:t xml:space="preserve">Рішення підлягає оприлюдненню на офіційному веб – порталі Чернівецької міської ради. </w:t>
      </w:r>
    </w:p>
    <w:p w:rsidR="00026901" w:rsidRPr="0013309F" w:rsidRDefault="00026901" w:rsidP="00026901">
      <w:pPr>
        <w:ind w:firstLine="720"/>
        <w:jc w:val="both"/>
        <w:rPr>
          <w:sz w:val="28"/>
          <w:szCs w:val="28"/>
          <w:lang w:val="uk-UA"/>
        </w:rPr>
      </w:pPr>
    </w:p>
    <w:p w:rsidR="00026901" w:rsidRPr="0013309F" w:rsidRDefault="00003317" w:rsidP="00026901">
      <w:pPr>
        <w:widowControl w:val="0"/>
        <w:autoSpaceDE w:val="0"/>
        <w:autoSpaceDN w:val="0"/>
        <w:adjustRightInd w:val="0"/>
        <w:ind w:firstLine="709"/>
        <w:jc w:val="both"/>
        <w:rPr>
          <w:sz w:val="28"/>
          <w:szCs w:val="28"/>
          <w:lang w:val="uk-UA"/>
        </w:rPr>
      </w:pPr>
      <w:r>
        <w:rPr>
          <w:b/>
          <w:sz w:val="28"/>
          <w:szCs w:val="28"/>
          <w:lang w:val="uk-UA"/>
        </w:rPr>
        <w:t>8</w:t>
      </w:r>
      <w:r w:rsidR="00026901" w:rsidRPr="0013309F">
        <w:rPr>
          <w:b/>
          <w:sz w:val="28"/>
          <w:szCs w:val="28"/>
          <w:lang w:val="uk-UA"/>
        </w:rPr>
        <w:t>.</w:t>
      </w:r>
      <w:r w:rsidR="0002690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26901" w:rsidRPr="0013309F" w:rsidRDefault="00026901" w:rsidP="00026901">
      <w:pPr>
        <w:widowControl w:val="0"/>
        <w:autoSpaceDE w:val="0"/>
        <w:autoSpaceDN w:val="0"/>
        <w:adjustRightInd w:val="0"/>
        <w:ind w:firstLine="709"/>
        <w:jc w:val="both"/>
        <w:rPr>
          <w:b/>
          <w:sz w:val="28"/>
          <w:szCs w:val="28"/>
          <w:lang w:val="uk-UA"/>
        </w:rPr>
      </w:pPr>
    </w:p>
    <w:p w:rsidR="00026901" w:rsidRPr="0013309F" w:rsidRDefault="00003317" w:rsidP="00026901">
      <w:pPr>
        <w:widowControl w:val="0"/>
        <w:autoSpaceDE w:val="0"/>
        <w:autoSpaceDN w:val="0"/>
        <w:adjustRightInd w:val="0"/>
        <w:ind w:firstLine="709"/>
        <w:jc w:val="both"/>
        <w:rPr>
          <w:sz w:val="28"/>
          <w:szCs w:val="28"/>
          <w:lang w:val="uk-UA"/>
        </w:rPr>
      </w:pPr>
      <w:r>
        <w:rPr>
          <w:b/>
          <w:sz w:val="28"/>
          <w:szCs w:val="28"/>
          <w:lang w:val="uk-UA"/>
        </w:rPr>
        <w:t>9</w:t>
      </w:r>
      <w:r w:rsidR="00026901" w:rsidRPr="0013309F">
        <w:rPr>
          <w:b/>
          <w:sz w:val="28"/>
          <w:szCs w:val="28"/>
          <w:lang w:val="uk-UA"/>
        </w:rPr>
        <w:t>.</w:t>
      </w:r>
      <w:r w:rsidR="0002690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AB1228" w:rsidRDefault="00AB1228" w:rsidP="004310B1">
      <w:pPr>
        <w:widowControl w:val="0"/>
        <w:autoSpaceDE w:val="0"/>
        <w:autoSpaceDN w:val="0"/>
        <w:adjustRightInd w:val="0"/>
        <w:rPr>
          <w:b/>
          <w:sz w:val="28"/>
          <w:szCs w:val="28"/>
          <w:lang w:val="uk-UA"/>
        </w:rPr>
      </w:pPr>
    </w:p>
    <w:p w:rsidR="00660326" w:rsidRDefault="00660326" w:rsidP="004310B1">
      <w:pPr>
        <w:widowControl w:val="0"/>
        <w:autoSpaceDE w:val="0"/>
        <w:autoSpaceDN w:val="0"/>
        <w:adjustRightInd w:val="0"/>
        <w:rPr>
          <w:b/>
          <w:sz w:val="28"/>
          <w:szCs w:val="28"/>
          <w:lang w:val="uk-UA"/>
        </w:rPr>
      </w:pPr>
    </w:p>
    <w:p w:rsidR="00660326" w:rsidRDefault="00660326"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22282C">
        <w:rPr>
          <w:b/>
          <w:sz w:val="28"/>
          <w:szCs w:val="28"/>
          <w:lang w:val="uk-UA"/>
        </w:rPr>
        <w:t xml:space="preserve"> </w:t>
      </w:r>
      <w:r w:rsidRPr="0013309F">
        <w:rPr>
          <w:b/>
          <w:sz w:val="28"/>
          <w:szCs w:val="28"/>
          <w:lang w:val="uk-UA"/>
        </w:rPr>
        <w:t xml:space="preserve">              О.Каспрук</w:t>
      </w:r>
    </w:p>
    <w:p w:rsidR="00346956" w:rsidRDefault="00346956" w:rsidP="00346956">
      <w:pPr>
        <w:widowControl w:val="0"/>
        <w:tabs>
          <w:tab w:val="left" w:pos="0"/>
        </w:tabs>
        <w:autoSpaceDE w:val="0"/>
        <w:autoSpaceDN w:val="0"/>
        <w:adjustRightInd w:val="0"/>
        <w:jc w:val="center"/>
        <w:rPr>
          <w:b/>
          <w:sz w:val="28"/>
          <w:szCs w:val="28"/>
          <w:lang w:val="uk-UA"/>
        </w:rPr>
      </w:pPr>
    </w:p>
    <w:p w:rsidR="00C1408F" w:rsidRDefault="00C1408F" w:rsidP="006F7E7F">
      <w:pPr>
        <w:widowControl w:val="0"/>
        <w:tabs>
          <w:tab w:val="left" w:pos="0"/>
        </w:tabs>
        <w:autoSpaceDE w:val="0"/>
        <w:autoSpaceDN w:val="0"/>
        <w:adjustRightInd w:val="0"/>
        <w:jc w:val="both"/>
        <w:rPr>
          <w:b/>
          <w:sz w:val="28"/>
          <w:szCs w:val="28"/>
          <w:lang w:val="uk-UA"/>
        </w:rPr>
      </w:pPr>
    </w:p>
    <w:p w:rsidR="00A91F31" w:rsidRDefault="00A91F31" w:rsidP="006F7E7F">
      <w:pPr>
        <w:widowControl w:val="0"/>
        <w:tabs>
          <w:tab w:val="left" w:pos="0"/>
        </w:tabs>
        <w:autoSpaceDE w:val="0"/>
        <w:autoSpaceDN w:val="0"/>
        <w:adjustRightInd w:val="0"/>
        <w:jc w:val="both"/>
        <w:rPr>
          <w:b/>
          <w:sz w:val="28"/>
          <w:szCs w:val="28"/>
          <w:lang w:val="uk-UA"/>
        </w:rPr>
      </w:pPr>
    </w:p>
    <w:sectPr w:rsidR="00A91F31" w:rsidSect="002403D1">
      <w:headerReference w:type="even" r:id="rId8"/>
      <w:headerReference w:type="default" r:id="rId9"/>
      <w:pgSz w:w="11906" w:h="16838"/>
      <w:pgMar w:top="1276"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3D1" w:rsidRDefault="00FD13D1">
      <w:r>
        <w:separator/>
      </w:r>
    </w:p>
  </w:endnote>
  <w:endnote w:type="continuationSeparator" w:id="0">
    <w:p w:rsidR="00FD13D1" w:rsidRDefault="00FD1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3D1" w:rsidRDefault="00FD13D1">
      <w:r>
        <w:separator/>
      </w:r>
    </w:p>
  </w:footnote>
  <w:footnote w:type="continuationSeparator" w:id="0">
    <w:p w:rsidR="00FD13D1" w:rsidRDefault="00FD13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7FC" w:rsidRDefault="00FE67FC"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E67FC" w:rsidRDefault="00FE67FC">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7FC" w:rsidRDefault="00FE67FC"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71F70">
      <w:rPr>
        <w:rStyle w:val="a7"/>
        <w:noProof/>
      </w:rPr>
      <w:t>2</w:t>
    </w:r>
    <w:r>
      <w:rPr>
        <w:rStyle w:val="a7"/>
      </w:rPr>
      <w:fldChar w:fldCharType="end"/>
    </w:r>
  </w:p>
  <w:p w:rsidR="00FE67FC" w:rsidRDefault="00FE67F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B35A7"/>
    <w:multiLevelType w:val="multilevel"/>
    <w:tmpl w:val="0054D67C"/>
    <w:lvl w:ilvl="0">
      <w:start w:val="1"/>
      <w:numFmt w:val="decimal"/>
      <w:lvlText w:val="%1."/>
      <w:lvlJc w:val="left"/>
      <w:pPr>
        <w:ind w:left="1440" w:hanging="1440"/>
      </w:pPr>
      <w:rPr>
        <w:rFonts w:hint="default"/>
        <w:b/>
      </w:rPr>
    </w:lvl>
    <w:lvl w:ilvl="1">
      <w:start w:val="1"/>
      <w:numFmt w:val="decimal"/>
      <w:lvlText w:val="%1.%2."/>
      <w:lvlJc w:val="left"/>
      <w:pPr>
        <w:ind w:left="2149" w:hanging="1440"/>
      </w:pPr>
      <w:rPr>
        <w:rFonts w:hint="default"/>
        <w:b/>
      </w:rPr>
    </w:lvl>
    <w:lvl w:ilvl="2">
      <w:start w:val="1"/>
      <w:numFmt w:val="decimal"/>
      <w:lvlText w:val="%1.%2.%3."/>
      <w:lvlJc w:val="left"/>
      <w:pPr>
        <w:ind w:left="2858" w:hanging="1440"/>
      </w:pPr>
      <w:rPr>
        <w:rFonts w:hint="default"/>
        <w:b/>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00948"/>
    <w:rsid w:val="00003317"/>
    <w:rsid w:val="00026901"/>
    <w:rsid w:val="000269D8"/>
    <w:rsid w:val="00073BC4"/>
    <w:rsid w:val="00091E92"/>
    <w:rsid w:val="00092E13"/>
    <w:rsid w:val="0009519A"/>
    <w:rsid w:val="000A548F"/>
    <w:rsid w:val="000C16F1"/>
    <w:rsid w:val="000D0580"/>
    <w:rsid w:val="000D7418"/>
    <w:rsid w:val="000F650B"/>
    <w:rsid w:val="001011BE"/>
    <w:rsid w:val="0011556A"/>
    <w:rsid w:val="0012498B"/>
    <w:rsid w:val="0013033C"/>
    <w:rsid w:val="0014761F"/>
    <w:rsid w:val="001552D5"/>
    <w:rsid w:val="00172CD0"/>
    <w:rsid w:val="00196A0D"/>
    <w:rsid w:val="001A0221"/>
    <w:rsid w:val="001A195D"/>
    <w:rsid w:val="001A3E37"/>
    <w:rsid w:val="001B3EDB"/>
    <w:rsid w:val="001B73D4"/>
    <w:rsid w:val="001C2CA5"/>
    <w:rsid w:val="001C3B9A"/>
    <w:rsid w:val="001D675C"/>
    <w:rsid w:val="001E43C5"/>
    <w:rsid w:val="001E52DD"/>
    <w:rsid w:val="001E567B"/>
    <w:rsid w:val="00203707"/>
    <w:rsid w:val="00216BC0"/>
    <w:rsid w:val="0022282C"/>
    <w:rsid w:val="002403D1"/>
    <w:rsid w:val="00256427"/>
    <w:rsid w:val="00271F70"/>
    <w:rsid w:val="002746CA"/>
    <w:rsid w:val="00295C54"/>
    <w:rsid w:val="002B5F79"/>
    <w:rsid w:val="002C31AD"/>
    <w:rsid w:val="002C4A85"/>
    <w:rsid w:val="002C4DD2"/>
    <w:rsid w:val="002E0711"/>
    <w:rsid w:val="002E258E"/>
    <w:rsid w:val="002F0771"/>
    <w:rsid w:val="003229F5"/>
    <w:rsid w:val="003320C7"/>
    <w:rsid w:val="00346956"/>
    <w:rsid w:val="00363EAE"/>
    <w:rsid w:val="003726B4"/>
    <w:rsid w:val="00380A5C"/>
    <w:rsid w:val="00382160"/>
    <w:rsid w:val="00383308"/>
    <w:rsid w:val="00394E28"/>
    <w:rsid w:val="003B799A"/>
    <w:rsid w:val="003C15D7"/>
    <w:rsid w:val="003C2775"/>
    <w:rsid w:val="003C6564"/>
    <w:rsid w:val="003C6C65"/>
    <w:rsid w:val="003C7404"/>
    <w:rsid w:val="003F0F07"/>
    <w:rsid w:val="00416321"/>
    <w:rsid w:val="004310B1"/>
    <w:rsid w:val="00442D5A"/>
    <w:rsid w:val="00457E3F"/>
    <w:rsid w:val="00465507"/>
    <w:rsid w:val="004876AE"/>
    <w:rsid w:val="004A5438"/>
    <w:rsid w:val="004C6F56"/>
    <w:rsid w:val="00500A12"/>
    <w:rsid w:val="00500A3C"/>
    <w:rsid w:val="005247D3"/>
    <w:rsid w:val="005377AD"/>
    <w:rsid w:val="00552299"/>
    <w:rsid w:val="0058489A"/>
    <w:rsid w:val="00587E49"/>
    <w:rsid w:val="005D12CA"/>
    <w:rsid w:val="005D40F8"/>
    <w:rsid w:val="005E2A1A"/>
    <w:rsid w:val="00600B32"/>
    <w:rsid w:val="00602C38"/>
    <w:rsid w:val="006308B7"/>
    <w:rsid w:val="00633911"/>
    <w:rsid w:val="00640A96"/>
    <w:rsid w:val="00641A48"/>
    <w:rsid w:val="00641D5B"/>
    <w:rsid w:val="006465CB"/>
    <w:rsid w:val="00647909"/>
    <w:rsid w:val="00656382"/>
    <w:rsid w:val="00660326"/>
    <w:rsid w:val="006643F6"/>
    <w:rsid w:val="0068331F"/>
    <w:rsid w:val="0068745D"/>
    <w:rsid w:val="00694196"/>
    <w:rsid w:val="0069656A"/>
    <w:rsid w:val="006E0405"/>
    <w:rsid w:val="006F0909"/>
    <w:rsid w:val="006F7E7F"/>
    <w:rsid w:val="00703F05"/>
    <w:rsid w:val="007144D8"/>
    <w:rsid w:val="00720F45"/>
    <w:rsid w:val="0072457C"/>
    <w:rsid w:val="0074662B"/>
    <w:rsid w:val="00750A26"/>
    <w:rsid w:val="007528D1"/>
    <w:rsid w:val="00766D2E"/>
    <w:rsid w:val="00767BA9"/>
    <w:rsid w:val="00772598"/>
    <w:rsid w:val="00776250"/>
    <w:rsid w:val="007853C0"/>
    <w:rsid w:val="007A2F5D"/>
    <w:rsid w:val="007D017C"/>
    <w:rsid w:val="008022C3"/>
    <w:rsid w:val="0080399C"/>
    <w:rsid w:val="00807484"/>
    <w:rsid w:val="008217A2"/>
    <w:rsid w:val="008348EE"/>
    <w:rsid w:val="00854528"/>
    <w:rsid w:val="0086781B"/>
    <w:rsid w:val="00871EB7"/>
    <w:rsid w:val="008876F5"/>
    <w:rsid w:val="00893CCC"/>
    <w:rsid w:val="008D087B"/>
    <w:rsid w:val="008E209A"/>
    <w:rsid w:val="008E2EEB"/>
    <w:rsid w:val="008E3B52"/>
    <w:rsid w:val="008E47AA"/>
    <w:rsid w:val="008F7E3C"/>
    <w:rsid w:val="00917357"/>
    <w:rsid w:val="009174E4"/>
    <w:rsid w:val="00951479"/>
    <w:rsid w:val="009530E1"/>
    <w:rsid w:val="00953AC6"/>
    <w:rsid w:val="00965D72"/>
    <w:rsid w:val="00973D34"/>
    <w:rsid w:val="00983C2C"/>
    <w:rsid w:val="00991975"/>
    <w:rsid w:val="009B5B9D"/>
    <w:rsid w:val="009B7572"/>
    <w:rsid w:val="009C4F14"/>
    <w:rsid w:val="009C5FCE"/>
    <w:rsid w:val="009D08F6"/>
    <w:rsid w:val="009D3C86"/>
    <w:rsid w:val="009D3DDB"/>
    <w:rsid w:val="00A00352"/>
    <w:rsid w:val="00A01E33"/>
    <w:rsid w:val="00A027F3"/>
    <w:rsid w:val="00A02F1C"/>
    <w:rsid w:val="00A07269"/>
    <w:rsid w:val="00A12569"/>
    <w:rsid w:val="00A22151"/>
    <w:rsid w:val="00A54634"/>
    <w:rsid w:val="00A61EE5"/>
    <w:rsid w:val="00A63B71"/>
    <w:rsid w:val="00A74CFD"/>
    <w:rsid w:val="00A9130A"/>
    <w:rsid w:val="00A91F31"/>
    <w:rsid w:val="00AB05D7"/>
    <w:rsid w:val="00AB1228"/>
    <w:rsid w:val="00AB14CC"/>
    <w:rsid w:val="00AB24F7"/>
    <w:rsid w:val="00AB3929"/>
    <w:rsid w:val="00AB3A25"/>
    <w:rsid w:val="00AC6F33"/>
    <w:rsid w:val="00AD1F0E"/>
    <w:rsid w:val="00AE4F1D"/>
    <w:rsid w:val="00AF0F0D"/>
    <w:rsid w:val="00AF27D7"/>
    <w:rsid w:val="00AF4E7C"/>
    <w:rsid w:val="00B06A53"/>
    <w:rsid w:val="00B220DD"/>
    <w:rsid w:val="00B418D2"/>
    <w:rsid w:val="00B4277D"/>
    <w:rsid w:val="00B551A5"/>
    <w:rsid w:val="00B56EED"/>
    <w:rsid w:val="00B619CD"/>
    <w:rsid w:val="00B7182D"/>
    <w:rsid w:val="00B830E9"/>
    <w:rsid w:val="00B9595F"/>
    <w:rsid w:val="00BA6B61"/>
    <w:rsid w:val="00BB0BE4"/>
    <w:rsid w:val="00BC1B8A"/>
    <w:rsid w:val="00BE3D28"/>
    <w:rsid w:val="00BF6203"/>
    <w:rsid w:val="00C02F69"/>
    <w:rsid w:val="00C1052B"/>
    <w:rsid w:val="00C12D76"/>
    <w:rsid w:val="00C1408F"/>
    <w:rsid w:val="00C33368"/>
    <w:rsid w:val="00C33DA7"/>
    <w:rsid w:val="00C3678C"/>
    <w:rsid w:val="00C7119E"/>
    <w:rsid w:val="00C75A50"/>
    <w:rsid w:val="00CB0357"/>
    <w:rsid w:val="00CD6D70"/>
    <w:rsid w:val="00CD7D0B"/>
    <w:rsid w:val="00CE0476"/>
    <w:rsid w:val="00CE5334"/>
    <w:rsid w:val="00CF2F61"/>
    <w:rsid w:val="00D030D4"/>
    <w:rsid w:val="00D10AEF"/>
    <w:rsid w:val="00D15B81"/>
    <w:rsid w:val="00D303F1"/>
    <w:rsid w:val="00D31F82"/>
    <w:rsid w:val="00D539FC"/>
    <w:rsid w:val="00D8290D"/>
    <w:rsid w:val="00D842E1"/>
    <w:rsid w:val="00DD3AB8"/>
    <w:rsid w:val="00DD744F"/>
    <w:rsid w:val="00E02852"/>
    <w:rsid w:val="00E02960"/>
    <w:rsid w:val="00E06492"/>
    <w:rsid w:val="00E22672"/>
    <w:rsid w:val="00E45745"/>
    <w:rsid w:val="00E51871"/>
    <w:rsid w:val="00E56D97"/>
    <w:rsid w:val="00EA408E"/>
    <w:rsid w:val="00EB50B6"/>
    <w:rsid w:val="00EC5D1F"/>
    <w:rsid w:val="00F141D8"/>
    <w:rsid w:val="00F20E25"/>
    <w:rsid w:val="00F35AC0"/>
    <w:rsid w:val="00F37899"/>
    <w:rsid w:val="00F46408"/>
    <w:rsid w:val="00F61941"/>
    <w:rsid w:val="00F728AB"/>
    <w:rsid w:val="00F9609B"/>
    <w:rsid w:val="00FC3406"/>
    <w:rsid w:val="00FD0052"/>
    <w:rsid w:val="00FD13D1"/>
    <w:rsid w:val="00FE67FC"/>
    <w:rsid w:val="00FE7D3C"/>
    <w:rsid w:val="00FF2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EB217-FD6C-48BC-A09A-A22F733CF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 w:type="character" w:customStyle="1" w:styleId="rvts82">
    <w:name w:val="rvts82"/>
    <w:basedOn w:val="a0"/>
    <w:rsid w:val="00203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1321</Words>
  <Characters>7531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cp:lastPrinted>2018-02-27T15:05:00Z</cp:lastPrinted>
  <dcterms:created xsi:type="dcterms:W3CDTF">2018-02-27T16:24:00Z</dcterms:created>
  <dcterms:modified xsi:type="dcterms:W3CDTF">2018-02-27T16:24:00Z</dcterms:modified>
</cp:coreProperties>
</file>