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87B" w:rsidRPr="00D203E2" w:rsidRDefault="004D4A2B" w:rsidP="0037587B">
      <w:pPr>
        <w:autoSpaceDE w:val="0"/>
        <w:autoSpaceDN w:val="0"/>
        <w:adjustRightInd w:val="0"/>
        <w:ind w:hanging="140"/>
        <w:rPr>
          <w:lang w:val="uk-UA"/>
        </w:rPr>
      </w:pPr>
      <w:r w:rsidRPr="00D203E2"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-114300</wp:posOffset>
            </wp:positionV>
            <wp:extent cx="466725" cy="6858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587B" w:rsidRPr="00D203E2">
        <w:rPr>
          <w:lang w:val="uk-UA"/>
        </w:rPr>
        <w:br w:type="textWrapping" w:clear="all"/>
      </w:r>
    </w:p>
    <w:p w:rsidR="0037587B" w:rsidRPr="00D203E2" w:rsidRDefault="0037587B" w:rsidP="0037587B">
      <w:pPr>
        <w:jc w:val="center"/>
        <w:rPr>
          <w:b/>
          <w:sz w:val="36"/>
          <w:szCs w:val="36"/>
          <w:lang w:val="uk-UA"/>
        </w:rPr>
      </w:pPr>
      <w:r w:rsidRPr="00D203E2">
        <w:rPr>
          <w:b/>
          <w:sz w:val="36"/>
          <w:szCs w:val="36"/>
          <w:lang w:val="uk-UA"/>
        </w:rPr>
        <w:t>У К Р А Ї Н А</w:t>
      </w:r>
    </w:p>
    <w:p w:rsidR="0037587B" w:rsidRPr="00D203E2" w:rsidRDefault="0037587B" w:rsidP="0037587B">
      <w:pPr>
        <w:jc w:val="center"/>
        <w:rPr>
          <w:b/>
          <w:sz w:val="36"/>
          <w:szCs w:val="36"/>
          <w:lang w:val="uk-UA"/>
        </w:rPr>
      </w:pPr>
      <w:r w:rsidRPr="00D203E2">
        <w:rPr>
          <w:b/>
          <w:sz w:val="36"/>
          <w:szCs w:val="36"/>
          <w:lang w:val="uk-UA"/>
        </w:rPr>
        <w:t>Чернівецька  міська рада</w:t>
      </w:r>
    </w:p>
    <w:p w:rsidR="0037587B" w:rsidRPr="00D203E2" w:rsidRDefault="0037587B" w:rsidP="0037587B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____ </w:t>
      </w:r>
      <w:r w:rsidRPr="00D203E2">
        <w:rPr>
          <w:b/>
          <w:sz w:val="32"/>
          <w:szCs w:val="32"/>
          <w:lang w:val="uk-UA"/>
        </w:rPr>
        <w:t xml:space="preserve">сесія  VII скликання </w:t>
      </w:r>
    </w:p>
    <w:p w:rsidR="0037587B" w:rsidRPr="00D203E2" w:rsidRDefault="0037587B" w:rsidP="0037587B">
      <w:pPr>
        <w:pStyle w:val="3"/>
        <w:ind w:firstLine="0"/>
        <w:jc w:val="center"/>
        <w:rPr>
          <w:sz w:val="32"/>
        </w:rPr>
      </w:pPr>
      <w:r w:rsidRPr="00D203E2">
        <w:rPr>
          <w:sz w:val="32"/>
        </w:rPr>
        <w:t>Р  І  Ш  Е  Н  Н  Я</w:t>
      </w:r>
    </w:p>
    <w:p w:rsidR="0037587B" w:rsidRPr="00D203E2" w:rsidRDefault="0037587B" w:rsidP="0037587B">
      <w:pPr>
        <w:rPr>
          <w:sz w:val="28"/>
          <w:szCs w:val="28"/>
          <w:lang w:val="uk-UA"/>
        </w:rPr>
      </w:pPr>
    </w:p>
    <w:p w:rsidR="00D828D9" w:rsidRPr="0037587B" w:rsidRDefault="00D828D9" w:rsidP="0037587B">
      <w:pPr>
        <w:autoSpaceDE w:val="0"/>
        <w:autoSpaceDN w:val="0"/>
        <w:adjustRightInd w:val="0"/>
        <w:ind w:hanging="140"/>
        <w:rPr>
          <w:lang w:val="uk-UA"/>
        </w:rPr>
      </w:pPr>
    </w:p>
    <w:p w:rsidR="00D828D9" w:rsidRDefault="00D828D9" w:rsidP="00D828D9">
      <w:pPr>
        <w:rPr>
          <w:b/>
          <w:i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________2017 </w:t>
      </w:r>
      <w:r>
        <w:rPr>
          <w:b/>
          <w:sz w:val="28"/>
          <w:szCs w:val="28"/>
          <w:lang w:val="uk-UA"/>
        </w:rPr>
        <w:t xml:space="preserve">№____               </w:t>
      </w:r>
      <w:r>
        <w:rPr>
          <w:i/>
          <w:sz w:val="28"/>
          <w:szCs w:val="28"/>
          <w:lang w:val="uk-UA"/>
        </w:rPr>
        <w:tab/>
        <w:t xml:space="preserve">    </w:t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  <w:t xml:space="preserve">                     </w:t>
      </w:r>
      <w:r>
        <w:rPr>
          <w:b/>
          <w:sz w:val="28"/>
          <w:szCs w:val="28"/>
          <w:lang w:val="uk-UA"/>
        </w:rPr>
        <w:t>м. Чернівці</w:t>
      </w:r>
      <w:r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D828D9" w:rsidRDefault="00D828D9" w:rsidP="00D828D9">
      <w:pPr>
        <w:autoSpaceDE w:val="0"/>
        <w:autoSpaceDN w:val="0"/>
        <w:adjustRightInd w:val="0"/>
        <w:ind w:left="708"/>
        <w:jc w:val="center"/>
        <w:rPr>
          <w:b/>
          <w:bCs/>
          <w:color w:val="000000"/>
          <w:sz w:val="28"/>
          <w:szCs w:val="28"/>
          <w:lang w:val="en-US" w:eastAsia="uk-UA"/>
        </w:rPr>
      </w:pPr>
    </w:p>
    <w:p w:rsidR="00A405EC" w:rsidRPr="00A405EC" w:rsidRDefault="00A405EC" w:rsidP="00D828D9">
      <w:pPr>
        <w:autoSpaceDE w:val="0"/>
        <w:autoSpaceDN w:val="0"/>
        <w:adjustRightInd w:val="0"/>
        <w:ind w:left="708"/>
        <w:jc w:val="center"/>
        <w:rPr>
          <w:b/>
          <w:bCs/>
          <w:color w:val="000000"/>
          <w:sz w:val="28"/>
          <w:szCs w:val="28"/>
          <w:lang w:val="en-US" w:eastAsia="uk-UA"/>
        </w:rPr>
      </w:pPr>
    </w:p>
    <w:p w:rsidR="00D828D9" w:rsidRDefault="00D828D9" w:rsidP="00D828D9">
      <w:pPr>
        <w:autoSpaceDE w:val="0"/>
        <w:autoSpaceDN w:val="0"/>
        <w:adjustRightInd w:val="0"/>
        <w:ind w:left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bookmarkStart w:id="0" w:name="_GoBack"/>
      <w:r>
        <w:rPr>
          <w:b/>
          <w:bCs/>
          <w:color w:val="000000"/>
          <w:sz w:val="28"/>
          <w:szCs w:val="28"/>
          <w:lang w:val="uk-UA" w:eastAsia="uk-UA"/>
        </w:rPr>
        <w:t xml:space="preserve">Про </w:t>
      </w:r>
      <w:r w:rsidR="00FC1EBD">
        <w:rPr>
          <w:b/>
          <w:bCs/>
          <w:color w:val="000000"/>
          <w:sz w:val="28"/>
          <w:szCs w:val="28"/>
          <w:lang w:val="uk-UA" w:eastAsia="uk-UA"/>
        </w:rPr>
        <w:t>збільшення штатної чисельності працівників</w:t>
      </w:r>
    </w:p>
    <w:p w:rsidR="00FC1EBD" w:rsidRDefault="00FC1EBD" w:rsidP="00D828D9">
      <w:pPr>
        <w:autoSpaceDE w:val="0"/>
        <w:autoSpaceDN w:val="0"/>
        <w:adjustRightInd w:val="0"/>
        <w:ind w:left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 xml:space="preserve">комунальної бюджетної установи «Центр культури «Вернісаж» </w:t>
      </w:r>
    </w:p>
    <w:p w:rsidR="00FC1EBD" w:rsidRPr="00490B76" w:rsidRDefault="00FC1EBD" w:rsidP="00D828D9">
      <w:pPr>
        <w:autoSpaceDE w:val="0"/>
        <w:autoSpaceDN w:val="0"/>
        <w:adjustRightInd w:val="0"/>
        <w:ind w:left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м. Чернівців»</w:t>
      </w:r>
      <w:r w:rsidR="00490B76" w:rsidRPr="00490B76">
        <w:rPr>
          <w:b/>
          <w:bCs/>
          <w:color w:val="000000"/>
          <w:sz w:val="28"/>
          <w:szCs w:val="28"/>
          <w:lang w:eastAsia="uk-UA"/>
        </w:rPr>
        <w:t xml:space="preserve"> </w:t>
      </w:r>
      <w:r w:rsidR="00490B76">
        <w:rPr>
          <w:b/>
          <w:bCs/>
          <w:color w:val="000000"/>
          <w:sz w:val="28"/>
          <w:szCs w:val="28"/>
          <w:lang w:val="uk-UA" w:eastAsia="uk-UA"/>
        </w:rPr>
        <w:t>та комунальної бюджетної установи «Клуб мікрорайону «Рогізна» м. Чернівців»</w:t>
      </w:r>
    </w:p>
    <w:bookmarkEnd w:id="0"/>
    <w:p w:rsidR="00D828D9" w:rsidRDefault="00D828D9" w:rsidP="00D828D9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 w:eastAsia="uk-UA"/>
        </w:rPr>
      </w:pPr>
    </w:p>
    <w:p w:rsidR="00D828D9" w:rsidRPr="001B0653" w:rsidRDefault="00D828D9" w:rsidP="001B0653">
      <w:pPr>
        <w:pStyle w:val="Style6"/>
        <w:widowControl/>
        <w:spacing w:before="34" w:line="298" w:lineRule="exact"/>
        <w:ind w:right="77" w:firstLine="540"/>
        <w:rPr>
          <w:color w:val="000000"/>
          <w:sz w:val="28"/>
          <w:szCs w:val="28"/>
          <w:lang w:val="uk-UA"/>
        </w:rPr>
      </w:pPr>
      <w:r w:rsidRPr="001B0653">
        <w:rPr>
          <w:sz w:val="28"/>
          <w:szCs w:val="28"/>
          <w:lang w:val="uk-UA" w:eastAsia="uk-UA"/>
        </w:rPr>
        <w:t xml:space="preserve"> </w:t>
      </w:r>
      <w:r w:rsidR="001B0653" w:rsidRPr="001B0653">
        <w:rPr>
          <w:sz w:val="28"/>
          <w:szCs w:val="28"/>
          <w:lang w:val="uk-UA" w:eastAsia="uk-UA"/>
        </w:rPr>
        <w:tab/>
      </w:r>
      <w:r w:rsidRPr="001B0653">
        <w:rPr>
          <w:sz w:val="28"/>
          <w:szCs w:val="28"/>
          <w:lang w:val="uk-UA" w:eastAsia="uk-UA"/>
        </w:rPr>
        <w:t>Відповідно до статей 26,</w:t>
      </w:r>
      <w:r w:rsidR="00FC1EBD" w:rsidRPr="001B0653">
        <w:rPr>
          <w:sz w:val="28"/>
          <w:szCs w:val="28"/>
          <w:lang w:val="uk-UA" w:eastAsia="uk-UA"/>
        </w:rPr>
        <w:t xml:space="preserve"> 32</w:t>
      </w:r>
      <w:r w:rsidRPr="001B0653">
        <w:rPr>
          <w:sz w:val="28"/>
          <w:szCs w:val="28"/>
          <w:lang w:val="uk-UA" w:eastAsia="uk-UA"/>
        </w:rPr>
        <w:t xml:space="preserve"> Закону України «Про місцеве самоврядування в Україні», </w:t>
      </w:r>
      <w:r w:rsidR="00FC1EBD" w:rsidRPr="001B0653">
        <w:rPr>
          <w:sz w:val="28"/>
          <w:szCs w:val="28"/>
          <w:lang w:val="uk-UA" w:eastAsia="uk-UA"/>
        </w:rPr>
        <w:t>Закону України «Про культуру»</w:t>
      </w:r>
      <w:r w:rsidR="00103201" w:rsidRPr="001B0653">
        <w:rPr>
          <w:sz w:val="28"/>
          <w:szCs w:val="28"/>
          <w:lang w:val="uk-UA" w:eastAsia="uk-UA"/>
        </w:rPr>
        <w:t>, наказу Міністерства культури України від 20.09.</w:t>
      </w:r>
      <w:r w:rsidR="00AC3F9E" w:rsidRPr="001B0653">
        <w:rPr>
          <w:sz w:val="28"/>
          <w:szCs w:val="28"/>
          <w:lang w:val="uk-UA" w:eastAsia="uk-UA"/>
        </w:rPr>
        <w:t>2011</w:t>
      </w:r>
      <w:r w:rsidR="00103201" w:rsidRPr="001B0653">
        <w:rPr>
          <w:sz w:val="28"/>
          <w:szCs w:val="28"/>
          <w:lang w:val="uk-UA" w:eastAsia="uk-UA"/>
        </w:rPr>
        <w:t>р. №767/0/16-11 «Про затвердження типових штатних нормативів клубних закладів, центрів народної творчості, парків культури та відпочинку та інших культурно-освіт</w:t>
      </w:r>
      <w:r w:rsidR="00B471EF">
        <w:rPr>
          <w:sz w:val="28"/>
          <w:szCs w:val="28"/>
          <w:lang w:val="uk-UA" w:eastAsia="uk-UA"/>
        </w:rPr>
        <w:t>ніх центрів і установ державної та</w:t>
      </w:r>
      <w:r w:rsidR="00103201" w:rsidRPr="001B0653">
        <w:rPr>
          <w:sz w:val="28"/>
          <w:szCs w:val="28"/>
          <w:lang w:val="uk-UA" w:eastAsia="uk-UA"/>
        </w:rPr>
        <w:t xml:space="preserve"> комунальної форми власності сфери культури</w:t>
      </w:r>
      <w:r w:rsidR="00773D28" w:rsidRPr="001B0653">
        <w:rPr>
          <w:sz w:val="28"/>
          <w:szCs w:val="28"/>
          <w:lang w:val="uk-UA" w:eastAsia="uk-UA"/>
        </w:rPr>
        <w:t>»</w:t>
      </w:r>
      <w:r w:rsidR="001B0653" w:rsidRPr="001B0653">
        <w:rPr>
          <w:sz w:val="28"/>
          <w:szCs w:val="28"/>
          <w:lang w:val="uk-UA" w:eastAsia="uk-UA"/>
        </w:rPr>
        <w:t>,</w:t>
      </w:r>
      <w:r w:rsidR="00192A8A" w:rsidRPr="00192A8A">
        <w:rPr>
          <w:sz w:val="28"/>
          <w:szCs w:val="28"/>
          <w:lang w:val="uk-UA" w:eastAsia="uk-UA"/>
        </w:rPr>
        <w:t xml:space="preserve"> </w:t>
      </w:r>
      <w:r w:rsidR="00192A8A">
        <w:rPr>
          <w:sz w:val="28"/>
          <w:szCs w:val="28"/>
          <w:lang w:val="uk-UA" w:eastAsia="uk-UA"/>
        </w:rPr>
        <w:t xml:space="preserve">з урахуванням пункту 2 розділу ІІ «Плану заходів щодо збільшення надходжень до міського бюджету м.Чернівців, економного й раціонального використання коштів та здійснення видатків у межах наявного фінансового ресурсу на 2017 рік», затвердженого розпорядженням Чернівецького міського голови від 20.02.2017р. № 74-р, </w:t>
      </w:r>
      <w:r w:rsidR="00773D28" w:rsidRPr="001B0653">
        <w:rPr>
          <w:sz w:val="28"/>
          <w:szCs w:val="28"/>
          <w:lang w:val="uk-UA" w:eastAsia="uk-UA"/>
        </w:rPr>
        <w:t xml:space="preserve"> з метою</w:t>
      </w:r>
      <w:r w:rsidR="001B0653" w:rsidRPr="001B0653">
        <w:rPr>
          <w:sz w:val="28"/>
          <w:szCs w:val="28"/>
          <w:lang w:val="uk-UA" w:eastAsia="uk-UA"/>
        </w:rPr>
        <w:t xml:space="preserve"> збереження і</w:t>
      </w:r>
      <w:r w:rsidR="00773D28" w:rsidRPr="001B0653">
        <w:rPr>
          <w:sz w:val="28"/>
          <w:szCs w:val="28"/>
          <w:lang w:val="uk-UA" w:eastAsia="uk-UA"/>
        </w:rPr>
        <w:t xml:space="preserve"> розвитку існуючої мережі закладів культури, створення сприятливих умов для надання якісних культу</w:t>
      </w:r>
      <w:r w:rsidR="001B0653" w:rsidRPr="001B0653">
        <w:rPr>
          <w:sz w:val="28"/>
          <w:szCs w:val="28"/>
          <w:lang w:val="uk-UA" w:eastAsia="uk-UA"/>
        </w:rPr>
        <w:t>р</w:t>
      </w:r>
      <w:r w:rsidR="00773D28" w:rsidRPr="001B0653">
        <w:rPr>
          <w:sz w:val="28"/>
          <w:szCs w:val="28"/>
          <w:lang w:val="uk-UA" w:eastAsia="uk-UA"/>
        </w:rPr>
        <w:t>но-дозвіллєвих послуг членам територіальної громади міста Чернівців</w:t>
      </w:r>
      <w:r w:rsidR="001B0653" w:rsidRPr="001B0653">
        <w:rPr>
          <w:sz w:val="28"/>
          <w:szCs w:val="28"/>
          <w:lang w:val="uk-UA" w:eastAsia="uk-UA"/>
        </w:rPr>
        <w:t xml:space="preserve"> та у зв’язку з</w:t>
      </w:r>
      <w:r w:rsidR="00EB1B7A">
        <w:rPr>
          <w:sz w:val="28"/>
          <w:szCs w:val="28"/>
          <w:lang w:val="uk-UA" w:eastAsia="uk-UA"/>
        </w:rPr>
        <w:t xml:space="preserve"> завершенням будівництва приміщення</w:t>
      </w:r>
      <w:r w:rsidR="00EB1B7A" w:rsidRPr="001B0653">
        <w:rPr>
          <w:sz w:val="28"/>
          <w:szCs w:val="28"/>
          <w:lang w:val="uk-UA" w:eastAsia="uk-UA"/>
        </w:rPr>
        <w:t xml:space="preserve"> комунальної бюджетної установи </w:t>
      </w:r>
      <w:r w:rsidR="00EB1B7A">
        <w:rPr>
          <w:sz w:val="28"/>
          <w:szCs w:val="28"/>
          <w:lang w:val="uk-UA" w:eastAsia="uk-UA"/>
        </w:rPr>
        <w:t xml:space="preserve">«Клуб мікрорайону «Рогізна» м.Чернівців», </w:t>
      </w:r>
      <w:r w:rsidR="001B0653" w:rsidRPr="001B0653">
        <w:rPr>
          <w:sz w:val="28"/>
          <w:szCs w:val="28"/>
          <w:lang w:val="uk-UA" w:eastAsia="uk-UA"/>
        </w:rPr>
        <w:t>передачею на баланс комунальної бюджетної уста</w:t>
      </w:r>
      <w:r w:rsidR="00192A8A">
        <w:rPr>
          <w:sz w:val="28"/>
          <w:szCs w:val="28"/>
          <w:lang w:val="uk-UA" w:eastAsia="uk-UA"/>
        </w:rPr>
        <w:t>нови «Центр культури «Вернісаж»</w:t>
      </w:r>
      <w:r w:rsidR="00347BD3" w:rsidRPr="00347BD3">
        <w:rPr>
          <w:sz w:val="28"/>
          <w:szCs w:val="28"/>
          <w:lang w:val="uk-UA" w:eastAsia="uk-UA"/>
        </w:rPr>
        <w:t xml:space="preserve"> </w:t>
      </w:r>
      <w:r w:rsidR="001B0653" w:rsidRPr="001B0653">
        <w:rPr>
          <w:sz w:val="28"/>
          <w:szCs w:val="28"/>
          <w:lang w:val="uk-UA" w:eastAsia="uk-UA"/>
        </w:rPr>
        <w:t>м. Чернівців» приміщення по вул. Кобилянської Ольги, 53</w:t>
      </w:r>
      <w:r w:rsidRPr="001B0653">
        <w:rPr>
          <w:bCs/>
          <w:color w:val="000000"/>
          <w:sz w:val="28"/>
          <w:szCs w:val="28"/>
          <w:lang w:val="uk-UA" w:eastAsia="uk-UA"/>
        </w:rPr>
        <w:t>, Чернівецька міська рада</w:t>
      </w:r>
    </w:p>
    <w:p w:rsidR="00D828D9" w:rsidRPr="0037587B" w:rsidRDefault="00D828D9" w:rsidP="00D828D9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  <w:lang w:val="uk-UA" w:eastAsia="uk-UA"/>
        </w:rPr>
      </w:pPr>
    </w:p>
    <w:p w:rsidR="00D828D9" w:rsidRDefault="00D828D9" w:rsidP="00D828D9">
      <w:pPr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В И Р І Ш И Л А:</w:t>
      </w:r>
    </w:p>
    <w:p w:rsidR="00F77C7B" w:rsidRPr="0037587B" w:rsidRDefault="00F77C7B" w:rsidP="00D828D9">
      <w:pPr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6624C6" w:rsidRDefault="00D828D9" w:rsidP="00B471EF">
      <w:pPr>
        <w:pStyle w:val="Style6"/>
        <w:widowControl/>
        <w:spacing w:before="34" w:line="298" w:lineRule="exact"/>
        <w:ind w:right="77" w:firstLine="720"/>
        <w:rPr>
          <w:sz w:val="28"/>
          <w:szCs w:val="28"/>
          <w:lang w:val="uk-UA"/>
        </w:rPr>
      </w:pPr>
      <w:r w:rsidRPr="00B471EF">
        <w:rPr>
          <w:b/>
          <w:sz w:val="28"/>
          <w:szCs w:val="28"/>
          <w:lang w:val="uk-UA"/>
        </w:rPr>
        <w:t xml:space="preserve">1. </w:t>
      </w:r>
      <w:r w:rsidR="008B4571" w:rsidRPr="00B471EF">
        <w:rPr>
          <w:sz w:val="28"/>
          <w:szCs w:val="28"/>
          <w:lang w:val="uk-UA"/>
        </w:rPr>
        <w:t>Дозволити управлінню культури міської ради</w:t>
      </w:r>
      <w:r w:rsidR="00EB1B7A">
        <w:rPr>
          <w:sz w:val="28"/>
          <w:szCs w:val="28"/>
          <w:lang w:val="uk-UA" w:eastAsia="uk-UA"/>
        </w:rPr>
        <w:t xml:space="preserve"> </w:t>
      </w:r>
      <w:r w:rsidR="006624C6" w:rsidRPr="00B471EF">
        <w:rPr>
          <w:sz w:val="28"/>
          <w:szCs w:val="28"/>
          <w:lang w:val="uk-UA" w:eastAsia="uk-UA"/>
        </w:rPr>
        <w:t>з 01 січня 2018 року</w:t>
      </w:r>
      <w:r w:rsidR="008B4571" w:rsidRPr="00B471EF">
        <w:rPr>
          <w:sz w:val="28"/>
          <w:szCs w:val="28"/>
          <w:lang w:val="uk-UA"/>
        </w:rPr>
        <w:t xml:space="preserve"> збільшити чисель</w:t>
      </w:r>
      <w:r w:rsidR="00EB1B7A">
        <w:rPr>
          <w:sz w:val="28"/>
          <w:szCs w:val="28"/>
          <w:lang w:val="uk-UA"/>
        </w:rPr>
        <w:t>ність працівників, а саме</w:t>
      </w:r>
      <w:r w:rsidR="006624C6">
        <w:rPr>
          <w:sz w:val="28"/>
          <w:szCs w:val="28"/>
          <w:lang w:val="uk-UA"/>
        </w:rPr>
        <w:t>:</w:t>
      </w:r>
    </w:p>
    <w:p w:rsidR="008B4571" w:rsidRDefault="006624C6" w:rsidP="00B471EF">
      <w:pPr>
        <w:pStyle w:val="Style6"/>
        <w:widowControl/>
        <w:spacing w:before="34" w:line="298" w:lineRule="exact"/>
        <w:ind w:right="77" w:firstLine="720"/>
        <w:rPr>
          <w:bCs/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1.1.</w:t>
      </w:r>
      <w:r>
        <w:rPr>
          <w:sz w:val="28"/>
          <w:szCs w:val="28"/>
          <w:lang w:val="uk-UA" w:eastAsia="uk-UA"/>
        </w:rPr>
        <w:t xml:space="preserve"> К</w:t>
      </w:r>
      <w:r w:rsidR="00EB1B7A">
        <w:rPr>
          <w:sz w:val="28"/>
          <w:szCs w:val="28"/>
          <w:lang w:val="uk-UA" w:eastAsia="uk-UA"/>
        </w:rPr>
        <w:t>омунальної</w:t>
      </w:r>
      <w:r w:rsidR="007D5379" w:rsidRPr="00B471EF">
        <w:rPr>
          <w:sz w:val="28"/>
          <w:szCs w:val="28"/>
          <w:lang w:val="uk-UA" w:eastAsia="uk-UA"/>
        </w:rPr>
        <w:t xml:space="preserve"> бюджетної установи «Центр культури «Вернісаж» </w:t>
      </w:r>
      <w:r>
        <w:rPr>
          <w:sz w:val="28"/>
          <w:szCs w:val="28"/>
          <w:lang w:val="uk-UA" w:eastAsia="uk-UA"/>
        </w:rPr>
        <w:t xml:space="preserve">          </w:t>
      </w:r>
      <w:r w:rsidR="007D5379" w:rsidRPr="00B471EF">
        <w:rPr>
          <w:sz w:val="28"/>
          <w:szCs w:val="28"/>
          <w:lang w:val="uk-UA" w:eastAsia="uk-UA"/>
        </w:rPr>
        <w:t>м. Чернівців</w:t>
      </w:r>
      <w:r>
        <w:rPr>
          <w:sz w:val="28"/>
          <w:szCs w:val="28"/>
          <w:lang w:val="uk-UA" w:eastAsia="uk-UA"/>
        </w:rPr>
        <w:t>»</w:t>
      </w:r>
      <w:r w:rsidR="007D5379" w:rsidRPr="00B471EF">
        <w:rPr>
          <w:sz w:val="28"/>
          <w:szCs w:val="28"/>
          <w:lang w:val="uk-UA" w:eastAsia="uk-UA"/>
        </w:rPr>
        <w:t xml:space="preserve"> на 3,5 штатних одиниць для обслуговування  </w:t>
      </w:r>
      <w:r w:rsidR="00EB1B7A">
        <w:rPr>
          <w:bCs/>
          <w:color w:val="000000"/>
          <w:sz w:val="28"/>
          <w:szCs w:val="28"/>
          <w:lang w:val="uk-UA" w:eastAsia="uk-UA"/>
        </w:rPr>
        <w:t>і</w:t>
      </w:r>
      <w:r w:rsidR="00EB1B7A" w:rsidRPr="00B471EF">
        <w:rPr>
          <w:bCs/>
          <w:color w:val="000000"/>
          <w:sz w:val="28"/>
          <w:szCs w:val="28"/>
          <w:lang w:val="uk-UA" w:eastAsia="uk-UA"/>
        </w:rPr>
        <w:t xml:space="preserve"> забезпечення повноцінної діяльності</w:t>
      </w:r>
      <w:r w:rsidR="00EB1B7A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B471EF" w:rsidRPr="00B471EF">
        <w:rPr>
          <w:sz w:val="28"/>
          <w:szCs w:val="28"/>
          <w:lang w:val="uk-UA" w:eastAsia="uk-UA"/>
        </w:rPr>
        <w:t>приміщення по вул. Кобилянської Ольги, 53</w:t>
      </w:r>
      <w:r>
        <w:rPr>
          <w:bCs/>
          <w:color w:val="000000"/>
          <w:sz w:val="28"/>
          <w:szCs w:val="28"/>
          <w:lang w:val="uk-UA" w:eastAsia="uk-UA"/>
        </w:rPr>
        <w:t xml:space="preserve"> та затвердити загальну чисельність Центру в кількості</w:t>
      </w:r>
      <w:r w:rsidR="00EB1B7A">
        <w:rPr>
          <w:bCs/>
          <w:color w:val="000000"/>
          <w:sz w:val="28"/>
          <w:szCs w:val="28"/>
          <w:lang w:val="uk-UA" w:eastAsia="uk-UA"/>
        </w:rPr>
        <w:t xml:space="preserve"> 8,5</w:t>
      </w:r>
      <w:r>
        <w:rPr>
          <w:bCs/>
          <w:color w:val="000000"/>
          <w:sz w:val="28"/>
          <w:szCs w:val="28"/>
          <w:lang w:val="uk-UA" w:eastAsia="uk-UA"/>
        </w:rPr>
        <w:t xml:space="preserve">  штатних одиниць</w:t>
      </w:r>
      <w:r w:rsidR="00B471EF" w:rsidRPr="00B471EF">
        <w:rPr>
          <w:bCs/>
          <w:color w:val="000000"/>
          <w:sz w:val="28"/>
          <w:szCs w:val="28"/>
          <w:lang w:val="uk-UA" w:eastAsia="uk-UA"/>
        </w:rPr>
        <w:t>.</w:t>
      </w:r>
    </w:p>
    <w:p w:rsidR="006624C6" w:rsidRPr="00B471EF" w:rsidRDefault="006624C6" w:rsidP="00B471EF">
      <w:pPr>
        <w:pStyle w:val="Style6"/>
        <w:widowControl/>
        <w:spacing w:before="34" w:line="298" w:lineRule="exact"/>
        <w:ind w:right="77" w:firstLine="720"/>
        <w:rPr>
          <w:bCs/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lastRenderedPageBreak/>
        <w:t xml:space="preserve">1.2. </w:t>
      </w:r>
      <w:r>
        <w:rPr>
          <w:sz w:val="28"/>
          <w:szCs w:val="28"/>
          <w:lang w:val="uk-UA" w:eastAsia="uk-UA"/>
        </w:rPr>
        <w:t>К</w:t>
      </w:r>
      <w:r w:rsidRPr="00B471EF">
        <w:rPr>
          <w:sz w:val="28"/>
          <w:szCs w:val="28"/>
          <w:lang w:val="uk-UA" w:eastAsia="uk-UA"/>
        </w:rPr>
        <w:t>омунальної бюджетної установи «</w:t>
      </w:r>
      <w:r w:rsidR="00EB1B7A">
        <w:rPr>
          <w:sz w:val="28"/>
          <w:szCs w:val="28"/>
          <w:lang w:val="uk-UA" w:eastAsia="uk-UA"/>
        </w:rPr>
        <w:t>Клуб мікрорайону «Рогізна»</w:t>
      </w:r>
      <w:r w:rsidRPr="00B471EF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          </w:t>
      </w:r>
      <w:r w:rsidRPr="00B471EF">
        <w:rPr>
          <w:sz w:val="28"/>
          <w:szCs w:val="28"/>
          <w:lang w:val="uk-UA" w:eastAsia="uk-UA"/>
        </w:rPr>
        <w:t>м. Чернівців</w:t>
      </w:r>
      <w:r>
        <w:rPr>
          <w:sz w:val="28"/>
          <w:szCs w:val="28"/>
          <w:lang w:val="uk-UA" w:eastAsia="uk-UA"/>
        </w:rPr>
        <w:t>»</w:t>
      </w:r>
      <w:r w:rsidR="00212C3E">
        <w:rPr>
          <w:sz w:val="28"/>
          <w:szCs w:val="28"/>
          <w:lang w:val="uk-UA" w:eastAsia="uk-UA"/>
        </w:rPr>
        <w:t xml:space="preserve"> на 2 штатних одиниці</w:t>
      </w:r>
      <w:r w:rsidR="00192A8A">
        <w:rPr>
          <w:sz w:val="28"/>
          <w:szCs w:val="28"/>
          <w:lang w:val="uk-UA" w:eastAsia="uk-UA"/>
        </w:rPr>
        <w:t xml:space="preserve"> для забезпечення культурно-</w:t>
      </w:r>
      <w:r w:rsidR="00EB1B7A">
        <w:rPr>
          <w:sz w:val="28"/>
          <w:szCs w:val="28"/>
          <w:lang w:val="uk-UA" w:eastAsia="uk-UA"/>
        </w:rPr>
        <w:t xml:space="preserve">дозвіллєвої діяльності установи та  </w:t>
      </w:r>
      <w:r w:rsidR="00EB1B7A">
        <w:rPr>
          <w:bCs/>
          <w:color w:val="000000"/>
          <w:sz w:val="28"/>
          <w:szCs w:val="28"/>
          <w:lang w:val="uk-UA" w:eastAsia="uk-UA"/>
        </w:rPr>
        <w:t xml:space="preserve">затвердити її загальну чисельність в кількості 5,5 </w:t>
      </w:r>
      <w:r w:rsidR="00212C3E">
        <w:rPr>
          <w:bCs/>
          <w:color w:val="000000"/>
          <w:sz w:val="28"/>
          <w:szCs w:val="28"/>
          <w:lang w:val="uk-UA" w:eastAsia="uk-UA"/>
        </w:rPr>
        <w:t>штатних одиниць.</w:t>
      </w:r>
    </w:p>
    <w:p w:rsidR="00B471EF" w:rsidRPr="0037587B" w:rsidRDefault="00B471EF" w:rsidP="00B471EF">
      <w:pPr>
        <w:pStyle w:val="Style6"/>
        <w:widowControl/>
        <w:spacing w:before="34" w:line="298" w:lineRule="exact"/>
        <w:ind w:right="77" w:firstLine="540"/>
        <w:rPr>
          <w:color w:val="000000"/>
          <w:sz w:val="28"/>
          <w:szCs w:val="28"/>
          <w:lang w:val="uk-UA"/>
        </w:rPr>
      </w:pPr>
    </w:p>
    <w:p w:rsidR="0037587B" w:rsidRDefault="00B471EF" w:rsidP="0037587B">
      <w:pPr>
        <w:spacing w:after="100" w:afterAutospacing="1"/>
        <w:ind w:firstLine="720"/>
        <w:jc w:val="both"/>
        <w:rPr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2</w:t>
      </w:r>
      <w:r w:rsidR="00D828D9">
        <w:rPr>
          <w:b/>
          <w:sz w:val="28"/>
          <w:szCs w:val="28"/>
          <w:lang w:val="uk-UA"/>
        </w:rPr>
        <w:t>.</w:t>
      </w:r>
      <w:r w:rsidR="00424D67">
        <w:rPr>
          <w:b/>
          <w:sz w:val="28"/>
          <w:szCs w:val="28"/>
          <w:lang w:val="uk-UA"/>
        </w:rPr>
        <w:t xml:space="preserve"> </w:t>
      </w:r>
      <w:r w:rsidR="00424D67" w:rsidRPr="00424D67">
        <w:rPr>
          <w:sz w:val="28"/>
          <w:szCs w:val="28"/>
          <w:lang w:val="uk-UA"/>
        </w:rPr>
        <w:t xml:space="preserve">Начальнику </w:t>
      </w:r>
      <w:r w:rsidR="00424D67">
        <w:rPr>
          <w:sz w:val="28"/>
          <w:szCs w:val="28"/>
          <w:lang w:val="uk-UA"/>
        </w:rPr>
        <w:t>управління</w:t>
      </w:r>
      <w:r w:rsidR="00424D67" w:rsidRPr="00B471EF">
        <w:rPr>
          <w:sz w:val="28"/>
          <w:szCs w:val="28"/>
          <w:lang w:val="uk-UA"/>
        </w:rPr>
        <w:t xml:space="preserve"> культури міської ради</w:t>
      </w:r>
      <w:r w:rsidR="0037587B" w:rsidRPr="0037587B">
        <w:rPr>
          <w:sz w:val="28"/>
          <w:szCs w:val="28"/>
          <w:lang w:val="uk-UA" w:eastAsia="uk-UA"/>
        </w:rPr>
        <w:t xml:space="preserve"> </w:t>
      </w:r>
      <w:r w:rsidR="0037587B" w:rsidRPr="00B471EF">
        <w:rPr>
          <w:sz w:val="28"/>
          <w:szCs w:val="28"/>
          <w:lang w:val="uk-UA" w:eastAsia="uk-UA"/>
        </w:rPr>
        <w:t>з 01 січня 2018 року</w:t>
      </w:r>
      <w:r w:rsidR="00212C3E">
        <w:rPr>
          <w:sz w:val="28"/>
          <w:szCs w:val="28"/>
          <w:lang w:val="uk-UA"/>
        </w:rPr>
        <w:t xml:space="preserve"> внести зміни у штатні</w:t>
      </w:r>
      <w:r w:rsidR="00424D67">
        <w:rPr>
          <w:sz w:val="28"/>
          <w:szCs w:val="28"/>
          <w:lang w:val="uk-UA"/>
        </w:rPr>
        <w:t xml:space="preserve"> розпис</w:t>
      </w:r>
      <w:r w:rsidR="00212C3E">
        <w:rPr>
          <w:sz w:val="28"/>
          <w:szCs w:val="28"/>
          <w:lang w:val="uk-UA"/>
        </w:rPr>
        <w:t>и</w:t>
      </w:r>
      <w:r w:rsidR="00424D67">
        <w:rPr>
          <w:sz w:val="28"/>
          <w:szCs w:val="28"/>
          <w:lang w:val="uk-UA"/>
        </w:rPr>
        <w:t xml:space="preserve"> </w:t>
      </w:r>
      <w:r w:rsidR="00212C3E">
        <w:rPr>
          <w:sz w:val="28"/>
          <w:szCs w:val="28"/>
          <w:lang w:val="uk-UA" w:eastAsia="uk-UA"/>
        </w:rPr>
        <w:t>комунальних бюджетних установ</w:t>
      </w:r>
      <w:r w:rsidR="00424D67" w:rsidRPr="00B471EF">
        <w:rPr>
          <w:sz w:val="28"/>
          <w:szCs w:val="28"/>
          <w:lang w:val="uk-UA" w:eastAsia="uk-UA"/>
        </w:rPr>
        <w:t xml:space="preserve"> «Центр культури «Вернісаж»</w:t>
      </w:r>
      <w:r w:rsidR="00212C3E">
        <w:rPr>
          <w:sz w:val="28"/>
          <w:szCs w:val="28"/>
          <w:lang w:val="uk-UA" w:eastAsia="uk-UA"/>
        </w:rPr>
        <w:t xml:space="preserve"> та </w:t>
      </w:r>
      <w:r w:rsidR="00424D67" w:rsidRPr="00B471EF">
        <w:rPr>
          <w:sz w:val="28"/>
          <w:szCs w:val="28"/>
          <w:lang w:val="uk-UA" w:eastAsia="uk-UA"/>
        </w:rPr>
        <w:t xml:space="preserve"> </w:t>
      </w:r>
      <w:r w:rsidR="00212C3E" w:rsidRPr="00B471EF">
        <w:rPr>
          <w:sz w:val="28"/>
          <w:szCs w:val="28"/>
          <w:lang w:val="uk-UA" w:eastAsia="uk-UA"/>
        </w:rPr>
        <w:t>«</w:t>
      </w:r>
      <w:r w:rsidR="00212C3E">
        <w:rPr>
          <w:sz w:val="28"/>
          <w:szCs w:val="28"/>
          <w:lang w:val="uk-UA" w:eastAsia="uk-UA"/>
        </w:rPr>
        <w:t>Клуб мікрорайону «Рогізна» м. Чернівців</w:t>
      </w:r>
      <w:r w:rsidR="0037587B">
        <w:rPr>
          <w:sz w:val="28"/>
          <w:szCs w:val="28"/>
          <w:lang w:val="uk-UA" w:eastAsia="uk-UA"/>
        </w:rPr>
        <w:t>.</w:t>
      </w:r>
      <w:r w:rsidR="00424D67">
        <w:rPr>
          <w:sz w:val="28"/>
          <w:szCs w:val="28"/>
          <w:lang w:val="uk-UA" w:eastAsia="uk-UA"/>
        </w:rPr>
        <w:t xml:space="preserve"> </w:t>
      </w:r>
    </w:p>
    <w:p w:rsidR="008B1961" w:rsidRDefault="00424D67" w:rsidP="00B471EF">
      <w:pPr>
        <w:spacing w:after="100" w:afterAutospacing="1"/>
        <w:ind w:firstLine="720"/>
        <w:jc w:val="both"/>
        <w:rPr>
          <w:sz w:val="28"/>
          <w:szCs w:val="28"/>
          <w:lang w:val="uk-UA"/>
        </w:rPr>
      </w:pPr>
      <w:r w:rsidRPr="00424D67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8B1961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 в мережі Інтернет.</w:t>
      </w:r>
    </w:p>
    <w:p w:rsidR="00D828D9" w:rsidRDefault="008B1961" w:rsidP="00B471EF">
      <w:pPr>
        <w:spacing w:after="100" w:afterAutospacing="1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D828D9">
        <w:rPr>
          <w:sz w:val="28"/>
          <w:szCs w:val="28"/>
          <w:lang w:val="uk-UA"/>
        </w:rPr>
        <w:t>Організацію виконання цього рішення покласти на</w:t>
      </w:r>
      <w:r w:rsidR="00B471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 Паскаря О.Є. та </w:t>
      </w:r>
      <w:r w:rsidR="00D828D9">
        <w:rPr>
          <w:sz w:val="28"/>
          <w:szCs w:val="28"/>
          <w:lang w:val="uk-UA"/>
        </w:rPr>
        <w:t>на</w:t>
      </w:r>
      <w:r w:rsidR="00B471EF">
        <w:rPr>
          <w:sz w:val="28"/>
          <w:szCs w:val="28"/>
          <w:lang w:val="uk-UA"/>
        </w:rPr>
        <w:t xml:space="preserve">чальника управління культури </w:t>
      </w:r>
      <w:r w:rsidR="00D828D9">
        <w:rPr>
          <w:sz w:val="28"/>
          <w:szCs w:val="28"/>
          <w:lang w:val="uk-UA"/>
        </w:rPr>
        <w:t>міської ради.</w:t>
      </w:r>
    </w:p>
    <w:p w:rsidR="00D828D9" w:rsidRDefault="008B1961" w:rsidP="00B471EF">
      <w:pPr>
        <w:tabs>
          <w:tab w:val="left" w:pos="709"/>
          <w:tab w:val="left" w:pos="1440"/>
        </w:tabs>
        <w:autoSpaceDE w:val="0"/>
        <w:autoSpaceDN w:val="0"/>
        <w:spacing w:after="100" w:afterAutospacing="1"/>
        <w:ind w:right="4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5</w:t>
      </w:r>
      <w:r w:rsidR="00D828D9">
        <w:rPr>
          <w:b/>
          <w:sz w:val="28"/>
          <w:szCs w:val="28"/>
          <w:lang w:val="uk-UA"/>
        </w:rPr>
        <w:t xml:space="preserve">.  </w:t>
      </w:r>
      <w:r w:rsidR="00D828D9">
        <w:rPr>
          <w:sz w:val="28"/>
          <w:szCs w:val="28"/>
          <w:lang w:val="uk-UA"/>
        </w:rPr>
        <w:t>Контроль за викон</w:t>
      </w:r>
      <w:r>
        <w:rPr>
          <w:sz w:val="28"/>
          <w:szCs w:val="28"/>
          <w:lang w:val="uk-UA"/>
        </w:rPr>
        <w:t>анням цього рішення покласти на</w:t>
      </w:r>
      <w:r w:rsidR="00F77C7B">
        <w:rPr>
          <w:sz w:val="28"/>
          <w:szCs w:val="28"/>
          <w:lang w:val="uk-UA"/>
        </w:rPr>
        <w:t xml:space="preserve"> </w:t>
      </w:r>
      <w:r w:rsidR="00D828D9">
        <w:rPr>
          <w:sz w:val="28"/>
          <w:szCs w:val="28"/>
          <w:lang w:val="uk-UA"/>
        </w:rPr>
        <w:t>постійну комісію міської ради з питань гуманітарної політики</w:t>
      </w:r>
      <w:r w:rsidR="00D828D9">
        <w:rPr>
          <w:color w:val="000000"/>
          <w:sz w:val="28"/>
          <w:szCs w:val="28"/>
          <w:lang w:val="uk-UA"/>
        </w:rPr>
        <w:t>.</w:t>
      </w:r>
    </w:p>
    <w:p w:rsidR="00D828D9" w:rsidRDefault="00D828D9" w:rsidP="00D828D9">
      <w:pPr>
        <w:ind w:firstLine="540"/>
        <w:jc w:val="both"/>
        <w:rPr>
          <w:sz w:val="28"/>
          <w:szCs w:val="28"/>
          <w:lang w:val="uk-UA"/>
        </w:rPr>
      </w:pPr>
    </w:p>
    <w:p w:rsidR="00192A8A" w:rsidRDefault="00192A8A" w:rsidP="00D828D9">
      <w:pPr>
        <w:ind w:firstLine="540"/>
        <w:jc w:val="both"/>
        <w:rPr>
          <w:sz w:val="28"/>
          <w:szCs w:val="28"/>
          <w:lang w:val="uk-UA"/>
        </w:rPr>
      </w:pPr>
    </w:p>
    <w:p w:rsidR="00D828D9" w:rsidRDefault="00D828D9" w:rsidP="00D828D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 w:rsidRPr="00D828D9">
        <w:rPr>
          <w:b/>
          <w:sz w:val="28"/>
          <w:szCs w:val="28"/>
        </w:rPr>
        <w:t xml:space="preserve">             </w:t>
      </w:r>
      <w:r>
        <w:rPr>
          <w:b/>
          <w:sz w:val="28"/>
          <w:szCs w:val="28"/>
          <w:lang w:val="uk-UA"/>
        </w:rPr>
        <w:tab/>
      </w:r>
      <w:r w:rsidR="00B471EF">
        <w:rPr>
          <w:b/>
          <w:sz w:val="28"/>
          <w:szCs w:val="28"/>
          <w:lang w:val="uk-UA"/>
        </w:rPr>
        <w:t xml:space="preserve">                   </w:t>
      </w:r>
      <w:r>
        <w:rPr>
          <w:b/>
          <w:sz w:val="28"/>
          <w:szCs w:val="28"/>
          <w:lang w:val="uk-UA"/>
        </w:rPr>
        <w:tab/>
        <w:t xml:space="preserve">      О.</w:t>
      </w:r>
      <w:r w:rsidRPr="00B471E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Каспрук </w:t>
      </w:r>
    </w:p>
    <w:p w:rsidR="00D828D9" w:rsidRDefault="00D828D9" w:rsidP="00D828D9">
      <w:pPr>
        <w:jc w:val="both"/>
        <w:rPr>
          <w:sz w:val="26"/>
          <w:szCs w:val="26"/>
          <w:lang w:val="uk-UA"/>
        </w:rPr>
      </w:pPr>
    </w:p>
    <w:p w:rsidR="00D828D9" w:rsidRDefault="00D828D9">
      <w:pPr>
        <w:rPr>
          <w:lang w:val="uk-UA"/>
        </w:rPr>
      </w:pPr>
    </w:p>
    <w:p w:rsidR="00F77C7B" w:rsidRDefault="00F77C7B" w:rsidP="00F77C7B">
      <w:pPr>
        <w:ind w:left="4956"/>
        <w:rPr>
          <w:sz w:val="28"/>
          <w:szCs w:val="28"/>
          <w:lang w:val="uk-UA"/>
        </w:rPr>
      </w:pPr>
    </w:p>
    <w:p w:rsidR="00F77C7B" w:rsidRDefault="00F77C7B" w:rsidP="00F77C7B">
      <w:pPr>
        <w:ind w:left="4956"/>
        <w:rPr>
          <w:sz w:val="28"/>
          <w:szCs w:val="28"/>
          <w:lang w:val="uk-UA"/>
        </w:rPr>
      </w:pPr>
    </w:p>
    <w:p w:rsidR="0037587B" w:rsidRDefault="0037587B" w:rsidP="00F77C7B">
      <w:pPr>
        <w:ind w:left="4956"/>
        <w:rPr>
          <w:sz w:val="28"/>
          <w:szCs w:val="28"/>
          <w:lang w:val="uk-UA"/>
        </w:rPr>
      </w:pPr>
    </w:p>
    <w:p w:rsidR="0037587B" w:rsidRDefault="0037587B" w:rsidP="00F77C7B">
      <w:pPr>
        <w:ind w:left="4956"/>
        <w:rPr>
          <w:sz w:val="28"/>
          <w:szCs w:val="28"/>
          <w:lang w:val="uk-UA"/>
        </w:rPr>
      </w:pPr>
    </w:p>
    <w:p w:rsidR="0037587B" w:rsidRDefault="0037587B" w:rsidP="00F77C7B">
      <w:pPr>
        <w:ind w:left="4956"/>
        <w:rPr>
          <w:sz w:val="28"/>
          <w:szCs w:val="28"/>
          <w:lang w:val="uk-UA"/>
        </w:rPr>
      </w:pPr>
    </w:p>
    <w:p w:rsidR="0037587B" w:rsidRDefault="0037587B" w:rsidP="00F77C7B">
      <w:pPr>
        <w:ind w:left="4956"/>
        <w:rPr>
          <w:sz w:val="28"/>
          <w:szCs w:val="28"/>
          <w:lang w:val="uk-UA"/>
        </w:rPr>
      </w:pPr>
    </w:p>
    <w:p w:rsidR="0037587B" w:rsidRDefault="0037587B" w:rsidP="00F77C7B">
      <w:pPr>
        <w:ind w:left="4956"/>
        <w:rPr>
          <w:sz w:val="28"/>
          <w:szCs w:val="28"/>
          <w:lang w:val="uk-UA"/>
        </w:rPr>
      </w:pPr>
    </w:p>
    <w:p w:rsidR="0037587B" w:rsidRDefault="0037587B" w:rsidP="00F77C7B">
      <w:pPr>
        <w:ind w:left="4956"/>
        <w:rPr>
          <w:sz w:val="28"/>
          <w:szCs w:val="28"/>
          <w:lang w:val="uk-UA"/>
        </w:rPr>
      </w:pPr>
    </w:p>
    <w:p w:rsidR="0037587B" w:rsidRDefault="0037587B" w:rsidP="00F77C7B">
      <w:pPr>
        <w:ind w:left="4956"/>
        <w:rPr>
          <w:sz w:val="28"/>
          <w:szCs w:val="28"/>
          <w:lang w:val="uk-UA"/>
        </w:rPr>
      </w:pPr>
    </w:p>
    <w:p w:rsidR="0037587B" w:rsidRDefault="0037587B" w:rsidP="00F77C7B">
      <w:pPr>
        <w:ind w:left="4956"/>
        <w:rPr>
          <w:sz w:val="28"/>
          <w:szCs w:val="28"/>
          <w:lang w:val="uk-UA"/>
        </w:rPr>
      </w:pPr>
    </w:p>
    <w:p w:rsidR="0037587B" w:rsidRDefault="0037587B" w:rsidP="00F77C7B">
      <w:pPr>
        <w:ind w:left="4956"/>
        <w:rPr>
          <w:sz w:val="28"/>
          <w:szCs w:val="28"/>
          <w:lang w:val="uk-UA"/>
        </w:rPr>
      </w:pPr>
    </w:p>
    <w:p w:rsidR="0037587B" w:rsidRDefault="0037587B" w:rsidP="00F77C7B">
      <w:pPr>
        <w:ind w:left="4956"/>
        <w:rPr>
          <w:sz w:val="28"/>
          <w:szCs w:val="28"/>
          <w:lang w:val="uk-UA"/>
        </w:rPr>
      </w:pPr>
    </w:p>
    <w:p w:rsidR="0037587B" w:rsidRDefault="0037587B" w:rsidP="00F77C7B">
      <w:pPr>
        <w:ind w:left="4956"/>
        <w:rPr>
          <w:sz w:val="28"/>
          <w:szCs w:val="28"/>
          <w:lang w:val="uk-UA"/>
        </w:rPr>
      </w:pPr>
    </w:p>
    <w:p w:rsidR="0037587B" w:rsidRDefault="0037587B" w:rsidP="00F77C7B">
      <w:pPr>
        <w:ind w:left="4956"/>
        <w:rPr>
          <w:sz w:val="28"/>
          <w:szCs w:val="28"/>
          <w:lang w:val="uk-UA"/>
        </w:rPr>
      </w:pPr>
    </w:p>
    <w:p w:rsidR="0037587B" w:rsidRDefault="0037587B" w:rsidP="00F77C7B">
      <w:pPr>
        <w:ind w:left="4956"/>
        <w:rPr>
          <w:sz w:val="28"/>
          <w:szCs w:val="28"/>
          <w:lang w:val="uk-UA"/>
        </w:rPr>
      </w:pPr>
    </w:p>
    <w:p w:rsidR="0037587B" w:rsidRDefault="0037587B" w:rsidP="00F77C7B">
      <w:pPr>
        <w:ind w:left="4956"/>
        <w:rPr>
          <w:sz w:val="28"/>
          <w:szCs w:val="28"/>
          <w:lang w:val="uk-UA"/>
        </w:rPr>
      </w:pPr>
    </w:p>
    <w:p w:rsidR="0037587B" w:rsidRDefault="0037587B" w:rsidP="00F77C7B">
      <w:pPr>
        <w:ind w:left="4956"/>
        <w:rPr>
          <w:sz w:val="28"/>
          <w:szCs w:val="28"/>
          <w:lang w:val="uk-UA"/>
        </w:rPr>
      </w:pPr>
    </w:p>
    <w:p w:rsidR="0037587B" w:rsidRDefault="0037587B" w:rsidP="00F77C7B">
      <w:pPr>
        <w:ind w:left="4956"/>
        <w:rPr>
          <w:sz w:val="28"/>
          <w:szCs w:val="28"/>
          <w:lang w:val="uk-UA"/>
        </w:rPr>
      </w:pPr>
    </w:p>
    <w:p w:rsidR="0037587B" w:rsidRDefault="0037587B" w:rsidP="00F77C7B">
      <w:pPr>
        <w:ind w:left="4956"/>
        <w:rPr>
          <w:sz w:val="28"/>
          <w:szCs w:val="28"/>
          <w:lang w:val="uk-UA"/>
        </w:rPr>
      </w:pPr>
    </w:p>
    <w:p w:rsidR="0037587B" w:rsidRDefault="0037587B" w:rsidP="00F77C7B">
      <w:pPr>
        <w:ind w:left="4956"/>
        <w:rPr>
          <w:sz w:val="28"/>
          <w:szCs w:val="28"/>
          <w:lang w:val="uk-UA"/>
        </w:rPr>
      </w:pPr>
    </w:p>
    <w:p w:rsidR="0037587B" w:rsidRDefault="0037587B" w:rsidP="00F77C7B">
      <w:pPr>
        <w:ind w:left="4956"/>
        <w:rPr>
          <w:sz w:val="28"/>
          <w:szCs w:val="28"/>
          <w:lang w:val="uk-UA"/>
        </w:rPr>
      </w:pPr>
    </w:p>
    <w:p w:rsidR="00F77C7B" w:rsidRDefault="00F77C7B" w:rsidP="00192A8A">
      <w:pPr>
        <w:rPr>
          <w:sz w:val="28"/>
          <w:szCs w:val="28"/>
          <w:lang w:val="uk-UA"/>
        </w:rPr>
      </w:pPr>
    </w:p>
    <w:sectPr w:rsidR="00F77C7B" w:rsidSect="00A405EC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A45" w:rsidRDefault="00200A45">
      <w:r>
        <w:separator/>
      </w:r>
    </w:p>
  </w:endnote>
  <w:endnote w:type="continuationSeparator" w:id="0">
    <w:p w:rsidR="00200A45" w:rsidRDefault="00200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A45" w:rsidRDefault="00200A45">
      <w:r>
        <w:separator/>
      </w:r>
    </w:p>
  </w:footnote>
  <w:footnote w:type="continuationSeparator" w:id="0">
    <w:p w:rsidR="00200A45" w:rsidRDefault="00200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5EC" w:rsidRDefault="00A405EC" w:rsidP="00E3205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405EC" w:rsidRDefault="00A405E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5EC" w:rsidRDefault="00A405EC" w:rsidP="00E3205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D4A2B">
      <w:rPr>
        <w:rStyle w:val="a4"/>
        <w:noProof/>
      </w:rPr>
      <w:t>2</w:t>
    </w:r>
    <w:r>
      <w:rPr>
        <w:rStyle w:val="a4"/>
      </w:rPr>
      <w:fldChar w:fldCharType="end"/>
    </w:r>
  </w:p>
  <w:p w:rsidR="00A405EC" w:rsidRDefault="00A405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8D9"/>
    <w:rsid w:val="00021C49"/>
    <w:rsid w:val="00103201"/>
    <w:rsid w:val="00192A8A"/>
    <w:rsid w:val="001B0653"/>
    <w:rsid w:val="00200A45"/>
    <w:rsid w:val="00212C3E"/>
    <w:rsid w:val="0023060F"/>
    <w:rsid w:val="00347BD3"/>
    <w:rsid w:val="0037587B"/>
    <w:rsid w:val="00424D67"/>
    <w:rsid w:val="00490B76"/>
    <w:rsid w:val="004D4A2B"/>
    <w:rsid w:val="004E556E"/>
    <w:rsid w:val="006624C6"/>
    <w:rsid w:val="00773D28"/>
    <w:rsid w:val="007D5379"/>
    <w:rsid w:val="008B1961"/>
    <w:rsid w:val="008B4571"/>
    <w:rsid w:val="008C7208"/>
    <w:rsid w:val="00901832"/>
    <w:rsid w:val="00A405EC"/>
    <w:rsid w:val="00AC3F9E"/>
    <w:rsid w:val="00B471EF"/>
    <w:rsid w:val="00B85AD1"/>
    <w:rsid w:val="00D828D9"/>
    <w:rsid w:val="00E32051"/>
    <w:rsid w:val="00EB1B7A"/>
    <w:rsid w:val="00F77C7B"/>
    <w:rsid w:val="00FB6E48"/>
    <w:rsid w:val="00FC1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815F31-232E-4D4B-9449-32FBC3BE3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28D9"/>
    <w:rPr>
      <w:sz w:val="24"/>
      <w:szCs w:val="24"/>
    </w:rPr>
  </w:style>
  <w:style w:type="paragraph" w:styleId="3">
    <w:name w:val="heading 3"/>
    <w:basedOn w:val="a"/>
    <w:next w:val="a"/>
    <w:qFormat/>
    <w:rsid w:val="00D828D9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6">
    <w:name w:val="Style6"/>
    <w:basedOn w:val="a"/>
    <w:rsid w:val="00D828D9"/>
    <w:pPr>
      <w:widowControl w:val="0"/>
      <w:autoSpaceDE w:val="0"/>
      <w:autoSpaceDN w:val="0"/>
      <w:adjustRightInd w:val="0"/>
      <w:spacing w:line="300" w:lineRule="exact"/>
      <w:ind w:firstLine="710"/>
      <w:jc w:val="both"/>
    </w:pPr>
  </w:style>
  <w:style w:type="character" w:customStyle="1" w:styleId="FontStyle12">
    <w:name w:val="Font Style12"/>
    <w:rsid w:val="00D828D9"/>
    <w:rPr>
      <w:rFonts w:ascii="Times New Roman" w:hAnsi="Times New Roman" w:cs="Times New Roman" w:hint="default"/>
      <w:color w:val="000000"/>
      <w:sz w:val="24"/>
      <w:szCs w:val="24"/>
    </w:rPr>
  </w:style>
  <w:style w:type="paragraph" w:styleId="a3">
    <w:name w:val="header"/>
    <w:basedOn w:val="a"/>
    <w:rsid w:val="00A405E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405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7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2017-11-16T10:22:00Z</cp:lastPrinted>
  <dcterms:created xsi:type="dcterms:W3CDTF">2017-11-20T14:12:00Z</dcterms:created>
  <dcterms:modified xsi:type="dcterms:W3CDTF">2017-11-20T14:12:00Z</dcterms:modified>
</cp:coreProperties>
</file>