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651" w:rsidRPr="00AC59FB" w:rsidRDefault="00B51651" w:rsidP="00B5165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651" w:rsidRPr="001643D1" w:rsidRDefault="00B51651" w:rsidP="00B51651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B51651" w:rsidRPr="001643D1" w:rsidRDefault="00B51651" w:rsidP="00B51651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B51651" w:rsidRPr="001643D1" w:rsidRDefault="00B51651" w:rsidP="00B51651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43D1">
        <w:rPr>
          <w:rFonts w:ascii="Times New Roman" w:hAnsi="Times New Roman" w:cs="Times New Roman"/>
          <w:b/>
          <w:bCs/>
          <w:sz w:val="32"/>
        </w:rPr>
        <w:t xml:space="preserve">   33 </w:t>
      </w:r>
      <w:r w:rsidRPr="001643D1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B51651" w:rsidRPr="001643D1" w:rsidRDefault="00B51651" w:rsidP="00B51651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B51651" w:rsidRPr="001643D1" w:rsidRDefault="00B51651" w:rsidP="00B51651">
      <w:pPr>
        <w:rPr>
          <w:rFonts w:ascii="Times New Roman" w:hAnsi="Times New Roman" w:cs="Times New Roman"/>
          <w:b/>
          <w:sz w:val="20"/>
          <w:szCs w:val="20"/>
        </w:rPr>
      </w:pP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</w:p>
    <w:p w:rsidR="00B51651" w:rsidRPr="001643D1" w:rsidRDefault="00B51651" w:rsidP="00B51651">
      <w:pPr>
        <w:rPr>
          <w:rFonts w:ascii="Times New Roman" w:hAnsi="Times New Roman" w:cs="Times New Roman"/>
          <w:b/>
          <w:sz w:val="28"/>
          <w:szCs w:val="28"/>
        </w:rPr>
      </w:pPr>
      <w:r w:rsidRPr="00164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31.08.2017 №____</w:t>
      </w:r>
      <w:r w:rsidRPr="001643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B51651" w:rsidRPr="00AC59FB" w:rsidRDefault="00B51651" w:rsidP="00B51651">
      <w:pPr>
        <w:pStyle w:val="3"/>
        <w:rPr>
          <w:sz w:val="10"/>
          <w:szCs w:val="10"/>
        </w:rPr>
      </w:pPr>
    </w:p>
    <w:p w:rsidR="00B51651" w:rsidRPr="00B51651" w:rsidRDefault="00B51651" w:rsidP="00B51651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B51651">
        <w:rPr>
          <w:sz w:val="28"/>
          <w:szCs w:val="28"/>
        </w:rPr>
        <w:t xml:space="preserve">Про розгляд звернення </w:t>
      </w:r>
      <w:r w:rsidRPr="00B51651">
        <w:rPr>
          <w:iCs/>
          <w:sz w:val="28"/>
          <w:szCs w:val="28"/>
        </w:rPr>
        <w:t>мешканців будинку №23 на вул.Буковинській щодо скасування пункту 55 рішення міської ради від 24.01.2017р. №546 та поновлення договору оренди землі від 28.01.2008р. №4451</w:t>
      </w:r>
    </w:p>
    <w:bookmarkEnd w:id="0"/>
    <w:p w:rsidR="00B51651" w:rsidRDefault="00B51651" w:rsidP="00B51651">
      <w:pPr>
        <w:pStyle w:val="3"/>
        <w:spacing w:line="240" w:lineRule="auto"/>
        <w:ind w:firstLine="709"/>
        <w:rPr>
          <w:sz w:val="28"/>
          <w:szCs w:val="28"/>
        </w:rPr>
      </w:pPr>
    </w:p>
    <w:p w:rsidR="00B51651" w:rsidRPr="004D2D4D" w:rsidRDefault="00B51651" w:rsidP="00B51651">
      <w:pPr>
        <w:pStyle w:val="3"/>
        <w:spacing w:line="240" w:lineRule="auto"/>
        <w:ind w:firstLine="709"/>
        <w:rPr>
          <w:sz w:val="10"/>
          <w:szCs w:val="10"/>
        </w:rPr>
      </w:pPr>
    </w:p>
    <w:p w:rsidR="00B51651" w:rsidRPr="00A453AF" w:rsidRDefault="00B51651" w:rsidP="00B51651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B51651" w:rsidRPr="00AC59FB" w:rsidRDefault="00B51651" w:rsidP="00B51651">
      <w:pPr>
        <w:pStyle w:val="2"/>
      </w:pPr>
    </w:p>
    <w:p w:rsidR="00B51651" w:rsidRDefault="00B51651" w:rsidP="00B516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3D1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B51651" w:rsidRDefault="00B51651" w:rsidP="00B516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651" w:rsidRPr="00AA455E" w:rsidRDefault="00053864" w:rsidP="00B51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>. Визнати таким, що втрат</w:t>
      </w:r>
      <w:r w:rsidR="00B51651">
        <w:rPr>
          <w:rFonts w:ascii="Times New Roman" w:hAnsi="Times New Roman" w:cs="Times New Roman"/>
          <w:b/>
          <w:sz w:val="28"/>
          <w:szCs w:val="28"/>
        </w:rPr>
        <w:t>ив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чинність,</w:t>
      </w:r>
      <w:r w:rsidR="00B516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пункт </w:t>
      </w:r>
      <w:r w:rsidR="00B51651">
        <w:rPr>
          <w:rFonts w:ascii="Times New Roman" w:hAnsi="Times New Roman" w:cs="Times New Roman"/>
          <w:b/>
          <w:sz w:val="28"/>
          <w:szCs w:val="28"/>
        </w:rPr>
        <w:t>55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>до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рішення міської ради </w:t>
      </w:r>
      <w:r w:rsidR="00B51651" w:rsidRPr="00AA455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51651">
        <w:rPr>
          <w:rFonts w:ascii="Times New Roman" w:hAnsi="Times New Roman" w:cs="Times New Roman"/>
          <w:sz w:val="28"/>
          <w:szCs w:val="28"/>
        </w:rPr>
        <w:t>ІІ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скликання від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24.01.2017 №546 </w:t>
      </w:r>
      <w:r w:rsidR="00B51651" w:rsidRPr="00AA455E">
        <w:rPr>
          <w:rFonts w:ascii="Times New Roman" w:hAnsi="Times New Roman" w:cs="Times New Roman"/>
          <w:sz w:val="28"/>
          <w:szCs w:val="28"/>
        </w:rPr>
        <w:t>«</w:t>
      </w:r>
      <w:r w:rsidR="00B51651" w:rsidRPr="00AA455E">
        <w:rPr>
          <w:rFonts w:ascii="Times New Roman" w:hAnsi="Times New Roman" w:cs="Times New Roman"/>
          <w:sz w:val="28"/>
        </w:rPr>
        <w:t xml:space="preserve">Про розгляд звернень </w:t>
      </w:r>
      <w:r w:rsidR="00B51651" w:rsidRPr="00AA455E">
        <w:rPr>
          <w:rFonts w:ascii="Times New Roman" w:hAnsi="Times New Roman" w:cs="Times New Roman"/>
          <w:iCs/>
          <w:sz w:val="28"/>
        </w:rPr>
        <w:t>громадян щодо</w:t>
      </w:r>
      <w:r w:rsidR="00B51651" w:rsidRPr="00AA455E">
        <w:rPr>
          <w:rFonts w:ascii="Times New Roman" w:hAnsi="Times New Roman" w:cs="Times New Roman"/>
          <w:sz w:val="28"/>
        </w:rPr>
        <w:t xml:space="preserve"> надання </w:t>
      </w:r>
      <w:r w:rsidR="00B51651" w:rsidRPr="00AA455E">
        <w:rPr>
          <w:rFonts w:ascii="Times New Roman" w:hAnsi="Times New Roman" w:cs="Times New Roman"/>
          <w:iCs/>
          <w:sz w:val="28"/>
        </w:rPr>
        <w:t xml:space="preserve">земельних ділянок в оренду, </w:t>
      </w:r>
      <w:r w:rsidR="00B51651" w:rsidRPr="00AA455E">
        <w:rPr>
          <w:rFonts w:ascii="Times New Roman" w:hAnsi="Times New Roman" w:cs="Times New Roman"/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B51651" w:rsidRPr="00AA455E">
        <w:rPr>
          <w:rFonts w:ascii="Times New Roman" w:hAnsi="Times New Roman" w:cs="Times New Roman"/>
          <w:i/>
          <w:sz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>земельних ділянок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</w:rPr>
        <w:t xml:space="preserve">в </w:t>
      </w:r>
      <w:r w:rsidR="00B51651" w:rsidRPr="00AA455E">
        <w:rPr>
          <w:rFonts w:ascii="Times New Roman" w:hAnsi="Times New Roman" w:cs="Times New Roman"/>
          <w:iCs/>
          <w:sz w:val="28"/>
        </w:rPr>
        <w:t>оренду</w:t>
      </w:r>
      <w:r w:rsidR="00B51651" w:rsidRPr="00AA455E">
        <w:rPr>
          <w:rFonts w:ascii="Times New Roman" w:hAnsi="Times New Roman" w:cs="Times New Roman"/>
          <w:sz w:val="28"/>
        </w:rPr>
        <w:t>, визнання такими, що втратили чинність, та внесення змін до окремих пунктів рішень</w:t>
      </w:r>
      <w:r w:rsidR="00B51651" w:rsidRPr="00AA455E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B51651" w:rsidRPr="00AA455E">
        <w:rPr>
          <w:rFonts w:ascii="Times New Roman" w:hAnsi="Times New Roman" w:cs="Times New Roman"/>
          <w:sz w:val="28"/>
          <w:szCs w:val="28"/>
        </w:rPr>
        <w:t>в частині визна</w:t>
      </w:r>
      <w:r w:rsidR="00B51651">
        <w:rPr>
          <w:rFonts w:ascii="Times New Roman" w:hAnsi="Times New Roman" w:cs="Times New Roman"/>
          <w:sz w:val="28"/>
          <w:szCs w:val="28"/>
        </w:rPr>
        <w:t>ння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такими, що втратили чинність,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пункт 2 додатка 2 </w:t>
      </w:r>
      <w:r w:rsidR="00B51651" w:rsidRPr="00AA455E">
        <w:rPr>
          <w:rFonts w:ascii="Times New Roman" w:hAnsi="Times New Roman" w:cs="Times New Roman"/>
          <w:sz w:val="28"/>
          <w:szCs w:val="28"/>
        </w:rPr>
        <w:t>до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рішення міської ради </w:t>
      </w:r>
      <w:r w:rsidR="00665F1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51651" w:rsidRPr="00AA455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скликання від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>28.09.2007р.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№405, пункт 67.1 </w:t>
      </w:r>
      <w:r w:rsidR="00B51651">
        <w:rPr>
          <w:rFonts w:ascii="Times New Roman" w:hAnsi="Times New Roman" w:cs="Times New Roman"/>
          <w:sz w:val="28"/>
          <w:szCs w:val="28"/>
        </w:rPr>
        <w:t xml:space="preserve">рішення міської ради </w:t>
      </w:r>
      <w:r w:rsidR="00665F1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51651" w:rsidRPr="00AA455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скликання від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>27.12.2007р.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№481 </w:t>
      </w:r>
      <w:r w:rsidR="00B51651" w:rsidRPr="00AA455E">
        <w:rPr>
          <w:rFonts w:ascii="Times New Roman" w:hAnsi="Times New Roman" w:cs="Times New Roman"/>
          <w:sz w:val="28"/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B51651" w:rsidRPr="00AA455E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пункт 6 додатка 1 </w:t>
      </w:r>
      <w:r w:rsidR="00B51651" w:rsidRPr="00AA455E">
        <w:rPr>
          <w:rFonts w:ascii="Times New Roman" w:hAnsi="Times New Roman" w:cs="Times New Roman"/>
          <w:sz w:val="28"/>
          <w:szCs w:val="28"/>
        </w:rPr>
        <w:t>до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рішення міської ради </w:t>
      </w:r>
      <w:r w:rsidR="00B51651" w:rsidRPr="00AA455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скликання від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>31.08.2015р.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№1705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«Про розгляд звернень </w:t>
      </w:r>
      <w:r w:rsidR="00B51651" w:rsidRPr="00AA455E">
        <w:rPr>
          <w:rFonts w:ascii="Times New Roman" w:hAnsi="Times New Roman" w:cs="Times New Roman"/>
          <w:iCs/>
          <w:sz w:val="28"/>
          <w:szCs w:val="28"/>
        </w:rPr>
        <w:t>громадян щодо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надання </w:t>
      </w:r>
      <w:r w:rsidR="00B51651" w:rsidRPr="00AA455E">
        <w:rPr>
          <w:rFonts w:ascii="Times New Roman" w:hAnsi="Times New Roman" w:cs="Times New Roman"/>
          <w:iCs/>
          <w:sz w:val="28"/>
          <w:szCs w:val="28"/>
        </w:rPr>
        <w:t xml:space="preserve">земельних ділянок в оренду, </w:t>
      </w:r>
      <w:r w:rsidR="00B51651" w:rsidRPr="00AA455E">
        <w:rPr>
          <w:rFonts w:ascii="Times New Roman" w:hAnsi="Times New Roman" w:cs="Times New Roman"/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B51651" w:rsidRPr="00AA45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>земельних ділянок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в </w:t>
      </w:r>
      <w:r w:rsidR="00B51651" w:rsidRPr="00AA455E">
        <w:rPr>
          <w:rFonts w:ascii="Times New Roman" w:hAnsi="Times New Roman" w:cs="Times New Roman"/>
          <w:iCs/>
          <w:sz w:val="28"/>
          <w:szCs w:val="28"/>
        </w:rPr>
        <w:t>оренду</w:t>
      </w:r>
      <w:r w:rsidR="00B51651" w:rsidRPr="00AA455E">
        <w:rPr>
          <w:rFonts w:ascii="Times New Roman" w:hAnsi="Times New Roman" w:cs="Times New Roman"/>
          <w:sz w:val="28"/>
          <w:szCs w:val="28"/>
        </w:rPr>
        <w:t>, визнання такими, що втратили чинність, окремих пунктів рішень з цих питань</w:t>
      </w:r>
      <w:r w:rsidR="00B51651" w:rsidRPr="00AA455E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пункт 39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рішення міської ради </w:t>
      </w:r>
      <w:r w:rsidR="00B51651" w:rsidRPr="00AA455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скликання від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>17.12.2015р.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№26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«Про розгляд звернень </w:t>
      </w:r>
      <w:r w:rsidR="00B51651" w:rsidRPr="00AA455E">
        <w:rPr>
          <w:rFonts w:ascii="Times New Roman" w:hAnsi="Times New Roman" w:cs="Times New Roman"/>
          <w:iCs/>
          <w:sz w:val="28"/>
          <w:szCs w:val="28"/>
        </w:rPr>
        <w:t>громадян щодо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надання </w:t>
      </w:r>
      <w:r w:rsidR="00B51651" w:rsidRPr="00AA455E">
        <w:rPr>
          <w:rFonts w:ascii="Times New Roman" w:hAnsi="Times New Roman" w:cs="Times New Roman"/>
          <w:iCs/>
          <w:sz w:val="28"/>
          <w:szCs w:val="28"/>
        </w:rPr>
        <w:t xml:space="preserve">земельних ділянок в оренду, </w:t>
      </w:r>
      <w:r w:rsidR="00B51651" w:rsidRPr="00AA455E">
        <w:rPr>
          <w:rFonts w:ascii="Times New Roman" w:hAnsi="Times New Roman" w:cs="Times New Roman"/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B51651" w:rsidRPr="00AA45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>земельних ділянок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в </w:t>
      </w:r>
      <w:r w:rsidR="00B51651" w:rsidRPr="00AA455E">
        <w:rPr>
          <w:rFonts w:ascii="Times New Roman" w:hAnsi="Times New Roman" w:cs="Times New Roman"/>
          <w:iCs/>
          <w:sz w:val="28"/>
          <w:szCs w:val="28"/>
        </w:rPr>
        <w:t>оренду</w:t>
      </w:r>
      <w:r w:rsidR="00B51651" w:rsidRPr="00AA455E">
        <w:rPr>
          <w:rFonts w:ascii="Times New Roman" w:hAnsi="Times New Roman" w:cs="Times New Roman"/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B51651" w:rsidRPr="00AA455E">
        <w:rPr>
          <w:rFonts w:ascii="Times New Roman" w:hAnsi="Times New Roman" w:cs="Times New Roman"/>
          <w:bCs/>
          <w:sz w:val="28"/>
          <w:szCs w:val="28"/>
        </w:rPr>
        <w:t xml:space="preserve">» в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частині надання Хохоніну Юрію Олександровичу, Хохоніну Сергію </w:t>
      </w:r>
      <w:r w:rsidR="00B51651" w:rsidRPr="00AA455E">
        <w:rPr>
          <w:rFonts w:ascii="Times New Roman" w:hAnsi="Times New Roman" w:cs="Times New Roman"/>
          <w:sz w:val="28"/>
          <w:szCs w:val="28"/>
        </w:rPr>
        <w:lastRenderedPageBreak/>
        <w:t>Юрійовичу, Чагор Ганні Степанівні, Мисенко Тетяні Василівні, Білогорці Михайлу Васильовичу, Білогорці Андрію Михайловичу земельних ділянок за адресою вул.Буковинська,23,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площею 0,0025га в оренду до 30.10.2030р. та площею 0,0004га в оренду до 30.10.2015р. для обслуговування житлового будинку, господарських будівель і споруд (в межах “червоних ліній”) та </w:t>
      </w:r>
      <w:r w:rsidR="00B51651" w:rsidRPr="00AA455E">
        <w:rPr>
          <w:rFonts w:ascii="Times New Roman" w:hAnsi="Times New Roman" w:cs="Times New Roman"/>
          <w:b/>
          <w:sz w:val="28"/>
          <w:szCs w:val="28"/>
        </w:rPr>
        <w:t>припин</w:t>
      </w:r>
      <w:r w:rsidR="00B51651">
        <w:rPr>
          <w:rFonts w:ascii="Times New Roman" w:hAnsi="Times New Roman" w:cs="Times New Roman"/>
          <w:b/>
          <w:sz w:val="28"/>
          <w:szCs w:val="28"/>
        </w:rPr>
        <w:t>ення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B51651">
        <w:rPr>
          <w:rFonts w:ascii="Times New Roman" w:hAnsi="Times New Roman" w:cs="Times New Roman"/>
          <w:sz w:val="28"/>
          <w:szCs w:val="28"/>
        </w:rPr>
        <w:t>ів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 оренди землі від 28.01.2008р. №4451, №4450, укладені між м</w:t>
      </w:r>
      <w:r w:rsidR="00B51651">
        <w:rPr>
          <w:rFonts w:ascii="Times New Roman" w:hAnsi="Times New Roman" w:cs="Times New Roman"/>
          <w:sz w:val="28"/>
          <w:szCs w:val="28"/>
        </w:rPr>
        <w:t xml:space="preserve">іською радою і Хохоніним Ю.О., </w:t>
      </w:r>
      <w:r w:rsidR="00B51651" w:rsidRPr="00AA455E">
        <w:rPr>
          <w:rFonts w:ascii="Times New Roman" w:hAnsi="Times New Roman" w:cs="Times New Roman"/>
          <w:sz w:val="28"/>
          <w:szCs w:val="28"/>
        </w:rPr>
        <w:t xml:space="preserve">Хохоніним С.Ю., Чагор Г.С., Мисенко Т.В., Білогорком М.В., Білогорком А.М., у зв’язку із смертю Білогорки М.В. (підстава: свідоцтво про смерть від 17.02.2016р. серія І-МИ №158486). </w:t>
      </w:r>
    </w:p>
    <w:p w:rsidR="00053864" w:rsidRPr="00892461" w:rsidRDefault="00053864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63642B" w:rsidRPr="0063642B">
        <w:rPr>
          <w:rFonts w:ascii="Times New Roman" w:eastAsia="Times New Roman" w:hAnsi="Times New Roman" w:cs="Times New Roman"/>
          <w:b/>
          <w:sz w:val="28"/>
          <w:szCs w:val="28"/>
        </w:rPr>
        <w:t xml:space="preserve">. Поновити з </w:t>
      </w:r>
      <w:r w:rsidR="0063642B" w:rsidRPr="0063642B">
        <w:rPr>
          <w:rFonts w:ascii="Times New Roman" w:hAnsi="Times New Roman" w:cs="Times New Roman"/>
          <w:b/>
          <w:sz w:val="28"/>
          <w:szCs w:val="28"/>
        </w:rPr>
        <w:t>30.10.2015</w:t>
      </w:r>
      <w:r w:rsidR="0063642B" w:rsidRPr="0063642B">
        <w:rPr>
          <w:rFonts w:ascii="Times New Roman" w:eastAsia="Times New Roman" w:hAnsi="Times New Roman" w:cs="Times New Roman"/>
          <w:b/>
          <w:sz w:val="28"/>
          <w:szCs w:val="28"/>
        </w:rPr>
        <w:t xml:space="preserve">р. </w:t>
      </w:r>
      <w:r w:rsidR="0063642B" w:rsidRPr="0063642B">
        <w:rPr>
          <w:rFonts w:ascii="Times New Roman" w:hAnsi="Times New Roman" w:cs="Times New Roman"/>
          <w:b/>
          <w:sz w:val="28"/>
          <w:szCs w:val="28"/>
        </w:rPr>
        <w:t xml:space="preserve">Хохоніну </w:t>
      </w:r>
      <w:r w:rsidR="0063642B" w:rsidRPr="006364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3642B">
        <w:rPr>
          <w:rFonts w:ascii="Times New Roman" w:hAnsi="Times New Roman" w:cs="Times New Roman"/>
          <w:b/>
          <w:sz w:val="28"/>
          <w:szCs w:val="28"/>
        </w:rPr>
        <w:t>Юрію Олександровичу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04C6">
        <w:rPr>
          <w:rFonts w:ascii="Times New Roman" w:hAnsi="Times New Roman" w:cs="Times New Roman"/>
          <w:b/>
          <w:sz w:val="28"/>
          <w:szCs w:val="28"/>
        </w:rPr>
        <w:t>Хохоніну Сергію Юрійовичу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04C6">
        <w:rPr>
          <w:rFonts w:ascii="Times New Roman" w:hAnsi="Times New Roman" w:cs="Times New Roman"/>
          <w:sz w:val="28"/>
          <w:szCs w:val="28"/>
        </w:rPr>
        <w:t xml:space="preserve"> </w:t>
      </w:r>
      <w:r w:rsidR="00D404C6">
        <w:rPr>
          <w:rFonts w:ascii="Times New Roman" w:hAnsi="Times New Roman" w:cs="Times New Roman"/>
          <w:b/>
          <w:sz w:val="28"/>
          <w:szCs w:val="28"/>
        </w:rPr>
        <w:t>Чагор Ганні Степанівні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04C6">
        <w:rPr>
          <w:rFonts w:ascii="Times New Roman" w:hAnsi="Times New Roman" w:cs="Times New Roman"/>
          <w:sz w:val="28"/>
          <w:szCs w:val="28"/>
        </w:rPr>
        <w:t xml:space="preserve"> </w:t>
      </w:r>
      <w:r w:rsidR="00D404C6">
        <w:rPr>
          <w:rFonts w:ascii="Times New Roman" w:hAnsi="Times New Roman" w:cs="Times New Roman"/>
          <w:b/>
          <w:sz w:val="28"/>
          <w:szCs w:val="28"/>
        </w:rPr>
        <w:t>Мисенко Тетяні Василівні</w:t>
      </w:r>
      <w:r w:rsidR="00D404C6" w:rsidRPr="006364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04C6">
        <w:rPr>
          <w:rFonts w:ascii="Times New Roman" w:hAnsi="Times New Roman" w:cs="Times New Roman"/>
          <w:b/>
          <w:sz w:val="28"/>
          <w:szCs w:val="28"/>
        </w:rPr>
        <w:t xml:space="preserve">Білогорці Андрію Михайловичу 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04C6" w:rsidRPr="00AA455E">
        <w:rPr>
          <w:rFonts w:ascii="Times New Roman" w:hAnsi="Times New Roman" w:cs="Times New Roman"/>
          <w:sz w:val="28"/>
          <w:szCs w:val="28"/>
        </w:rPr>
        <w:t>догов</w:t>
      </w:r>
      <w:r>
        <w:rPr>
          <w:rFonts w:ascii="Times New Roman" w:hAnsi="Times New Roman" w:cs="Times New Roman"/>
          <w:sz w:val="28"/>
          <w:szCs w:val="28"/>
        </w:rPr>
        <w:t>ір</w:t>
      </w:r>
      <w:r w:rsidR="00D404C6" w:rsidRPr="00AA455E">
        <w:rPr>
          <w:rFonts w:ascii="Times New Roman" w:hAnsi="Times New Roman" w:cs="Times New Roman"/>
          <w:sz w:val="28"/>
          <w:szCs w:val="28"/>
        </w:rPr>
        <w:t xml:space="preserve"> оренди землі від 28.01.2008р. №4450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 xml:space="preserve"> за адресою </w:t>
      </w:r>
      <w:r w:rsidR="0063642B" w:rsidRPr="0063642B">
        <w:rPr>
          <w:rFonts w:ascii="Times New Roman" w:eastAsia="Times New Roman" w:hAnsi="Times New Roman" w:cs="Times New Roman"/>
          <w:b/>
          <w:sz w:val="28"/>
          <w:szCs w:val="28"/>
        </w:rPr>
        <w:t>вул.</w:t>
      </w:r>
      <w:r w:rsidR="00D404C6">
        <w:rPr>
          <w:rFonts w:ascii="Times New Roman" w:hAnsi="Times New Roman" w:cs="Times New Roman"/>
          <w:b/>
          <w:sz w:val="28"/>
          <w:szCs w:val="28"/>
        </w:rPr>
        <w:t>Буковинська,53</w:t>
      </w:r>
      <w:r w:rsidR="0063642B" w:rsidRPr="0063642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>площею 0,</w:t>
      </w:r>
      <w:r w:rsidR="00D404C6">
        <w:rPr>
          <w:rFonts w:ascii="Times New Roman" w:hAnsi="Times New Roman" w:cs="Times New Roman"/>
          <w:sz w:val="28"/>
          <w:szCs w:val="28"/>
        </w:rPr>
        <w:t>0004</w:t>
      </w:r>
      <w:r>
        <w:rPr>
          <w:rFonts w:ascii="Times New Roman" w:hAnsi="Times New Roman" w:cs="Times New Roman"/>
          <w:sz w:val="28"/>
          <w:szCs w:val="28"/>
        </w:rPr>
        <w:t>га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 xml:space="preserve"> (кадастровий номер 7310136</w:t>
      </w:r>
      <w:r w:rsidR="00D404C6">
        <w:rPr>
          <w:rFonts w:ascii="Times New Roman" w:hAnsi="Times New Roman" w:cs="Times New Roman"/>
          <w:sz w:val="28"/>
          <w:szCs w:val="28"/>
        </w:rPr>
        <w:t>6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>00:</w:t>
      </w:r>
      <w:r w:rsidR="00D404C6">
        <w:rPr>
          <w:rFonts w:ascii="Times New Roman" w:hAnsi="Times New Roman" w:cs="Times New Roman"/>
          <w:sz w:val="28"/>
          <w:szCs w:val="28"/>
        </w:rPr>
        <w:t>07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>:002:0</w:t>
      </w:r>
      <w:r>
        <w:rPr>
          <w:rFonts w:ascii="Times New Roman" w:hAnsi="Times New Roman" w:cs="Times New Roman"/>
          <w:sz w:val="28"/>
          <w:szCs w:val="28"/>
        </w:rPr>
        <w:t>062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(в межах «червоних ліній») 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 xml:space="preserve">на 5 (п’ять) років для будівництва і обслуговування житлового будинку, господарських будівель і споруд код 02.01 (для </w:t>
      </w:r>
      <w:r>
        <w:rPr>
          <w:rFonts w:ascii="Times New Roman" w:hAnsi="Times New Roman" w:cs="Times New Roman"/>
          <w:sz w:val="28"/>
          <w:szCs w:val="28"/>
        </w:rPr>
        <w:t>житлового будинку, господарських будівель і споруд</w:t>
      </w:r>
      <w:r w:rsidR="0063642B" w:rsidRPr="0063642B">
        <w:rPr>
          <w:rFonts w:ascii="Times New Roman" w:eastAsia="Times New Roman" w:hAnsi="Times New Roman" w:cs="Times New Roman"/>
          <w:sz w:val="28"/>
          <w:szCs w:val="28"/>
        </w:rPr>
        <w:t>) (підстава: заява Гуцола Е.О. та Гуцула В.О., зареєстрована 18.07.2017р. за №КО-4534/0-04/01 (ЦНАП), витяг про реєстрацію права власності на нерухоме 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йно від 18.12.2009р. №24835228) </w:t>
      </w:r>
      <w:r w:rsidRPr="00DC6241">
        <w:rPr>
          <w:rFonts w:ascii="Times New Roman" w:hAnsi="Times New Roman" w:cs="Times New Roman"/>
          <w:sz w:val="28"/>
          <w:szCs w:val="28"/>
        </w:rPr>
        <w:t xml:space="preserve">(підстава: протокол засідання постійної комісії міської ради з питань земельних відносин, </w:t>
      </w:r>
      <w:r>
        <w:rPr>
          <w:rFonts w:ascii="Times New Roman" w:hAnsi="Times New Roman" w:cs="Times New Roman"/>
          <w:sz w:val="28"/>
          <w:szCs w:val="28"/>
        </w:rPr>
        <w:t>архітектури та будівництва від 18.07</w:t>
      </w:r>
      <w:r w:rsidRPr="00DC6241">
        <w:rPr>
          <w:rFonts w:ascii="Times New Roman" w:hAnsi="Times New Roman" w:cs="Times New Roman"/>
          <w:sz w:val="28"/>
          <w:szCs w:val="28"/>
        </w:rPr>
        <w:t>.2017р.).</w:t>
      </w:r>
    </w:p>
    <w:p w:rsidR="00053864" w:rsidRPr="00C0089F" w:rsidRDefault="00053864" w:rsidP="00C0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89F" w:rsidRPr="00C0089F" w:rsidRDefault="00C0089F" w:rsidP="00C008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0089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0089F">
        <w:rPr>
          <w:rFonts w:ascii="Times New Roman" w:hAnsi="Times New Roman" w:cs="Times New Roman"/>
          <w:bCs/>
          <w:sz w:val="28"/>
          <w:szCs w:val="28"/>
        </w:rPr>
        <w:t xml:space="preserve"> Зобов’язати землекористувачів, яким поновлюються договори оренди, </w:t>
      </w:r>
      <w:r w:rsidRPr="00C0089F">
        <w:rPr>
          <w:rFonts w:ascii="Times New Roman" w:hAnsi="Times New Roman" w:cs="Times New Roman"/>
          <w:b/>
          <w:sz w:val="28"/>
          <w:szCs w:val="28"/>
        </w:rPr>
        <w:t>впродовж 45 календарних днів</w:t>
      </w:r>
      <w:r w:rsidRPr="00C0089F">
        <w:rPr>
          <w:rFonts w:ascii="Times New Roman" w:hAnsi="Times New Roman" w:cs="Times New Roman"/>
          <w:sz w:val="28"/>
          <w:szCs w:val="28"/>
        </w:rPr>
        <w:t xml:space="preserve"> з дня прийняття цього рішення укласти</w:t>
      </w:r>
      <w:r w:rsidRPr="00C008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0089F">
        <w:rPr>
          <w:rFonts w:ascii="Times New Roman" w:hAnsi="Times New Roman" w:cs="Times New Roman"/>
          <w:sz w:val="28"/>
          <w:szCs w:val="28"/>
        </w:rPr>
        <w:t>з</w:t>
      </w:r>
      <w:r w:rsidRPr="00C008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0089F">
        <w:rPr>
          <w:rFonts w:ascii="Times New Roman" w:hAnsi="Times New Roman" w:cs="Times New Roman"/>
          <w:sz w:val="28"/>
          <w:szCs w:val="28"/>
        </w:rPr>
        <w:t xml:space="preserve">Чернівецькою міською радою </w:t>
      </w:r>
      <w:r w:rsidRPr="00C0089F">
        <w:rPr>
          <w:rFonts w:ascii="Times New Roman" w:hAnsi="Times New Roman" w:cs="Times New Roman"/>
          <w:bCs/>
          <w:sz w:val="28"/>
          <w:szCs w:val="28"/>
        </w:rPr>
        <w:t>додаткові договори до договорів оренди землі.</w:t>
      </w:r>
    </w:p>
    <w:p w:rsidR="00C0089F" w:rsidRPr="00C0089F" w:rsidRDefault="00C0089F" w:rsidP="00C008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3864" w:rsidRPr="003B6C24" w:rsidRDefault="00C0089F" w:rsidP="00053864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053864" w:rsidRPr="003B6C24">
        <w:rPr>
          <w:sz w:val="28"/>
          <w:szCs w:val="28"/>
        </w:rPr>
        <w:t>.</w:t>
      </w:r>
      <w:r w:rsidR="00053864"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053864" w:rsidRPr="003B6C24" w:rsidRDefault="00053864" w:rsidP="00053864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053864" w:rsidRPr="003B6C24" w:rsidRDefault="00C0089F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3864" w:rsidRPr="003B6C24">
        <w:rPr>
          <w:rFonts w:ascii="Times New Roman" w:hAnsi="Times New Roman" w:cs="Times New Roman"/>
          <w:b/>
          <w:sz w:val="28"/>
          <w:szCs w:val="28"/>
        </w:rPr>
        <w:t>.</w:t>
      </w:r>
      <w:r w:rsidR="00053864" w:rsidRPr="003B6C24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53864" w:rsidRPr="003B6C24" w:rsidRDefault="00053864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864" w:rsidRPr="003B6C24" w:rsidRDefault="00C0089F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53864" w:rsidRPr="003B6C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3864" w:rsidRPr="003B6C2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53864" w:rsidRPr="003B6C24" w:rsidRDefault="00053864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864" w:rsidRPr="003B6C24" w:rsidRDefault="00053864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864" w:rsidRPr="003B6C24" w:rsidRDefault="00053864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864" w:rsidRPr="003B6C24" w:rsidRDefault="00053864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864" w:rsidRPr="003B6C24" w:rsidRDefault="00053864" w:rsidP="000538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642B" w:rsidRDefault="00053864" w:rsidP="00552722">
      <w:pPr>
        <w:spacing w:after="0" w:line="240" w:lineRule="auto"/>
        <w:jc w:val="both"/>
      </w:pPr>
      <w:r w:rsidRPr="003B6C24">
        <w:rPr>
          <w:rFonts w:ascii="Times New Roman" w:hAnsi="Times New Roman" w:cs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О.Каспрук</w:t>
      </w:r>
    </w:p>
    <w:p w:rsidR="0063642B" w:rsidRDefault="0063642B"/>
    <w:sectPr w:rsidR="0063642B" w:rsidSect="007821B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562" w:rsidRDefault="006E1562" w:rsidP="007821BC">
      <w:pPr>
        <w:spacing w:after="0" w:line="240" w:lineRule="auto"/>
      </w:pPr>
      <w:r>
        <w:separator/>
      </w:r>
    </w:p>
  </w:endnote>
  <w:endnote w:type="continuationSeparator" w:id="0">
    <w:p w:rsidR="006E1562" w:rsidRDefault="006E1562" w:rsidP="0078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562" w:rsidRDefault="006E1562" w:rsidP="007821BC">
      <w:pPr>
        <w:spacing w:after="0" w:line="240" w:lineRule="auto"/>
      </w:pPr>
      <w:r>
        <w:separator/>
      </w:r>
    </w:p>
  </w:footnote>
  <w:footnote w:type="continuationSeparator" w:id="0">
    <w:p w:rsidR="006E1562" w:rsidRDefault="006E1562" w:rsidP="0078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75159"/>
      <w:docPartObj>
        <w:docPartGallery w:val="Page Numbers (Top of Page)"/>
        <w:docPartUnique/>
      </w:docPartObj>
    </w:sdtPr>
    <w:sdtEndPr/>
    <w:sdtContent>
      <w:p w:rsidR="007821BC" w:rsidRDefault="006E156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50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1BC" w:rsidRDefault="007821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51"/>
    <w:rsid w:val="00053864"/>
    <w:rsid w:val="000D4FAE"/>
    <w:rsid w:val="00184391"/>
    <w:rsid w:val="00242536"/>
    <w:rsid w:val="00326D4B"/>
    <w:rsid w:val="00552722"/>
    <w:rsid w:val="0063642B"/>
    <w:rsid w:val="006623D0"/>
    <w:rsid w:val="00665F14"/>
    <w:rsid w:val="006D6CE0"/>
    <w:rsid w:val="006E1562"/>
    <w:rsid w:val="007821BC"/>
    <w:rsid w:val="00B24FDD"/>
    <w:rsid w:val="00B51651"/>
    <w:rsid w:val="00C0089F"/>
    <w:rsid w:val="00D404C6"/>
    <w:rsid w:val="00DC4C31"/>
    <w:rsid w:val="00F64F0C"/>
    <w:rsid w:val="00FA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13CF4-84F1-4359-B743-91E5A57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C31"/>
  </w:style>
  <w:style w:type="paragraph" w:styleId="4">
    <w:name w:val="heading 4"/>
    <w:basedOn w:val="a"/>
    <w:next w:val="a"/>
    <w:link w:val="40"/>
    <w:qFormat/>
    <w:rsid w:val="00B51651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1651"/>
    <w:pPr>
      <w:keepNext/>
      <w:spacing w:after="0" w:line="360" w:lineRule="auto"/>
      <w:jc w:val="center"/>
      <w:outlineLvl w:val="4"/>
    </w:pPr>
    <w:rPr>
      <w:rFonts w:ascii="Times New Roman" w:eastAsia="PMingLiU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1651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1651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B51651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B5165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51651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B5165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1651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B51651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6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BC"/>
  </w:style>
  <w:style w:type="paragraph" w:styleId="a8">
    <w:name w:val="footer"/>
    <w:basedOn w:val="a"/>
    <w:link w:val="a9"/>
    <w:uiPriority w:val="99"/>
    <w:semiHidden/>
    <w:unhideWhenUsed/>
    <w:rsid w:val="0078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2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2017-08-01T14:22:00Z</cp:lastPrinted>
  <dcterms:created xsi:type="dcterms:W3CDTF">2017-08-01T16:16:00Z</dcterms:created>
  <dcterms:modified xsi:type="dcterms:W3CDTF">2017-08-01T16:16:00Z</dcterms:modified>
</cp:coreProperties>
</file>