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D1" w:rsidRPr="00AC59FB" w:rsidRDefault="001643D1" w:rsidP="001643D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3D1" w:rsidRPr="001643D1" w:rsidRDefault="001643D1" w:rsidP="001643D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1643D1" w:rsidRPr="001643D1" w:rsidRDefault="001643D1" w:rsidP="001643D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1643D1" w:rsidRPr="001643D1" w:rsidRDefault="001643D1" w:rsidP="001643D1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1643D1" w:rsidRPr="001643D1" w:rsidRDefault="001643D1" w:rsidP="001643D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1643D1" w:rsidRPr="001643D1" w:rsidRDefault="001643D1" w:rsidP="001643D1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1643D1" w:rsidRPr="001643D1" w:rsidRDefault="001643D1" w:rsidP="001643D1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1643D1" w:rsidRPr="00AC59FB" w:rsidRDefault="001643D1" w:rsidP="001643D1">
      <w:pPr>
        <w:pStyle w:val="3"/>
        <w:rPr>
          <w:sz w:val="10"/>
          <w:szCs w:val="10"/>
        </w:rPr>
      </w:pPr>
    </w:p>
    <w:p w:rsidR="006E40DD" w:rsidRPr="004A3E9B" w:rsidRDefault="006E40DD" w:rsidP="006E40DD">
      <w:pPr>
        <w:pStyle w:val="2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затвердження юридичним та фізичним особам проектів відведення земельних  ділянок 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bookmarkEnd w:id="0"/>
    <w:p w:rsidR="001643D1" w:rsidRPr="00AC59FB" w:rsidRDefault="001643D1" w:rsidP="001643D1">
      <w:pPr>
        <w:ind w:firstLine="720"/>
        <w:jc w:val="both"/>
        <w:rPr>
          <w:sz w:val="10"/>
          <w:szCs w:val="10"/>
        </w:rPr>
      </w:pPr>
    </w:p>
    <w:p w:rsidR="001643D1" w:rsidRPr="00A453AF" w:rsidRDefault="001643D1" w:rsidP="001643D1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1643D1" w:rsidRPr="00AC59FB" w:rsidRDefault="001643D1" w:rsidP="001643D1">
      <w:pPr>
        <w:pStyle w:val="2"/>
      </w:pPr>
    </w:p>
    <w:p w:rsidR="001643D1" w:rsidRPr="001643D1" w:rsidRDefault="001643D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43D1" w:rsidRPr="001643D1" w:rsidRDefault="001643D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1643D1" w:rsidRPr="009F5A1D" w:rsidRDefault="001643D1" w:rsidP="009F5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1220" w:rsidRDefault="00857915" w:rsidP="008B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>. Затвердити Погороловському Володимиру Андрійовичу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, 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 xml:space="preserve">Погороловській Тамарі Миколаївні 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проект  відведення щодо зміни цільового призначення земельної ділянки за адресою  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 xml:space="preserve">вул.Рибалка Павла маршала,17, </w:t>
      </w:r>
      <w:r w:rsidR="008B1220" w:rsidRPr="008B1220">
        <w:rPr>
          <w:rFonts w:ascii="Times New Roman" w:hAnsi="Times New Roman" w:cs="Times New Roman"/>
          <w:sz w:val="28"/>
          <w:szCs w:val="28"/>
        </w:rPr>
        <w:t>площею 0,1000га (кадастровий номер 7310136300:17:002:1019), для будівництва і обслуговування багатоквартирного  житлового будинку (код 02.03), за рахунок власної земельної ділянки,  наданої для будівництва і обслуговування житлового будинку, господарських будівель і споруд - (код 02.01)  (підстава: лист департаменту містобудівного комплексу та земельних відносин міської ради  від 30.12.2016р.   №КО-7928/0-04/01, договір купівлі-продажу земельної ділянки від 16.11.2016. №4529, витяги з Державного реєстру речових прав на нерухоме майно про реєстрацію права власності від 16.11.2016р. №73067801, №73068108)</w:t>
      </w:r>
      <w:r w:rsidR="008B1220" w:rsidRPr="008B1220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220" w:rsidRPr="008B1220" w:rsidRDefault="008B1220" w:rsidP="008B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220" w:rsidRPr="008B1220" w:rsidRDefault="00857915" w:rsidP="008B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>. Затвердити Курилу (Курило) Олегу Вікторовичу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проект відведення щодо зміни цільового призначення земельної ділянки за адресою </w:t>
      </w:r>
      <w:r w:rsidR="008B1220" w:rsidRPr="008B1220">
        <w:rPr>
          <w:rFonts w:ascii="Times New Roman" w:hAnsi="Times New Roman" w:cs="Times New Roman"/>
          <w:b/>
          <w:sz w:val="28"/>
          <w:szCs w:val="28"/>
        </w:rPr>
        <w:t xml:space="preserve">вул.Руська,128, </w:t>
      </w:r>
      <w:r w:rsidR="008B1220" w:rsidRPr="008B1220">
        <w:rPr>
          <w:rFonts w:ascii="Times New Roman" w:hAnsi="Times New Roman" w:cs="Times New Roman"/>
          <w:sz w:val="28"/>
          <w:szCs w:val="28"/>
        </w:rPr>
        <w:t>площею 0,0376га (кадастровий номер 7310136600:31:001:1029),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21.12.2016р.   №К-7817/0-04/01, витяг з Державного реєстру речових прав на нерухоме майно про реєстрацію права власності від 07.12.2016р. №75131103)</w:t>
      </w:r>
      <w:r w:rsidR="008B1220" w:rsidRPr="008B1220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8B1220" w:rsidRPr="008B12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0DD" w:rsidRDefault="006E40DD" w:rsidP="006E4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C24" w:rsidRPr="003B6C24" w:rsidRDefault="003B6C24" w:rsidP="003B6C24">
      <w:pPr>
        <w:pStyle w:val="3"/>
        <w:spacing w:line="240" w:lineRule="auto"/>
        <w:ind w:firstLine="709"/>
        <w:jc w:val="both"/>
        <w:rPr>
          <w:b w:val="0"/>
          <w:sz w:val="28"/>
          <w:szCs w:val="28"/>
        </w:rPr>
      </w:pPr>
      <w:r w:rsidRPr="003B6C24">
        <w:rPr>
          <w:sz w:val="28"/>
          <w:szCs w:val="28"/>
        </w:rPr>
        <w:lastRenderedPageBreak/>
        <w:t>3.</w:t>
      </w:r>
      <w:r w:rsidRPr="003B6C24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B6C24" w:rsidRPr="003B6C24" w:rsidRDefault="003B6C24" w:rsidP="003B6C24">
      <w:pPr>
        <w:pStyle w:val="3"/>
        <w:spacing w:line="240" w:lineRule="auto"/>
        <w:ind w:firstLine="709"/>
        <w:jc w:val="both"/>
        <w:rPr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4.</w:t>
      </w:r>
      <w:r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C24" w:rsidRPr="003B6C24" w:rsidRDefault="003B6C24" w:rsidP="008579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</w:t>
      </w:r>
      <w:r w:rsidR="0085791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B6C24">
        <w:rPr>
          <w:rFonts w:ascii="Times New Roman" w:hAnsi="Times New Roman" w:cs="Times New Roman"/>
          <w:b/>
          <w:sz w:val="28"/>
          <w:szCs w:val="28"/>
        </w:rPr>
        <w:t xml:space="preserve"> О.Каспрук</w:t>
      </w:r>
    </w:p>
    <w:p w:rsidR="006E40DD" w:rsidRPr="003B6C24" w:rsidRDefault="006E40DD" w:rsidP="003B6C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F7C" w:rsidRDefault="00B82F7C"/>
    <w:sectPr w:rsidR="00B82F7C" w:rsidSect="00C4386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DC" w:rsidRDefault="00CD20DC" w:rsidP="00C43865">
      <w:pPr>
        <w:spacing w:after="0" w:line="240" w:lineRule="auto"/>
      </w:pPr>
      <w:r>
        <w:separator/>
      </w:r>
    </w:p>
  </w:endnote>
  <w:endnote w:type="continuationSeparator" w:id="0">
    <w:p w:rsidR="00CD20DC" w:rsidRDefault="00CD20DC" w:rsidP="00C4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DC" w:rsidRDefault="00CD20DC" w:rsidP="00C43865">
      <w:pPr>
        <w:spacing w:after="0" w:line="240" w:lineRule="auto"/>
      </w:pPr>
      <w:r>
        <w:separator/>
      </w:r>
    </w:p>
  </w:footnote>
  <w:footnote w:type="continuationSeparator" w:id="0">
    <w:p w:rsidR="00CD20DC" w:rsidRDefault="00CD20DC" w:rsidP="00C4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0874"/>
      <w:docPartObj>
        <w:docPartGallery w:val="Page Numbers (Top of Page)"/>
        <w:docPartUnique/>
      </w:docPartObj>
    </w:sdtPr>
    <w:sdtEndPr/>
    <w:sdtContent>
      <w:p w:rsidR="00C43865" w:rsidRDefault="00CD20D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6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65" w:rsidRDefault="00C438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D1"/>
    <w:rsid w:val="001620C2"/>
    <w:rsid w:val="001643D1"/>
    <w:rsid w:val="00235393"/>
    <w:rsid w:val="002767EF"/>
    <w:rsid w:val="00300B8E"/>
    <w:rsid w:val="003B6C24"/>
    <w:rsid w:val="004546ED"/>
    <w:rsid w:val="00541DC9"/>
    <w:rsid w:val="005C5B37"/>
    <w:rsid w:val="00641B47"/>
    <w:rsid w:val="006E40DD"/>
    <w:rsid w:val="00752026"/>
    <w:rsid w:val="007B1447"/>
    <w:rsid w:val="00857915"/>
    <w:rsid w:val="008B1220"/>
    <w:rsid w:val="00911B19"/>
    <w:rsid w:val="00953184"/>
    <w:rsid w:val="009F5A1D"/>
    <w:rsid w:val="00AA33CF"/>
    <w:rsid w:val="00AC263A"/>
    <w:rsid w:val="00B82F7C"/>
    <w:rsid w:val="00C43865"/>
    <w:rsid w:val="00CD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344DB-FF05-4928-B71F-3C79EC5B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47"/>
  </w:style>
  <w:style w:type="paragraph" w:styleId="4">
    <w:name w:val="heading 4"/>
    <w:basedOn w:val="a"/>
    <w:next w:val="a"/>
    <w:link w:val="40"/>
    <w:qFormat/>
    <w:rsid w:val="001643D1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643D1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643D1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643D1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643D1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643D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643D1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643D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43D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643D1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43D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38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3865"/>
  </w:style>
  <w:style w:type="paragraph" w:styleId="a9">
    <w:name w:val="footer"/>
    <w:basedOn w:val="a"/>
    <w:link w:val="aa"/>
    <w:uiPriority w:val="99"/>
    <w:semiHidden/>
    <w:unhideWhenUsed/>
    <w:rsid w:val="00C438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43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A1CE0-9AB4-4305-A570-13CF7B05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2017-07-31T07:08:00Z</cp:lastPrinted>
  <dcterms:created xsi:type="dcterms:W3CDTF">2017-08-01T16:01:00Z</dcterms:created>
  <dcterms:modified xsi:type="dcterms:W3CDTF">2017-08-01T16:01:00Z</dcterms:modified>
</cp:coreProperties>
</file>