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A22D7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03497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u w:val="single"/>
          <w:lang w:val="uk-UA"/>
        </w:rPr>
        <w:t>___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034970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______2</w:t>
      </w:r>
      <w:r w:rsidR="003A79FB">
        <w:rPr>
          <w:b/>
          <w:sz w:val="28"/>
          <w:szCs w:val="28"/>
          <w:u w:val="single"/>
          <w:lang w:val="uk-UA"/>
        </w:rPr>
        <w:t>017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 w:rsidR="00770AA0">
        <w:rPr>
          <w:b/>
          <w:sz w:val="28"/>
          <w:szCs w:val="28"/>
          <w:u w:val="single"/>
          <w:lang w:val="uk-UA"/>
        </w:rPr>
        <w:t>____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3A79FB" w:rsidRPr="003A79FB">
              <w:rPr>
                <w:i/>
              </w:rPr>
              <w:t>юридичних та</w:t>
            </w:r>
            <w:r w:rsidR="003A79FB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bookmarkEnd w:id="0"/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</w:t>
      </w:r>
      <w:r w:rsidR="00443E56">
        <w:rPr>
          <w:sz w:val="28"/>
          <w:szCs w:val="28"/>
          <w:lang w:val="uk-UA"/>
        </w:rPr>
        <w:t xml:space="preserve">                          </w:t>
      </w:r>
      <w:r w:rsidRPr="00E35877">
        <w:rPr>
          <w:sz w:val="28"/>
          <w:szCs w:val="28"/>
          <w:lang w:val="uk-UA"/>
        </w:rPr>
        <w:t xml:space="preserve">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 w:rsidR="00ED2BC4">
        <w:rPr>
          <w:szCs w:val="28"/>
        </w:rPr>
        <w:t>1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3C5E9B">
        <w:rPr>
          <w:szCs w:val="28"/>
        </w:rPr>
        <w:t>Істенюку</w:t>
      </w:r>
      <w:r>
        <w:rPr>
          <w:szCs w:val="28"/>
        </w:rPr>
        <w:t xml:space="preserve"> </w:t>
      </w:r>
      <w:r w:rsidR="003C5E9B">
        <w:rPr>
          <w:szCs w:val="28"/>
        </w:rPr>
        <w:t>Івану</w:t>
      </w:r>
      <w:r>
        <w:rPr>
          <w:szCs w:val="28"/>
        </w:rPr>
        <w:t xml:space="preserve"> </w:t>
      </w:r>
      <w:r w:rsidR="003C5E9B">
        <w:rPr>
          <w:szCs w:val="28"/>
        </w:rPr>
        <w:t>Дмитровичу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0,00</w:t>
      </w:r>
      <w:r w:rsidR="003C5E9B">
        <w:rPr>
          <w:b w:val="0"/>
          <w:szCs w:val="28"/>
        </w:rPr>
        <w:t>95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      </w:t>
      </w:r>
      <w:r w:rsidRPr="00C95EEE">
        <w:rPr>
          <w:szCs w:val="28"/>
        </w:rPr>
        <w:t xml:space="preserve">вул. </w:t>
      </w:r>
      <w:r w:rsidR="003C5E9B">
        <w:rPr>
          <w:szCs w:val="28"/>
        </w:rPr>
        <w:t xml:space="preserve">Воробкевича </w:t>
      </w:r>
      <w:r w:rsidR="00334FD0">
        <w:rPr>
          <w:szCs w:val="28"/>
        </w:rPr>
        <w:t>Сидора</w:t>
      </w:r>
      <w:r w:rsidRPr="00C95EEE">
        <w:rPr>
          <w:szCs w:val="28"/>
        </w:rPr>
        <w:t>, 1</w:t>
      </w:r>
      <w:r w:rsidR="003C5E9B">
        <w:rPr>
          <w:szCs w:val="28"/>
        </w:rPr>
        <w:t>7</w:t>
      </w:r>
      <w:r>
        <w:rPr>
          <w:b w:val="0"/>
          <w:szCs w:val="28"/>
        </w:rPr>
        <w:t xml:space="preserve"> (підстава).</w:t>
      </w:r>
    </w:p>
    <w:p w:rsidR="00955E8C" w:rsidRDefault="00955E8C" w:rsidP="00955E8C">
      <w:pPr>
        <w:pStyle w:val="30"/>
        <w:ind w:firstLine="708"/>
        <w:jc w:val="both"/>
        <w:rPr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3D2A5C">
        <w:rPr>
          <w:szCs w:val="28"/>
        </w:rPr>
        <w:t>1.</w:t>
      </w:r>
      <w:r w:rsidR="00ED2BC4">
        <w:rPr>
          <w:szCs w:val="28"/>
        </w:rPr>
        <w:t>2</w:t>
      </w:r>
      <w:r w:rsidRPr="003D2A5C">
        <w:rPr>
          <w:szCs w:val="28"/>
        </w:rPr>
        <w:t>.</w:t>
      </w:r>
      <w:r>
        <w:rPr>
          <w:szCs w:val="28"/>
        </w:rPr>
        <w:t xml:space="preserve"> </w:t>
      </w:r>
      <w:r>
        <w:t>Фізичній особі – пі</w:t>
      </w:r>
      <w:r w:rsidRPr="00031B69">
        <w:rPr>
          <w:szCs w:val="28"/>
        </w:rPr>
        <w:t>дприємцю</w:t>
      </w:r>
      <w:r>
        <w:rPr>
          <w:szCs w:val="28"/>
        </w:rPr>
        <w:t xml:space="preserve"> </w:t>
      </w:r>
      <w:r w:rsidR="004A000F">
        <w:rPr>
          <w:szCs w:val="28"/>
        </w:rPr>
        <w:t>Фонарюку Анатолію Захаров</w:t>
      </w:r>
      <w:r>
        <w:rPr>
          <w:szCs w:val="28"/>
        </w:rPr>
        <w:t xml:space="preserve">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</w:t>
      </w:r>
      <w:r>
        <w:rPr>
          <w:b w:val="0"/>
          <w:szCs w:val="28"/>
        </w:rPr>
        <w:t xml:space="preserve"> на користування окремими елементами благоустрою, орієнтовною площею 0,00</w:t>
      </w:r>
      <w:r w:rsidR="004A000F">
        <w:rPr>
          <w:b w:val="0"/>
          <w:szCs w:val="28"/>
        </w:rPr>
        <w:t>15</w:t>
      </w:r>
      <w:r>
        <w:rPr>
          <w:b w:val="0"/>
          <w:szCs w:val="28"/>
        </w:rPr>
        <w:t xml:space="preserve">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>майданчика</w:t>
      </w:r>
      <w:r w:rsidR="004A000F">
        <w:rPr>
          <w:szCs w:val="28"/>
        </w:rPr>
        <w:t xml:space="preserve"> </w:t>
      </w:r>
      <w:r w:rsidR="00070EB2">
        <w:rPr>
          <w:szCs w:val="28"/>
        </w:rPr>
        <w:t xml:space="preserve">                                            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 w:rsidR="004A000F">
        <w:rPr>
          <w:szCs w:val="28"/>
        </w:rPr>
        <w:t>Головній</w:t>
      </w:r>
      <w:r>
        <w:rPr>
          <w:szCs w:val="28"/>
        </w:rPr>
        <w:t xml:space="preserve">, </w:t>
      </w:r>
      <w:r w:rsidR="004A000F">
        <w:rPr>
          <w:szCs w:val="28"/>
        </w:rPr>
        <w:t>275-А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(підстава). </w:t>
      </w:r>
    </w:p>
    <w:p w:rsidR="00955E8C" w:rsidRDefault="00955E8C" w:rsidP="00955E8C">
      <w:pPr>
        <w:pStyle w:val="30"/>
        <w:ind w:firstLine="708"/>
        <w:jc w:val="both"/>
        <w:rPr>
          <w:b w:val="0"/>
        </w:rPr>
      </w:pPr>
    </w:p>
    <w:p w:rsidR="004939DC" w:rsidRDefault="004939DC" w:rsidP="00955E8C">
      <w:pPr>
        <w:pStyle w:val="30"/>
        <w:ind w:firstLine="708"/>
        <w:jc w:val="both"/>
        <w:rPr>
          <w:b w:val="0"/>
          <w:szCs w:val="28"/>
        </w:rPr>
      </w:pPr>
      <w:r>
        <w:t>1.</w:t>
      </w:r>
      <w:r w:rsidR="00ED2BC4">
        <w:t>3</w:t>
      </w:r>
      <w:r>
        <w:t xml:space="preserve">. Товариству з обмеженою відповідальністю «День і ніч» </w:t>
      </w:r>
      <w:r w:rsidRPr="004939DC">
        <w:rPr>
          <w:b w:val="0"/>
          <w:szCs w:val="28"/>
        </w:rPr>
        <w:t>(ЄДРПОУ</w:t>
      </w:r>
      <w:r w:rsidR="00070EB2">
        <w:rPr>
          <w:b w:val="0"/>
          <w:szCs w:val="28"/>
        </w:rPr>
        <w:t>)</w:t>
      </w:r>
      <w:r w:rsidRPr="004939D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0,0028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 </w:t>
      </w:r>
      <w:r w:rsidRPr="00D16823">
        <w:rPr>
          <w:szCs w:val="28"/>
        </w:rPr>
        <w:t>майданчика</w:t>
      </w:r>
      <w:r>
        <w:rPr>
          <w:szCs w:val="28"/>
        </w:rPr>
        <w:t xml:space="preserve"> </w:t>
      </w:r>
      <w:r w:rsidRPr="003A79FB">
        <w:rPr>
          <w:szCs w:val="28"/>
        </w:rPr>
        <w:t>на</w:t>
      </w:r>
      <w:r>
        <w:rPr>
          <w:b w:val="0"/>
          <w:szCs w:val="28"/>
        </w:rPr>
        <w:t xml:space="preserve"> </w:t>
      </w:r>
      <w:r w:rsidRPr="004939DC">
        <w:rPr>
          <w:szCs w:val="28"/>
        </w:rPr>
        <w:t>пр. Незалежності, 80</w:t>
      </w:r>
      <w:r>
        <w:rPr>
          <w:b w:val="0"/>
          <w:szCs w:val="28"/>
        </w:rPr>
        <w:t xml:space="preserve"> (підстава).</w:t>
      </w:r>
    </w:p>
    <w:p w:rsidR="004939DC" w:rsidRPr="004939DC" w:rsidRDefault="004939DC" w:rsidP="00955E8C">
      <w:pPr>
        <w:pStyle w:val="30"/>
        <w:ind w:firstLine="708"/>
        <w:jc w:val="both"/>
        <w:rPr>
          <w:b w:val="0"/>
        </w:rPr>
      </w:pPr>
    </w:p>
    <w:p w:rsidR="00310549" w:rsidRDefault="00315B58" w:rsidP="0031054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2. Внести зміни до пункту 2</w:t>
      </w:r>
      <w:r w:rsidRPr="00363519">
        <w:rPr>
          <w:szCs w:val="28"/>
        </w:rPr>
        <w:t xml:space="preserve"> рішення міської ради </w:t>
      </w:r>
      <w:r w:rsidRPr="00363519">
        <w:rPr>
          <w:szCs w:val="28"/>
          <w:lang w:val="en-US"/>
        </w:rPr>
        <w:t>V</w:t>
      </w:r>
      <w:r w:rsidRPr="00363519">
        <w:rPr>
          <w:szCs w:val="28"/>
        </w:rPr>
        <w:t xml:space="preserve">ІІ скликання від </w:t>
      </w:r>
      <w:r>
        <w:rPr>
          <w:szCs w:val="28"/>
        </w:rPr>
        <w:t>29</w:t>
      </w:r>
      <w:r w:rsidRPr="00363519">
        <w:rPr>
          <w:szCs w:val="28"/>
        </w:rPr>
        <w:t>.</w:t>
      </w:r>
      <w:r>
        <w:rPr>
          <w:szCs w:val="28"/>
        </w:rPr>
        <w:t>05.</w:t>
      </w:r>
      <w:r w:rsidRPr="00363519">
        <w:rPr>
          <w:szCs w:val="28"/>
        </w:rPr>
        <w:t>201</w:t>
      </w:r>
      <w:r>
        <w:rPr>
          <w:szCs w:val="28"/>
        </w:rPr>
        <w:t>7</w:t>
      </w:r>
      <w:r w:rsidRPr="00363519">
        <w:rPr>
          <w:szCs w:val="28"/>
        </w:rPr>
        <w:t>р. №</w:t>
      </w:r>
      <w:r>
        <w:rPr>
          <w:szCs w:val="28"/>
        </w:rPr>
        <w:t>733</w:t>
      </w:r>
      <w:r w:rsidR="00E7244D">
        <w:rPr>
          <w:b w:val="0"/>
          <w:szCs w:val="28"/>
        </w:rPr>
        <w:t xml:space="preserve"> «Про розгляд </w:t>
      </w:r>
      <w:r w:rsidR="00E7244D" w:rsidRPr="00E7244D">
        <w:rPr>
          <w:b w:val="0"/>
          <w:szCs w:val="28"/>
        </w:rPr>
        <w:t>звернень</w:t>
      </w:r>
      <w:r w:rsidR="00E7244D" w:rsidRPr="00E7244D">
        <w:rPr>
          <w:b w:val="0"/>
        </w:rPr>
        <w:t xml:space="preserve"> </w:t>
      </w:r>
      <w:r w:rsidR="00E7244D" w:rsidRPr="00E7244D">
        <w:rPr>
          <w:b w:val="0"/>
          <w:i/>
        </w:rPr>
        <w:t>юридичних та</w:t>
      </w:r>
      <w:r w:rsidR="00E7244D" w:rsidRPr="00E7244D">
        <w:rPr>
          <w:b w:val="0"/>
        </w:rPr>
        <w:t xml:space="preserve"> </w:t>
      </w:r>
      <w:r w:rsidR="00E7244D" w:rsidRPr="00E7244D">
        <w:rPr>
          <w:b w:val="0"/>
          <w:i/>
        </w:rPr>
        <w:t>фізичних осіб - пі</w:t>
      </w:r>
      <w:r w:rsidR="00E7244D" w:rsidRPr="00E7244D">
        <w:rPr>
          <w:b w:val="0"/>
          <w:i/>
          <w:szCs w:val="28"/>
        </w:rPr>
        <w:t>дприємців</w:t>
      </w:r>
      <w:r w:rsidR="00E7244D" w:rsidRPr="00E7244D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="00E7244D">
        <w:rPr>
          <w:b w:val="0"/>
          <w:szCs w:val="28"/>
        </w:rPr>
        <w:t xml:space="preserve">» </w:t>
      </w:r>
      <w:r w:rsidR="006826E7" w:rsidRPr="00363519">
        <w:rPr>
          <w:b w:val="0"/>
          <w:szCs w:val="28"/>
        </w:rPr>
        <w:t>щодо надання дозвол</w:t>
      </w:r>
      <w:r w:rsidR="006826E7">
        <w:rPr>
          <w:b w:val="0"/>
          <w:szCs w:val="28"/>
        </w:rPr>
        <w:t xml:space="preserve">у </w:t>
      </w:r>
      <w:r w:rsidR="00310549">
        <w:rPr>
          <w:szCs w:val="28"/>
        </w:rPr>
        <w:t xml:space="preserve">підприємцю Грекул Людмилі Микиколаївні </w:t>
      </w:r>
      <w:r w:rsidR="00310549">
        <w:rPr>
          <w:b w:val="0"/>
          <w:szCs w:val="28"/>
        </w:rPr>
        <w:t xml:space="preserve">на користування окремими елементами благоустрою, орієнтовною площею 0,00428 га, терміном на 240 (двісті сорок) календарних днів </w:t>
      </w:r>
      <w:r w:rsidR="00310549" w:rsidRPr="00310549">
        <w:rPr>
          <w:b w:val="0"/>
          <w:szCs w:val="28"/>
        </w:rPr>
        <w:t xml:space="preserve">для розміщення літнього торгового майданчика                       за адресою </w:t>
      </w:r>
      <w:r w:rsidR="00310549">
        <w:rPr>
          <w:b w:val="0"/>
          <w:szCs w:val="28"/>
        </w:rPr>
        <w:t xml:space="preserve">вул. Кобилянської Ольги, 4, а саме слова </w:t>
      </w:r>
      <w:r w:rsidR="00310549" w:rsidRPr="00363519">
        <w:rPr>
          <w:b w:val="0"/>
          <w:szCs w:val="28"/>
        </w:rPr>
        <w:t>і цифри</w:t>
      </w:r>
      <w:r w:rsidR="00310549">
        <w:rPr>
          <w:szCs w:val="28"/>
        </w:rPr>
        <w:t xml:space="preserve">                                </w:t>
      </w:r>
      <w:r w:rsidR="00310549" w:rsidRPr="00FF480B">
        <w:rPr>
          <w:b w:val="0"/>
          <w:szCs w:val="28"/>
        </w:rPr>
        <w:t>«вул. Кобилянської Ольги, 4»</w:t>
      </w:r>
      <w:r w:rsidR="00310549" w:rsidRPr="00310549">
        <w:rPr>
          <w:b w:val="0"/>
          <w:szCs w:val="28"/>
        </w:rPr>
        <w:t xml:space="preserve"> </w:t>
      </w:r>
      <w:r w:rsidR="00310549" w:rsidRPr="00363519">
        <w:rPr>
          <w:b w:val="0"/>
          <w:szCs w:val="28"/>
        </w:rPr>
        <w:t>замінити словами і цифр</w:t>
      </w:r>
      <w:r w:rsidR="00310549">
        <w:rPr>
          <w:b w:val="0"/>
          <w:szCs w:val="28"/>
        </w:rPr>
        <w:t xml:space="preserve">ами                               </w:t>
      </w:r>
      <w:r w:rsidR="00310549">
        <w:rPr>
          <w:szCs w:val="28"/>
        </w:rPr>
        <w:t xml:space="preserve">«вул. </w:t>
      </w:r>
      <w:r w:rsidR="00310549" w:rsidRPr="00310549">
        <w:rPr>
          <w:szCs w:val="28"/>
        </w:rPr>
        <w:t>Кобилянської Ольги, 4</w:t>
      </w:r>
      <w:r w:rsidR="00310549">
        <w:rPr>
          <w:szCs w:val="28"/>
        </w:rPr>
        <w:t xml:space="preserve">9», </w:t>
      </w:r>
      <w:r w:rsidR="00310549" w:rsidRPr="00310549">
        <w:rPr>
          <w:b w:val="0"/>
          <w:szCs w:val="28"/>
        </w:rPr>
        <w:t xml:space="preserve">у </w:t>
      </w:r>
      <w:r w:rsidR="00310549">
        <w:rPr>
          <w:b w:val="0"/>
          <w:szCs w:val="28"/>
        </w:rPr>
        <w:t xml:space="preserve">зв’язку з </w:t>
      </w:r>
      <w:r w:rsidR="00560552">
        <w:rPr>
          <w:b w:val="0"/>
          <w:szCs w:val="28"/>
        </w:rPr>
        <w:t>технічною помилкою</w:t>
      </w:r>
      <w:r w:rsidR="00310549">
        <w:rPr>
          <w:b w:val="0"/>
          <w:szCs w:val="28"/>
        </w:rPr>
        <w:t xml:space="preserve"> </w:t>
      </w:r>
      <w:r w:rsidR="00070EB2">
        <w:rPr>
          <w:b w:val="0"/>
          <w:szCs w:val="28"/>
        </w:rPr>
        <w:t>(підстава</w:t>
      </w:r>
      <w:r w:rsidR="00310549" w:rsidRPr="00363519">
        <w:rPr>
          <w:b w:val="0"/>
          <w:szCs w:val="28"/>
        </w:rPr>
        <w:t>).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415A63" w:rsidRDefault="00315B58" w:rsidP="00141431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415A63" w:rsidRPr="001C40E9" w:rsidRDefault="00415A63" w:rsidP="00CE7BC7">
      <w:pPr>
        <w:pStyle w:val="30"/>
        <w:ind w:firstLine="708"/>
        <w:jc w:val="both"/>
        <w:rPr>
          <w:sz w:val="24"/>
        </w:rPr>
      </w:pPr>
    </w:p>
    <w:p w:rsidR="009D2B0E" w:rsidRPr="00315B58" w:rsidRDefault="00315B58" w:rsidP="001414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C4719A" w:rsidRPr="00315B58" w:rsidRDefault="00C4719A" w:rsidP="00141431">
      <w:pPr>
        <w:ind w:firstLine="709"/>
        <w:jc w:val="both"/>
        <w:rPr>
          <w:sz w:val="28"/>
          <w:szCs w:val="28"/>
        </w:rPr>
      </w:pPr>
    </w:p>
    <w:p w:rsidR="00C4719A" w:rsidRPr="00C4719A" w:rsidRDefault="00315B58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4719A" w:rsidRPr="00C4719A">
        <w:rPr>
          <w:b/>
          <w:sz w:val="28"/>
          <w:szCs w:val="28"/>
          <w:lang w:val="uk-UA"/>
        </w:rPr>
        <w:t>.</w:t>
      </w:r>
      <w:r w:rsidR="00C4719A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9D2B0E" w:rsidRPr="001C40E9" w:rsidRDefault="009D2B0E" w:rsidP="00A319E7">
      <w:pPr>
        <w:pStyle w:val="30"/>
        <w:ind w:firstLine="708"/>
        <w:jc w:val="both"/>
        <w:rPr>
          <w:sz w:val="24"/>
        </w:rPr>
      </w:pPr>
    </w:p>
    <w:p w:rsidR="00792E2A" w:rsidRDefault="00315B58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1C40E9" w:rsidRDefault="00B64149" w:rsidP="00792E2A">
      <w:pPr>
        <w:ind w:firstLine="720"/>
        <w:jc w:val="both"/>
        <w:rPr>
          <w:lang w:val="uk-UA"/>
        </w:rPr>
      </w:pPr>
    </w:p>
    <w:p w:rsidR="00792E2A" w:rsidRPr="00427E0A" w:rsidRDefault="00315B58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1C40E9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792E2A" w:rsidRDefault="00315B58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47F4" w:rsidRPr="00427E0A" w:rsidRDefault="00BE47F4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41431" w:rsidRDefault="0014143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Sect="001F734C">
      <w:headerReference w:type="even" r:id="rId8"/>
      <w:headerReference w:type="default" r:id="rId9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03" w:rsidRDefault="00DD4C03">
      <w:r>
        <w:separator/>
      </w:r>
    </w:p>
  </w:endnote>
  <w:endnote w:type="continuationSeparator" w:id="0">
    <w:p w:rsidR="00DD4C03" w:rsidRDefault="00DD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03" w:rsidRDefault="00DD4C03">
      <w:r>
        <w:separator/>
      </w:r>
    </w:p>
  </w:footnote>
  <w:footnote w:type="continuationSeparator" w:id="0">
    <w:p w:rsidR="00DD4C03" w:rsidRDefault="00DD4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9DC" w:rsidRDefault="004939D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939DC" w:rsidRDefault="00493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9DC" w:rsidRDefault="004939D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2D7F">
      <w:rPr>
        <w:rStyle w:val="a4"/>
        <w:noProof/>
      </w:rPr>
      <w:t>2</w:t>
    </w:r>
    <w:r>
      <w:rPr>
        <w:rStyle w:val="a4"/>
      </w:rPr>
      <w:fldChar w:fldCharType="end"/>
    </w:r>
  </w:p>
  <w:p w:rsidR="004939DC" w:rsidRDefault="004939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2860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3D6B"/>
    <w:rsid w:val="00070EB2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2C0D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3E4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39DC"/>
    <w:rsid w:val="00495654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552"/>
    <w:rsid w:val="00560AFD"/>
    <w:rsid w:val="005638E9"/>
    <w:rsid w:val="00564838"/>
    <w:rsid w:val="00564949"/>
    <w:rsid w:val="0056509E"/>
    <w:rsid w:val="0056700B"/>
    <w:rsid w:val="00570A2E"/>
    <w:rsid w:val="00570C7D"/>
    <w:rsid w:val="00571976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6927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2D7F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4783E"/>
    <w:rsid w:val="00A52B56"/>
    <w:rsid w:val="00A54FDE"/>
    <w:rsid w:val="00A55B55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48A9"/>
    <w:rsid w:val="00AB4CAC"/>
    <w:rsid w:val="00AB5282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3DC6"/>
    <w:rsid w:val="00C874D8"/>
    <w:rsid w:val="00C941A3"/>
    <w:rsid w:val="00C95EEE"/>
    <w:rsid w:val="00CA0C5D"/>
    <w:rsid w:val="00CA0D01"/>
    <w:rsid w:val="00CA2587"/>
    <w:rsid w:val="00CB0369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D4C03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5F6C"/>
    <w:rsid w:val="00EB7722"/>
    <w:rsid w:val="00EC0752"/>
    <w:rsid w:val="00EC1EEB"/>
    <w:rsid w:val="00EC3AD4"/>
    <w:rsid w:val="00EC5449"/>
    <w:rsid w:val="00EC6C29"/>
    <w:rsid w:val="00ED2BC4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0859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A09BE"/>
    <w:rsid w:val="00FA7FA0"/>
    <w:rsid w:val="00FB181B"/>
    <w:rsid w:val="00FB2DE3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2CD35-3AC7-4AE8-8D69-5DE0430F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2017-07-06T14:09:00Z</cp:lastPrinted>
  <dcterms:created xsi:type="dcterms:W3CDTF">2017-08-01T15:41:00Z</dcterms:created>
  <dcterms:modified xsi:type="dcterms:W3CDTF">2017-08-01T15:41:00Z</dcterms:modified>
</cp:coreProperties>
</file>