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93" w:rsidRDefault="00223C93" w:rsidP="00223C93">
      <w:pPr>
        <w:ind w:hanging="140"/>
        <w:jc w:val="center"/>
        <w:rPr>
          <w:lang w:val="uk-UA"/>
        </w:rPr>
      </w:pPr>
    </w:p>
    <w:p w:rsidR="00223C93" w:rsidRDefault="00FC22CE" w:rsidP="00223C93">
      <w:pPr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C93" w:rsidRPr="0036481C" w:rsidRDefault="00223C93" w:rsidP="00223C93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223C93" w:rsidRPr="0036481C" w:rsidRDefault="00223C93" w:rsidP="00223C93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223C93" w:rsidRDefault="00223C93" w:rsidP="00223C9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223C93" w:rsidRPr="00223C93" w:rsidRDefault="00223C93" w:rsidP="00223C93">
      <w:pPr>
        <w:jc w:val="center"/>
        <w:rPr>
          <w:b/>
          <w:sz w:val="32"/>
          <w:szCs w:val="32"/>
          <w:lang w:val="uk-UA"/>
        </w:rPr>
      </w:pPr>
      <w:r w:rsidRPr="00223C93">
        <w:rPr>
          <w:b/>
          <w:sz w:val="32"/>
          <w:szCs w:val="32"/>
          <w:lang w:val="uk-UA"/>
        </w:rPr>
        <w:t>Р  І  Ш  Е  Н  Н  Я</w:t>
      </w:r>
    </w:p>
    <w:p w:rsidR="00223C93" w:rsidRDefault="00223C93" w:rsidP="00223C93">
      <w:pPr>
        <w:jc w:val="both"/>
        <w:rPr>
          <w:b/>
          <w:bCs/>
          <w:u w:val="single"/>
          <w:lang w:val="uk-UA"/>
        </w:rPr>
      </w:pPr>
    </w:p>
    <w:p w:rsidR="0063348C" w:rsidRPr="00A34822" w:rsidRDefault="00514306" w:rsidP="0063348C">
      <w:pPr>
        <w:rPr>
          <w:b/>
          <w:sz w:val="28"/>
          <w:szCs w:val="28"/>
          <w:lang w:val="uk-UA"/>
        </w:rPr>
      </w:pPr>
      <w:r w:rsidRPr="00514306">
        <w:rPr>
          <w:b/>
          <w:sz w:val="28"/>
          <w:szCs w:val="28"/>
          <w:u w:val="single"/>
          <w:lang w:val="uk-UA"/>
        </w:rPr>
        <w:t>2</w:t>
      </w:r>
      <w:r w:rsidR="00223C93">
        <w:rPr>
          <w:b/>
          <w:sz w:val="28"/>
          <w:szCs w:val="28"/>
          <w:u w:val="single"/>
          <w:lang w:val="uk-UA"/>
        </w:rPr>
        <w:t>7</w:t>
      </w:r>
      <w:r w:rsidRPr="00514306">
        <w:rPr>
          <w:b/>
          <w:sz w:val="28"/>
          <w:szCs w:val="28"/>
          <w:u w:val="single"/>
          <w:lang w:val="uk-UA"/>
        </w:rPr>
        <w:t>.0</w:t>
      </w:r>
      <w:r w:rsidR="006E408C">
        <w:rPr>
          <w:b/>
          <w:sz w:val="28"/>
          <w:szCs w:val="28"/>
          <w:u w:val="single"/>
          <w:lang w:val="uk-UA"/>
        </w:rPr>
        <w:t>4</w:t>
      </w:r>
      <w:r w:rsidRPr="00514306">
        <w:rPr>
          <w:b/>
          <w:sz w:val="28"/>
          <w:szCs w:val="28"/>
          <w:u w:val="single"/>
          <w:lang w:val="uk-UA"/>
        </w:rPr>
        <w:t>.201</w:t>
      </w:r>
      <w:r w:rsidR="006E408C">
        <w:rPr>
          <w:b/>
          <w:sz w:val="28"/>
          <w:szCs w:val="28"/>
          <w:u w:val="single"/>
          <w:lang w:val="uk-UA"/>
        </w:rPr>
        <w:t>7</w:t>
      </w:r>
      <w:r w:rsidR="00344A90" w:rsidRPr="00A34822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</w:t>
      </w:r>
      <w:r w:rsidR="006E408C">
        <w:rPr>
          <w:b/>
          <w:sz w:val="28"/>
          <w:szCs w:val="28"/>
          <w:u w:val="single"/>
          <w:lang w:val="uk-UA"/>
        </w:rPr>
        <w:t xml:space="preserve">         </w:t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  <w:t xml:space="preserve">               </w:t>
      </w:r>
      <w:r w:rsidR="0080541C" w:rsidRPr="00A34822">
        <w:rPr>
          <w:b/>
          <w:sz w:val="28"/>
          <w:szCs w:val="28"/>
          <w:lang w:val="uk-UA"/>
        </w:rPr>
        <w:tab/>
      </w:r>
      <w:r w:rsidR="0080541C" w:rsidRPr="00A3482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</w:t>
      </w:r>
      <w:r w:rsidR="0063348C" w:rsidRPr="00A34822">
        <w:rPr>
          <w:b/>
          <w:sz w:val="28"/>
          <w:szCs w:val="28"/>
          <w:lang w:val="uk-UA"/>
        </w:rPr>
        <w:t xml:space="preserve">  м.Чернівці</w:t>
      </w:r>
    </w:p>
    <w:p w:rsidR="00EC5EE7" w:rsidRPr="00AB4146" w:rsidRDefault="00EC5EE7" w:rsidP="0063348C">
      <w:pPr>
        <w:jc w:val="both"/>
        <w:rPr>
          <w:b/>
          <w:bCs/>
          <w:sz w:val="28"/>
          <w:szCs w:val="28"/>
          <w:lang w:val="uk-UA"/>
        </w:rPr>
      </w:pPr>
    </w:p>
    <w:p w:rsidR="006E408C" w:rsidRDefault="0063348C" w:rsidP="00CA211B">
      <w:pPr>
        <w:jc w:val="center"/>
        <w:rPr>
          <w:b/>
          <w:bCs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CA211B">
        <w:rPr>
          <w:b/>
          <w:bCs/>
          <w:sz w:val="28"/>
          <w:szCs w:val="28"/>
          <w:lang w:val="uk-UA"/>
        </w:rPr>
        <w:t xml:space="preserve">Про </w:t>
      </w:r>
      <w:r w:rsidR="006E408C">
        <w:rPr>
          <w:b/>
          <w:bCs/>
          <w:sz w:val="28"/>
          <w:szCs w:val="28"/>
          <w:lang w:val="uk-UA"/>
        </w:rPr>
        <w:t xml:space="preserve">проведення конкурсу з </w:t>
      </w:r>
      <w:r w:rsidR="006E408C" w:rsidRPr="00CA211B">
        <w:rPr>
          <w:b/>
          <w:bCs/>
          <w:sz w:val="28"/>
          <w:szCs w:val="28"/>
          <w:lang w:val="uk-UA"/>
        </w:rPr>
        <w:t xml:space="preserve">надання права </w:t>
      </w:r>
      <w:r w:rsidR="006E408C">
        <w:rPr>
          <w:b/>
          <w:bCs/>
          <w:sz w:val="28"/>
          <w:szCs w:val="28"/>
          <w:lang w:val="uk-UA"/>
        </w:rPr>
        <w:t xml:space="preserve">на </w:t>
      </w:r>
      <w:r w:rsidR="006E408C" w:rsidRPr="00CA211B">
        <w:rPr>
          <w:b/>
          <w:color w:val="000000"/>
          <w:sz w:val="28"/>
          <w:szCs w:val="28"/>
          <w:lang w:val="uk-UA"/>
        </w:rPr>
        <w:t xml:space="preserve">користування </w:t>
      </w:r>
      <w:r w:rsidR="006E408C" w:rsidRPr="00CA211B">
        <w:rPr>
          <w:b/>
          <w:sz w:val="28"/>
          <w:szCs w:val="28"/>
          <w:lang w:val="uk-UA"/>
        </w:rPr>
        <w:t>окремими</w:t>
      </w:r>
      <w:r w:rsidR="006E408C" w:rsidRPr="00CA211B">
        <w:rPr>
          <w:sz w:val="28"/>
          <w:szCs w:val="28"/>
          <w:lang w:val="uk-UA"/>
        </w:rPr>
        <w:t xml:space="preserve"> </w:t>
      </w:r>
      <w:r w:rsidR="006E408C" w:rsidRPr="00CA211B">
        <w:rPr>
          <w:b/>
          <w:color w:val="000000"/>
          <w:sz w:val="28"/>
          <w:szCs w:val="28"/>
          <w:lang w:val="uk-UA"/>
        </w:rPr>
        <w:t>елементами благоустрою комунальної власності</w:t>
      </w:r>
      <w:r w:rsidR="006E408C">
        <w:rPr>
          <w:b/>
          <w:color w:val="000000"/>
          <w:sz w:val="28"/>
          <w:szCs w:val="28"/>
          <w:lang w:val="uk-UA"/>
        </w:rPr>
        <w:t xml:space="preserve"> для розміщення літнього торгового майданчика на площі Філармонії</w:t>
      </w:r>
    </w:p>
    <w:bookmarkEnd w:id="0"/>
    <w:bookmarkEnd w:id="1"/>
    <w:bookmarkEnd w:id="2"/>
    <w:p w:rsidR="0063348C" w:rsidRPr="00AB4146" w:rsidRDefault="0063348C" w:rsidP="0063348C">
      <w:pPr>
        <w:jc w:val="both"/>
        <w:rPr>
          <w:sz w:val="28"/>
          <w:szCs w:val="28"/>
          <w:lang w:val="uk-UA"/>
        </w:rPr>
      </w:pPr>
    </w:p>
    <w:p w:rsidR="00223C93" w:rsidRDefault="00223C93" w:rsidP="00A26C84">
      <w:pPr>
        <w:shd w:val="clear" w:color="auto" w:fill="FFFFFF"/>
        <w:ind w:firstLine="499"/>
        <w:jc w:val="both"/>
        <w:rPr>
          <w:color w:val="000000"/>
          <w:spacing w:val="3"/>
          <w:sz w:val="28"/>
          <w:szCs w:val="28"/>
          <w:lang w:val="uk-UA"/>
        </w:rPr>
      </w:pPr>
    </w:p>
    <w:p w:rsidR="00223C93" w:rsidRPr="00E35877" w:rsidRDefault="00223C93" w:rsidP="00223C93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</w:t>
      </w:r>
      <w:r>
        <w:rPr>
          <w:sz w:val="28"/>
          <w:szCs w:val="28"/>
          <w:lang w:val="uk-UA"/>
        </w:rPr>
        <w:t>я в Україні», Законів України</w:t>
      </w:r>
      <w:r w:rsidRPr="009A6705">
        <w:rPr>
          <w:sz w:val="28"/>
          <w:szCs w:val="28"/>
          <w:lang w:val="uk-UA"/>
        </w:rPr>
        <w:t xml:space="preserve">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</w:t>
      </w:r>
      <w:r>
        <w:rPr>
          <w:sz w:val="28"/>
          <w:szCs w:val="28"/>
          <w:lang w:val="uk-UA"/>
        </w:rPr>
        <w:t xml:space="preserve"> </w:t>
      </w:r>
      <w:r w:rsidRPr="00514306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«Про затвердження </w:t>
      </w:r>
      <w:r w:rsidRPr="00514306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діяльності»</w:t>
      </w:r>
      <w:r>
        <w:rPr>
          <w:sz w:val="28"/>
          <w:szCs w:val="28"/>
          <w:lang w:val="uk-UA"/>
        </w:rPr>
        <w:t>,</w:t>
      </w:r>
      <w:r w:rsidRPr="009A6705">
        <w:rPr>
          <w:sz w:val="28"/>
          <w:szCs w:val="28"/>
          <w:lang w:val="uk-UA"/>
        </w:rPr>
        <w:t xml:space="preserve">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</w:t>
      </w:r>
      <w:r>
        <w:rPr>
          <w:sz w:val="28"/>
          <w:szCs w:val="28"/>
          <w:lang w:val="uk-UA"/>
        </w:rPr>
        <w:t xml:space="preserve"> Положення </w:t>
      </w:r>
      <w:r w:rsidRPr="006E408C">
        <w:rPr>
          <w:sz w:val="28"/>
          <w:szCs w:val="28"/>
          <w:lang w:val="uk-UA"/>
        </w:rPr>
        <w:t>про конкурсний комітет і умови проведення конкурсів з надання права на користування окремими</w:t>
      </w:r>
      <w:r w:rsidRPr="00CA211B">
        <w:rPr>
          <w:sz w:val="28"/>
          <w:szCs w:val="28"/>
          <w:lang w:val="uk-UA"/>
        </w:rPr>
        <w:t xml:space="preserve"> </w:t>
      </w:r>
      <w:r w:rsidRPr="006E408C">
        <w:rPr>
          <w:sz w:val="28"/>
          <w:szCs w:val="28"/>
          <w:lang w:val="uk-UA"/>
        </w:rPr>
        <w:t>елементами благоустрою комунальної власності</w:t>
      </w:r>
      <w:r>
        <w:rPr>
          <w:sz w:val="28"/>
          <w:szCs w:val="28"/>
          <w:lang w:val="uk-UA"/>
        </w:rPr>
        <w:t xml:space="preserve">, затвердженого рішенням виконавчого комітету міської ради від </w:t>
      </w:r>
      <w:r w:rsidRPr="006E408C">
        <w:rPr>
          <w:sz w:val="28"/>
          <w:szCs w:val="28"/>
          <w:lang w:val="uk-UA"/>
        </w:rPr>
        <w:t>29.03.2016</w:t>
      </w:r>
      <w:r>
        <w:rPr>
          <w:sz w:val="28"/>
          <w:szCs w:val="28"/>
          <w:lang w:val="uk-UA"/>
        </w:rPr>
        <w:t>р.</w:t>
      </w:r>
      <w:r w:rsidRPr="006E408C">
        <w:rPr>
          <w:sz w:val="28"/>
          <w:szCs w:val="28"/>
          <w:lang w:val="uk-UA"/>
        </w:rPr>
        <w:t xml:space="preserve"> №186/6</w:t>
      </w:r>
      <w:r>
        <w:rPr>
          <w:sz w:val="28"/>
          <w:szCs w:val="28"/>
          <w:lang w:val="uk-UA"/>
        </w:rPr>
        <w:t>,</w:t>
      </w:r>
      <w:r w:rsidRPr="00E35877">
        <w:rPr>
          <w:sz w:val="28"/>
          <w:szCs w:val="28"/>
          <w:lang w:val="uk-UA"/>
        </w:rPr>
        <w:t xml:space="preserve"> розглянувши пропозиції департаменту містобудівного комплексу та земельних відносин міської ради, Чернівецька міська рада </w:t>
      </w:r>
    </w:p>
    <w:p w:rsidR="00223C93" w:rsidRDefault="00223C93" w:rsidP="00A26C84">
      <w:pPr>
        <w:shd w:val="clear" w:color="auto" w:fill="FFFFFF"/>
        <w:ind w:firstLine="499"/>
        <w:jc w:val="both"/>
        <w:rPr>
          <w:color w:val="000000"/>
          <w:spacing w:val="3"/>
          <w:sz w:val="28"/>
          <w:szCs w:val="28"/>
          <w:lang w:val="uk-UA"/>
        </w:rPr>
      </w:pPr>
    </w:p>
    <w:p w:rsidR="00223C93" w:rsidRDefault="00223C93" w:rsidP="00223C93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sz w:val="28"/>
          <w:szCs w:val="28"/>
          <w:lang w:val="uk-UA"/>
        </w:rPr>
      </w:pPr>
    </w:p>
    <w:p w:rsidR="0055286F" w:rsidRDefault="00407375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  <w:r w:rsidRPr="00407375">
        <w:rPr>
          <w:b/>
          <w:color w:val="000000"/>
          <w:spacing w:val="-1"/>
          <w:sz w:val="28"/>
          <w:szCs w:val="28"/>
          <w:lang w:val="uk-UA"/>
        </w:rPr>
        <w:tab/>
      </w:r>
      <w:r w:rsidRPr="00CB37B9">
        <w:rPr>
          <w:b/>
          <w:color w:val="000000"/>
          <w:spacing w:val="-1"/>
          <w:sz w:val="28"/>
          <w:szCs w:val="28"/>
          <w:lang w:val="uk-UA"/>
        </w:rPr>
        <w:t>1.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5514F7">
        <w:rPr>
          <w:color w:val="000000"/>
          <w:spacing w:val="-1"/>
          <w:sz w:val="28"/>
          <w:szCs w:val="28"/>
          <w:lang w:val="uk-UA"/>
        </w:rPr>
        <w:t xml:space="preserve">Провести </w:t>
      </w:r>
      <w:r w:rsidR="005514F7" w:rsidRPr="005514F7">
        <w:rPr>
          <w:color w:val="000000"/>
          <w:spacing w:val="-1"/>
          <w:sz w:val="28"/>
          <w:szCs w:val="28"/>
          <w:lang w:val="uk-UA"/>
        </w:rPr>
        <w:t xml:space="preserve">конкурс </w:t>
      </w:r>
      <w:r w:rsidR="005514F7" w:rsidRPr="005514F7">
        <w:rPr>
          <w:bCs/>
          <w:sz w:val="28"/>
          <w:szCs w:val="28"/>
          <w:lang w:val="uk-UA"/>
        </w:rPr>
        <w:t xml:space="preserve">з надання права на </w:t>
      </w:r>
      <w:r w:rsidR="005514F7" w:rsidRPr="005514F7">
        <w:rPr>
          <w:color w:val="000000"/>
          <w:sz w:val="28"/>
          <w:szCs w:val="28"/>
          <w:lang w:val="uk-UA"/>
        </w:rPr>
        <w:t xml:space="preserve">користування </w:t>
      </w:r>
      <w:r w:rsidR="005514F7" w:rsidRPr="005514F7">
        <w:rPr>
          <w:sz w:val="28"/>
          <w:szCs w:val="28"/>
          <w:lang w:val="uk-UA"/>
        </w:rPr>
        <w:t xml:space="preserve">окремими </w:t>
      </w:r>
      <w:r w:rsidR="005514F7" w:rsidRPr="005514F7">
        <w:rPr>
          <w:color w:val="000000"/>
          <w:sz w:val="28"/>
          <w:szCs w:val="28"/>
          <w:lang w:val="uk-UA"/>
        </w:rPr>
        <w:t>елементами благоустрою комунальної власності</w:t>
      </w:r>
      <w:r w:rsidR="007B4985">
        <w:rPr>
          <w:color w:val="000000"/>
          <w:sz w:val="28"/>
          <w:szCs w:val="28"/>
          <w:lang w:val="uk-UA"/>
        </w:rPr>
        <w:t>, площею 0,0260га терміном на 150 календарних дні</w:t>
      </w:r>
      <w:r>
        <w:rPr>
          <w:color w:val="000000"/>
          <w:sz w:val="28"/>
          <w:szCs w:val="28"/>
          <w:lang w:val="uk-UA"/>
        </w:rPr>
        <w:t>в</w:t>
      </w:r>
      <w:r w:rsidR="005514F7" w:rsidRPr="005514F7">
        <w:rPr>
          <w:color w:val="000000"/>
          <w:sz w:val="28"/>
          <w:szCs w:val="28"/>
          <w:lang w:val="uk-UA"/>
        </w:rPr>
        <w:t xml:space="preserve"> для розміщення літнього торгового майданчика на площі Філармонії</w:t>
      </w:r>
      <w:r w:rsidR="005514F7">
        <w:rPr>
          <w:color w:val="000000"/>
          <w:sz w:val="28"/>
          <w:szCs w:val="28"/>
          <w:lang w:val="uk-UA"/>
        </w:rPr>
        <w:t>.</w:t>
      </w:r>
    </w:p>
    <w:p w:rsidR="00407375" w:rsidRDefault="00407375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:rsidR="00407375" w:rsidRPr="00325C7E" w:rsidRDefault="00407375" w:rsidP="00407375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CB37B9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Визначити, що учасниками конкурсу можуть бути юридичні особи або фізичні особи-підприємці, що здійснюють діяльність у сфері </w:t>
      </w:r>
      <w:r w:rsidRPr="00325C7E">
        <w:rPr>
          <w:sz w:val="28"/>
          <w:szCs w:val="28"/>
          <w:lang w:val="uk-UA"/>
        </w:rPr>
        <w:t>торгівлі (послуг)</w:t>
      </w:r>
      <w:r>
        <w:rPr>
          <w:sz w:val="28"/>
          <w:szCs w:val="28"/>
          <w:lang w:val="uk-UA"/>
        </w:rPr>
        <w:t xml:space="preserve"> на площі Філармонії </w:t>
      </w:r>
      <w:r w:rsidR="00CB37B9">
        <w:rPr>
          <w:sz w:val="28"/>
          <w:szCs w:val="28"/>
          <w:lang w:val="uk-UA"/>
        </w:rPr>
        <w:t xml:space="preserve">в приміщеннях </w:t>
      </w:r>
      <w:r w:rsidR="00CB37B9" w:rsidRPr="00325C7E">
        <w:rPr>
          <w:sz w:val="28"/>
          <w:szCs w:val="28"/>
          <w:lang w:val="uk-UA"/>
        </w:rPr>
        <w:t>з наявним (доступним) санітарним вузлом</w:t>
      </w:r>
      <w:r w:rsidR="00CB37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можуть забезпечити </w:t>
      </w:r>
      <w:r w:rsidR="00CB37B9">
        <w:rPr>
          <w:sz w:val="28"/>
          <w:szCs w:val="28"/>
          <w:lang w:val="uk-UA"/>
        </w:rPr>
        <w:t xml:space="preserve">відвідувачів </w:t>
      </w:r>
      <w:r w:rsidRPr="00325C7E">
        <w:rPr>
          <w:sz w:val="28"/>
          <w:szCs w:val="28"/>
          <w:lang w:val="uk-UA"/>
        </w:rPr>
        <w:t xml:space="preserve">санітарно-побутовими умовами для </w:t>
      </w:r>
      <w:r w:rsidRPr="00325C7E">
        <w:rPr>
          <w:sz w:val="28"/>
          <w:szCs w:val="28"/>
          <w:lang w:val="uk-UA"/>
        </w:rPr>
        <w:lastRenderedPageBreak/>
        <w:t>дотримання правил особистої гігієни.</w:t>
      </w:r>
      <w:r w:rsidR="00CB37B9">
        <w:rPr>
          <w:sz w:val="28"/>
          <w:szCs w:val="28"/>
          <w:lang w:val="uk-UA"/>
        </w:rPr>
        <w:t xml:space="preserve"> Розміщення туалетних кабін (біотуалетів) на площі Філармонії не допускається.</w:t>
      </w:r>
    </w:p>
    <w:p w:rsidR="00407375" w:rsidRDefault="00407375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</w:p>
    <w:p w:rsidR="00E53997" w:rsidRDefault="00CB37B9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E53997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r w:rsidR="00E53997">
        <w:rPr>
          <w:color w:val="000000"/>
          <w:sz w:val="28"/>
          <w:szCs w:val="28"/>
          <w:lang w:val="uk-UA"/>
        </w:rPr>
        <w:t xml:space="preserve">проведення даного конкурсу здійснювати відповідно до процедури та вимог встановлених </w:t>
      </w:r>
      <w:r w:rsidR="00E53997">
        <w:rPr>
          <w:sz w:val="28"/>
          <w:szCs w:val="28"/>
          <w:lang w:val="uk-UA"/>
        </w:rPr>
        <w:t xml:space="preserve">Положенням </w:t>
      </w:r>
      <w:r w:rsidR="00E53997" w:rsidRPr="006E408C">
        <w:rPr>
          <w:sz w:val="28"/>
          <w:szCs w:val="28"/>
          <w:lang w:val="uk-UA"/>
        </w:rPr>
        <w:t>про конкурсний комітет і умови проведення конкурсів з надання права на користування окремими</w:t>
      </w:r>
      <w:r w:rsidR="00E53997" w:rsidRPr="00CA211B">
        <w:rPr>
          <w:sz w:val="28"/>
          <w:szCs w:val="28"/>
          <w:lang w:val="uk-UA"/>
        </w:rPr>
        <w:t xml:space="preserve"> </w:t>
      </w:r>
      <w:r w:rsidR="00E53997" w:rsidRPr="006E408C">
        <w:rPr>
          <w:sz w:val="28"/>
          <w:szCs w:val="28"/>
          <w:lang w:val="uk-UA"/>
        </w:rPr>
        <w:t>елементами благоустрою комунальної власності</w:t>
      </w:r>
      <w:r w:rsidR="00E53997">
        <w:rPr>
          <w:sz w:val="28"/>
          <w:szCs w:val="28"/>
          <w:lang w:val="uk-UA"/>
        </w:rPr>
        <w:t xml:space="preserve">, затвердженого рішенням виконавчого комітету міської ради від </w:t>
      </w:r>
      <w:r w:rsidR="00E53997" w:rsidRPr="006E408C">
        <w:rPr>
          <w:sz w:val="28"/>
          <w:szCs w:val="28"/>
          <w:lang w:val="uk-UA"/>
        </w:rPr>
        <w:t>29.03.2016</w:t>
      </w:r>
      <w:r w:rsidR="00E53997">
        <w:rPr>
          <w:sz w:val="28"/>
          <w:szCs w:val="28"/>
          <w:lang w:val="uk-UA"/>
        </w:rPr>
        <w:t>р.</w:t>
      </w:r>
      <w:r w:rsidR="00E53997" w:rsidRPr="006E408C">
        <w:rPr>
          <w:sz w:val="28"/>
          <w:szCs w:val="28"/>
          <w:lang w:val="uk-UA"/>
        </w:rPr>
        <w:t xml:space="preserve"> №186/6</w:t>
      </w:r>
      <w:r w:rsidR="00E53997">
        <w:rPr>
          <w:sz w:val="28"/>
          <w:szCs w:val="28"/>
          <w:lang w:val="uk-UA"/>
        </w:rPr>
        <w:t>.</w:t>
      </w:r>
    </w:p>
    <w:p w:rsidR="00E53997" w:rsidRDefault="00E53997" w:rsidP="00407375">
      <w:pPr>
        <w:shd w:val="clear" w:color="auto" w:fill="FFFFFF"/>
        <w:tabs>
          <w:tab w:val="left" w:pos="806"/>
        </w:tabs>
        <w:jc w:val="both"/>
        <w:rPr>
          <w:color w:val="000000"/>
          <w:sz w:val="28"/>
          <w:szCs w:val="28"/>
          <w:lang w:val="uk-UA"/>
        </w:rPr>
      </w:pPr>
    </w:p>
    <w:p w:rsidR="00E53997" w:rsidRDefault="00E53997" w:rsidP="00E5399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E53997" w:rsidRPr="006D34B0" w:rsidRDefault="00E53997" w:rsidP="00E53997">
      <w:pPr>
        <w:ind w:firstLine="720"/>
        <w:jc w:val="both"/>
        <w:rPr>
          <w:sz w:val="28"/>
          <w:szCs w:val="28"/>
          <w:lang w:val="uk-UA"/>
        </w:rPr>
      </w:pPr>
    </w:p>
    <w:p w:rsidR="00E53997" w:rsidRPr="00427E0A" w:rsidRDefault="00E53997" w:rsidP="00E53997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E53997" w:rsidRDefault="00E53997" w:rsidP="00E53997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E53997" w:rsidRDefault="00E53997" w:rsidP="00E5399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6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3997" w:rsidRPr="00427E0A" w:rsidRDefault="00E53997" w:rsidP="00E5399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53997" w:rsidRDefault="00E53997" w:rsidP="00E53997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E53997" w:rsidRPr="00AD4B65" w:rsidRDefault="00E53997" w:rsidP="00E53997">
      <w:pPr>
        <w:tabs>
          <w:tab w:val="left" w:pos="0"/>
        </w:tabs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p w:rsidR="00E53997" w:rsidRDefault="00E53997" w:rsidP="00E53997">
      <w:pPr>
        <w:ind w:right="45"/>
        <w:rPr>
          <w:b/>
          <w:color w:val="FF0000"/>
          <w:lang w:val="uk-UA"/>
        </w:rPr>
      </w:pPr>
    </w:p>
    <w:sectPr w:rsidR="00E53997" w:rsidSect="00CB37B9">
      <w:headerReference w:type="even" r:id="rId8"/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932" w:rsidRDefault="00147932">
      <w:r>
        <w:separator/>
      </w:r>
    </w:p>
  </w:endnote>
  <w:endnote w:type="continuationSeparator" w:id="0">
    <w:p w:rsidR="00147932" w:rsidRDefault="0014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932" w:rsidRDefault="00147932">
      <w:r>
        <w:separator/>
      </w:r>
    </w:p>
  </w:footnote>
  <w:footnote w:type="continuationSeparator" w:id="0">
    <w:p w:rsidR="00147932" w:rsidRDefault="00147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B9" w:rsidRDefault="00CB37B9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37B9" w:rsidRDefault="00CB37B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B9" w:rsidRDefault="00CB37B9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22CE">
      <w:rPr>
        <w:rStyle w:val="a6"/>
        <w:noProof/>
      </w:rPr>
      <w:t>2</w:t>
    </w:r>
    <w:r>
      <w:rPr>
        <w:rStyle w:val="a6"/>
      </w:rPr>
      <w:fldChar w:fldCharType="end"/>
    </w:r>
  </w:p>
  <w:p w:rsidR="00CB37B9" w:rsidRDefault="00CB37B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E0C3B"/>
    <w:multiLevelType w:val="hybridMultilevel"/>
    <w:tmpl w:val="1578133C"/>
    <w:lvl w:ilvl="0" w:tplc="5A5CDEC6">
      <w:start w:val="1"/>
      <w:numFmt w:val="decimal"/>
      <w:lvlText w:val="%1."/>
      <w:lvlJc w:val="left"/>
      <w:pPr>
        <w:ind w:left="11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53507393"/>
    <w:multiLevelType w:val="hybridMultilevel"/>
    <w:tmpl w:val="0E02C5E2"/>
    <w:lvl w:ilvl="0" w:tplc="3156FDCC">
      <w:start w:val="1"/>
      <w:numFmt w:val="decimal"/>
      <w:lvlText w:val="%1."/>
      <w:lvlJc w:val="left"/>
      <w:pPr>
        <w:ind w:left="118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37D32"/>
    <w:rsid w:val="00046E34"/>
    <w:rsid w:val="00081346"/>
    <w:rsid w:val="00091FBB"/>
    <w:rsid w:val="000A4D63"/>
    <w:rsid w:val="000D5283"/>
    <w:rsid w:val="000F3ABF"/>
    <w:rsid w:val="00106B8A"/>
    <w:rsid w:val="00147932"/>
    <w:rsid w:val="001667E7"/>
    <w:rsid w:val="00194078"/>
    <w:rsid w:val="001A3FFA"/>
    <w:rsid w:val="001C1D57"/>
    <w:rsid w:val="001C5690"/>
    <w:rsid w:val="001D11D2"/>
    <w:rsid w:val="00223C93"/>
    <w:rsid w:val="00234686"/>
    <w:rsid w:val="00243D34"/>
    <w:rsid w:val="0025269E"/>
    <w:rsid w:val="0029126C"/>
    <w:rsid w:val="002B16FC"/>
    <w:rsid w:val="003061C8"/>
    <w:rsid w:val="00313682"/>
    <w:rsid w:val="00344A90"/>
    <w:rsid w:val="003654A3"/>
    <w:rsid w:val="00367893"/>
    <w:rsid w:val="003842E4"/>
    <w:rsid w:val="003A1CD1"/>
    <w:rsid w:val="003C4074"/>
    <w:rsid w:val="00407375"/>
    <w:rsid w:val="00412E04"/>
    <w:rsid w:val="00413CFF"/>
    <w:rsid w:val="004272F1"/>
    <w:rsid w:val="004339CB"/>
    <w:rsid w:val="00436DCD"/>
    <w:rsid w:val="00445587"/>
    <w:rsid w:val="0045697E"/>
    <w:rsid w:val="00457134"/>
    <w:rsid w:val="00487595"/>
    <w:rsid w:val="004B632B"/>
    <w:rsid w:val="004C36EF"/>
    <w:rsid w:val="004D0FE5"/>
    <w:rsid w:val="004D3A68"/>
    <w:rsid w:val="004D52EE"/>
    <w:rsid w:val="004D5BFB"/>
    <w:rsid w:val="004F500C"/>
    <w:rsid w:val="004F5B3F"/>
    <w:rsid w:val="00514306"/>
    <w:rsid w:val="0051579F"/>
    <w:rsid w:val="005379FE"/>
    <w:rsid w:val="00544BB5"/>
    <w:rsid w:val="005514F7"/>
    <w:rsid w:val="0055286F"/>
    <w:rsid w:val="005A1A45"/>
    <w:rsid w:val="006066AC"/>
    <w:rsid w:val="00607F81"/>
    <w:rsid w:val="0063348C"/>
    <w:rsid w:val="00634196"/>
    <w:rsid w:val="00656EDF"/>
    <w:rsid w:val="006727A6"/>
    <w:rsid w:val="006E408C"/>
    <w:rsid w:val="006E702B"/>
    <w:rsid w:val="006F5936"/>
    <w:rsid w:val="007017E0"/>
    <w:rsid w:val="007529C0"/>
    <w:rsid w:val="00765500"/>
    <w:rsid w:val="007B0F8C"/>
    <w:rsid w:val="007B4985"/>
    <w:rsid w:val="007C05D0"/>
    <w:rsid w:val="0080018C"/>
    <w:rsid w:val="0080541C"/>
    <w:rsid w:val="0084538D"/>
    <w:rsid w:val="00847AF1"/>
    <w:rsid w:val="0086197C"/>
    <w:rsid w:val="00862E0F"/>
    <w:rsid w:val="0087389C"/>
    <w:rsid w:val="008751F3"/>
    <w:rsid w:val="00885276"/>
    <w:rsid w:val="008B1FB9"/>
    <w:rsid w:val="008B4906"/>
    <w:rsid w:val="008D09C0"/>
    <w:rsid w:val="00902BE0"/>
    <w:rsid w:val="009378FF"/>
    <w:rsid w:val="00942173"/>
    <w:rsid w:val="00957B7A"/>
    <w:rsid w:val="00981A3E"/>
    <w:rsid w:val="009F58F3"/>
    <w:rsid w:val="00A16C38"/>
    <w:rsid w:val="00A26C84"/>
    <w:rsid w:val="00A34822"/>
    <w:rsid w:val="00A36989"/>
    <w:rsid w:val="00A41271"/>
    <w:rsid w:val="00A76810"/>
    <w:rsid w:val="00A875BF"/>
    <w:rsid w:val="00AB4146"/>
    <w:rsid w:val="00AD6849"/>
    <w:rsid w:val="00B448EA"/>
    <w:rsid w:val="00B56F8B"/>
    <w:rsid w:val="00B85629"/>
    <w:rsid w:val="00BB362C"/>
    <w:rsid w:val="00BB4EAF"/>
    <w:rsid w:val="00BD5485"/>
    <w:rsid w:val="00C032D2"/>
    <w:rsid w:val="00C44F98"/>
    <w:rsid w:val="00C87033"/>
    <w:rsid w:val="00CA211B"/>
    <w:rsid w:val="00CB37B9"/>
    <w:rsid w:val="00CE7F99"/>
    <w:rsid w:val="00D67F84"/>
    <w:rsid w:val="00D73491"/>
    <w:rsid w:val="00DB2C91"/>
    <w:rsid w:val="00DB7926"/>
    <w:rsid w:val="00DC5C26"/>
    <w:rsid w:val="00E53997"/>
    <w:rsid w:val="00E5518D"/>
    <w:rsid w:val="00E61E28"/>
    <w:rsid w:val="00EC5EE7"/>
    <w:rsid w:val="00F60822"/>
    <w:rsid w:val="00F87CDB"/>
    <w:rsid w:val="00FB0624"/>
    <w:rsid w:val="00FC22CE"/>
    <w:rsid w:val="00FC663C"/>
    <w:rsid w:val="00FD2569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E9946-20BE-4409-A4E1-D95FA4A6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2016-03-29T12:41:00Z</cp:lastPrinted>
  <dcterms:created xsi:type="dcterms:W3CDTF">2017-03-28T18:01:00Z</dcterms:created>
  <dcterms:modified xsi:type="dcterms:W3CDTF">2017-03-28T18:01:00Z</dcterms:modified>
</cp:coreProperties>
</file>