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7F" w:rsidRPr="00530E2F" w:rsidRDefault="0035637F" w:rsidP="0035637F">
      <w:pPr>
        <w:pStyle w:val="heading2"/>
        <w:widowControl w:val="0"/>
        <w:jc w:val="center"/>
        <w:outlineLvl w:val="1"/>
        <w:rPr>
          <w:rFonts w:ascii="Times New Roman" w:hAnsi="Times New Roman"/>
          <w:sz w:val="16"/>
          <w:szCs w:val="16"/>
          <w:lang w:val="uk-UA"/>
        </w:rPr>
      </w:pPr>
    </w:p>
    <w:p w:rsidR="0035637F" w:rsidRPr="006E766C" w:rsidRDefault="008555B5" w:rsidP="0035637F">
      <w:pPr>
        <w:pStyle w:val="heading2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E766C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37F" w:rsidRPr="006E766C" w:rsidRDefault="0035637F" w:rsidP="0035637F">
      <w:pPr>
        <w:pStyle w:val="a4"/>
        <w:widowControl w:val="0"/>
        <w:rPr>
          <w:sz w:val="36"/>
          <w:szCs w:val="36"/>
        </w:rPr>
      </w:pPr>
      <w:r w:rsidRPr="006E766C">
        <w:rPr>
          <w:sz w:val="36"/>
          <w:szCs w:val="36"/>
        </w:rPr>
        <w:t>У К Р А Ї Н А</w:t>
      </w:r>
    </w:p>
    <w:p w:rsidR="0035637F" w:rsidRPr="006E766C" w:rsidRDefault="0035637F" w:rsidP="0035637F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E766C">
        <w:rPr>
          <w:sz w:val="36"/>
          <w:szCs w:val="36"/>
        </w:rPr>
        <w:t>Чернівецька   міська   рада</w:t>
      </w:r>
    </w:p>
    <w:p w:rsidR="0035637F" w:rsidRPr="0080764D" w:rsidRDefault="0035637F" w:rsidP="0035637F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___с</w:t>
      </w:r>
      <w:r w:rsidRPr="0080764D">
        <w:rPr>
          <w:b/>
          <w:bCs/>
          <w:sz w:val="30"/>
          <w:szCs w:val="30"/>
        </w:rPr>
        <w:t>есія  VIІ   скликання</w:t>
      </w:r>
    </w:p>
    <w:p w:rsidR="0035637F" w:rsidRPr="006E766C" w:rsidRDefault="0035637F" w:rsidP="0035637F">
      <w:pPr>
        <w:pStyle w:val="4"/>
        <w:widowControl w:val="0"/>
        <w:spacing w:line="240" w:lineRule="auto"/>
        <w:rPr>
          <w:b/>
          <w:szCs w:val="32"/>
        </w:rPr>
      </w:pPr>
      <w:r w:rsidRPr="006E766C">
        <w:rPr>
          <w:b/>
          <w:szCs w:val="32"/>
        </w:rPr>
        <w:t>Р І Ш Е Н Н Я</w:t>
      </w:r>
    </w:p>
    <w:p w:rsidR="0035637F" w:rsidRPr="007C325D" w:rsidRDefault="0035637F" w:rsidP="0035637F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5637F" w:rsidRDefault="00FC47A7" w:rsidP="0035637F">
      <w:pPr>
        <w:widowControl w:val="0"/>
        <w:tabs>
          <w:tab w:val="left" w:pos="0"/>
        </w:tabs>
        <w:rPr>
          <w:sz w:val="28"/>
          <w:szCs w:val="28"/>
        </w:rPr>
      </w:pPr>
      <w:r w:rsidRPr="00FC47A7">
        <w:rPr>
          <w:sz w:val="28"/>
        </w:rPr>
        <w:t>_____</w:t>
      </w:r>
      <w:r w:rsidR="0035637F" w:rsidRPr="006E766C">
        <w:rPr>
          <w:sz w:val="28"/>
          <w:u w:val="single"/>
        </w:rPr>
        <w:t>201</w:t>
      </w:r>
      <w:r w:rsidR="0035637F">
        <w:rPr>
          <w:sz w:val="28"/>
          <w:u w:val="single"/>
        </w:rPr>
        <w:t xml:space="preserve">7 </w:t>
      </w:r>
      <w:r w:rsidR="0035637F" w:rsidRPr="006E766C">
        <w:rPr>
          <w:sz w:val="28"/>
        </w:rPr>
        <w:t xml:space="preserve">  №</w:t>
      </w:r>
      <w:r w:rsidR="0035637F" w:rsidRPr="00EE2613">
        <w:rPr>
          <w:sz w:val="28"/>
        </w:rPr>
        <w:t xml:space="preserve"> ____</w:t>
      </w:r>
      <w:r w:rsidR="0035637F" w:rsidRPr="00EE2613">
        <w:rPr>
          <w:sz w:val="2"/>
        </w:rPr>
        <w:t xml:space="preserve">                                                                          </w:t>
      </w:r>
      <w:r w:rsidR="0035637F">
        <w:rPr>
          <w:sz w:val="2"/>
        </w:rPr>
        <w:tab/>
      </w:r>
      <w:r w:rsidR="0035637F" w:rsidRPr="006E766C">
        <w:rPr>
          <w:sz w:val="2"/>
        </w:rPr>
        <w:t xml:space="preserve">                        </w:t>
      </w:r>
      <w:r w:rsidR="0035637F">
        <w:rPr>
          <w:sz w:val="2"/>
        </w:rPr>
        <w:tab/>
      </w:r>
      <w:r w:rsidR="0035637F">
        <w:rPr>
          <w:sz w:val="2"/>
        </w:rPr>
        <w:tab/>
      </w:r>
      <w:r w:rsidR="0035637F">
        <w:rPr>
          <w:sz w:val="2"/>
        </w:rPr>
        <w:tab/>
      </w:r>
      <w:r w:rsidR="0035637F">
        <w:rPr>
          <w:sz w:val="2"/>
        </w:rPr>
        <w:tab/>
      </w:r>
      <w:r w:rsidR="0035637F">
        <w:rPr>
          <w:sz w:val="2"/>
        </w:rPr>
        <w:tab/>
      </w:r>
      <w:r w:rsidR="0035637F">
        <w:rPr>
          <w:sz w:val="2"/>
        </w:rPr>
        <w:tab/>
        <w:t xml:space="preserve">                                                                                                                                                 </w:t>
      </w:r>
      <w:r w:rsidR="0035637F" w:rsidRPr="006E766C">
        <w:rPr>
          <w:sz w:val="2"/>
        </w:rPr>
        <w:t xml:space="preserve">   </w:t>
      </w:r>
      <w:r w:rsidR="0035637F" w:rsidRPr="006E766C">
        <w:rPr>
          <w:sz w:val="28"/>
          <w:szCs w:val="28"/>
        </w:rPr>
        <w:t xml:space="preserve">м. Чернівці </w:t>
      </w:r>
    </w:p>
    <w:p w:rsidR="0035637F" w:rsidRPr="0035637F" w:rsidRDefault="0035637F" w:rsidP="0035637F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  <w:lang w:val="ru-RU"/>
        </w:rPr>
      </w:pPr>
      <w:r>
        <w:rPr>
          <w:b/>
          <w:bCs/>
          <w:sz w:val="28"/>
          <w:szCs w:val="28"/>
        </w:rPr>
        <w:t xml:space="preserve"> </w:t>
      </w:r>
    </w:p>
    <w:p w:rsidR="0035637F" w:rsidRPr="00EB5521" w:rsidRDefault="0035637F" w:rsidP="0035637F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</w:t>
      </w:r>
      <w:r w:rsidR="00362A3B">
        <w:rPr>
          <w:b/>
          <w:sz w:val="28"/>
          <w:szCs w:val="28"/>
        </w:rPr>
        <w:t xml:space="preserve"> </w:t>
      </w:r>
      <w:r w:rsidR="006944C3">
        <w:rPr>
          <w:b/>
          <w:sz w:val="28"/>
          <w:szCs w:val="28"/>
        </w:rPr>
        <w:t>у</w:t>
      </w:r>
      <w:r w:rsidR="00816DFA">
        <w:rPr>
          <w:b/>
          <w:sz w:val="28"/>
          <w:szCs w:val="28"/>
        </w:rPr>
        <w:t xml:space="preserve"> додат</w:t>
      </w:r>
      <w:r w:rsidR="00362A3B">
        <w:rPr>
          <w:b/>
          <w:sz w:val="28"/>
          <w:szCs w:val="28"/>
        </w:rPr>
        <w:t>ок</w:t>
      </w:r>
      <w:r w:rsidR="00816DFA">
        <w:rPr>
          <w:b/>
          <w:sz w:val="28"/>
          <w:szCs w:val="28"/>
        </w:rPr>
        <w:t xml:space="preserve"> 1 </w:t>
      </w:r>
      <w:r>
        <w:rPr>
          <w:b/>
          <w:sz w:val="28"/>
          <w:szCs w:val="28"/>
        </w:rPr>
        <w:t xml:space="preserve">до рішення міської ради </w:t>
      </w:r>
      <w:r>
        <w:rPr>
          <w:b/>
          <w:sz w:val="28"/>
          <w:szCs w:val="28"/>
          <w:lang w:val="en-US"/>
        </w:rPr>
        <w:t>VII</w:t>
      </w:r>
      <w:r w:rsidRPr="0035637F">
        <w:rPr>
          <w:b/>
          <w:sz w:val="28"/>
          <w:szCs w:val="28"/>
          <w:lang w:val="ru-RU"/>
        </w:rPr>
        <w:t xml:space="preserve"> </w:t>
      </w:r>
      <w:r w:rsidR="00970D6A">
        <w:rPr>
          <w:b/>
          <w:sz w:val="28"/>
          <w:szCs w:val="28"/>
        </w:rPr>
        <w:t xml:space="preserve">скликання від </w:t>
      </w:r>
      <w:r w:rsidR="00E90327">
        <w:rPr>
          <w:b/>
          <w:sz w:val="28"/>
          <w:szCs w:val="28"/>
          <w:lang w:val="ru-RU"/>
        </w:rPr>
        <w:t>13.03.2017 № 627</w:t>
      </w:r>
      <w:r w:rsidRPr="0035637F">
        <w:rPr>
          <w:b/>
          <w:sz w:val="28"/>
          <w:szCs w:val="28"/>
          <w:lang w:val="ru-RU"/>
        </w:rPr>
        <w:t xml:space="preserve"> </w:t>
      </w:r>
      <w:r w:rsidR="0080784D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</w:rPr>
        <w:t xml:space="preserve">Про затвердження  Програми </w:t>
      </w:r>
      <w:r w:rsidRPr="00366534">
        <w:rPr>
          <w:b/>
          <w:sz w:val="28"/>
          <w:szCs w:val="28"/>
        </w:rPr>
        <w:t>будівництва</w:t>
      </w:r>
      <w:r>
        <w:rPr>
          <w:b/>
          <w:sz w:val="28"/>
          <w:szCs w:val="28"/>
        </w:rPr>
        <w:t>, реконструкції  та капітального ремонту</w:t>
      </w:r>
      <w:r w:rsidRPr="00366534">
        <w:rPr>
          <w:b/>
          <w:sz w:val="28"/>
          <w:szCs w:val="28"/>
        </w:rPr>
        <w:t xml:space="preserve"> об’єктів житлово-комунального господарства </w:t>
      </w:r>
      <w:r>
        <w:rPr>
          <w:b/>
          <w:sz w:val="28"/>
          <w:szCs w:val="28"/>
        </w:rPr>
        <w:t>в м. Чернівцях на 2017 – 2020 роки</w:t>
      </w:r>
      <w:r w:rsidRPr="00E27848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>«Комфортне місто»»</w:t>
      </w:r>
      <w:r w:rsidRPr="00EB5521">
        <w:rPr>
          <w:b/>
          <w:sz w:val="28"/>
          <w:szCs w:val="28"/>
        </w:rPr>
        <w:t xml:space="preserve"> </w:t>
      </w:r>
    </w:p>
    <w:bookmarkEnd w:id="0"/>
    <w:p w:rsidR="0035637F" w:rsidRPr="0080784D" w:rsidRDefault="0035637F" w:rsidP="0035637F">
      <w:pPr>
        <w:pStyle w:val="a3"/>
        <w:widowControl w:val="0"/>
        <w:ind w:firstLine="0"/>
        <w:rPr>
          <w:szCs w:val="28"/>
          <w:lang w:val="ru-RU"/>
        </w:rPr>
      </w:pPr>
    </w:p>
    <w:p w:rsidR="0035637F" w:rsidRPr="00144402" w:rsidRDefault="0035637F" w:rsidP="0035637F">
      <w:pPr>
        <w:jc w:val="both"/>
        <w:rPr>
          <w:sz w:val="28"/>
          <w:szCs w:val="28"/>
        </w:rPr>
      </w:pPr>
      <w:r w:rsidRPr="002D239E">
        <w:tab/>
      </w:r>
      <w:r w:rsidRPr="00144402">
        <w:rPr>
          <w:sz w:val="28"/>
          <w:szCs w:val="28"/>
        </w:rPr>
        <w:t xml:space="preserve">Відповідно до статей 26, 60 Закону України «Про місцеве самоврядування в Україні», Бюджетного кодексу України, </w:t>
      </w:r>
      <w:r>
        <w:rPr>
          <w:sz w:val="28"/>
          <w:szCs w:val="28"/>
        </w:rPr>
        <w:t xml:space="preserve">Законів України </w:t>
      </w:r>
      <w:r w:rsidRPr="007302C3">
        <w:rPr>
          <w:sz w:val="28"/>
          <w:szCs w:val="28"/>
        </w:rPr>
        <w:t>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</w:t>
      </w:r>
      <w:r>
        <w:rPr>
          <w:sz w:val="28"/>
          <w:szCs w:val="28"/>
        </w:rPr>
        <w:t xml:space="preserve">, </w:t>
      </w:r>
      <w:r w:rsidRPr="007302C3">
        <w:rPr>
          <w:sz w:val="28"/>
          <w:szCs w:val="28"/>
        </w:rPr>
        <w:t>«Про благоустрій населених пунктів»</w:t>
      </w:r>
      <w:r w:rsidRPr="00144402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пропозиції департаменту житлово-комунального господарства міської ради, з метою забезпечення </w:t>
      </w:r>
      <w:r w:rsidRPr="00D256D0">
        <w:rPr>
          <w:color w:val="000000"/>
          <w:sz w:val="28"/>
          <w:szCs w:val="28"/>
        </w:rPr>
        <w:t xml:space="preserve">розвитку </w:t>
      </w:r>
      <w:r>
        <w:rPr>
          <w:color w:val="000000"/>
          <w:sz w:val="28"/>
          <w:szCs w:val="28"/>
        </w:rPr>
        <w:t>житлово-комунального господарства</w:t>
      </w:r>
      <w:r w:rsidRPr="00D256D0">
        <w:rPr>
          <w:color w:val="000000"/>
          <w:sz w:val="28"/>
          <w:szCs w:val="28"/>
        </w:rPr>
        <w:t xml:space="preserve"> та міської інфраструктури</w:t>
      </w:r>
      <w:r>
        <w:rPr>
          <w:sz w:val="28"/>
          <w:szCs w:val="28"/>
        </w:rPr>
        <w:t>,</w:t>
      </w:r>
      <w:r w:rsidRPr="00144402">
        <w:rPr>
          <w:sz w:val="28"/>
          <w:szCs w:val="28"/>
        </w:rPr>
        <w:t xml:space="preserve"> Чернівецька міська рада</w:t>
      </w:r>
    </w:p>
    <w:p w:rsidR="0035637F" w:rsidRPr="0080784D" w:rsidRDefault="0035637F" w:rsidP="0035637F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5637F" w:rsidRDefault="0035637F" w:rsidP="0035637F">
      <w:pPr>
        <w:widowControl w:val="0"/>
        <w:jc w:val="center"/>
        <w:rPr>
          <w:b/>
          <w:sz w:val="28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35637F" w:rsidRPr="0080784D" w:rsidRDefault="0035637F" w:rsidP="0035637F">
      <w:pPr>
        <w:widowControl w:val="0"/>
        <w:jc w:val="center"/>
        <w:rPr>
          <w:b/>
          <w:sz w:val="28"/>
          <w:szCs w:val="28"/>
        </w:rPr>
      </w:pPr>
    </w:p>
    <w:p w:rsidR="0035637F" w:rsidRPr="005445DE" w:rsidRDefault="0035637F" w:rsidP="00816DFA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766AA">
        <w:rPr>
          <w:b/>
          <w:sz w:val="28"/>
          <w:szCs w:val="28"/>
        </w:rPr>
        <w:t>1</w:t>
      </w:r>
      <w:r w:rsidRPr="006766AA">
        <w:rPr>
          <w:sz w:val="28"/>
          <w:szCs w:val="28"/>
        </w:rPr>
        <w:t xml:space="preserve">. </w:t>
      </w:r>
      <w:r w:rsidR="00654854">
        <w:rPr>
          <w:sz w:val="28"/>
          <w:szCs w:val="28"/>
        </w:rPr>
        <w:t>Внести змін</w:t>
      </w:r>
      <w:r w:rsidR="00362A3B">
        <w:rPr>
          <w:sz w:val="28"/>
          <w:szCs w:val="28"/>
        </w:rPr>
        <w:t>и в додаток</w:t>
      </w:r>
      <w:r w:rsidR="0052104C">
        <w:rPr>
          <w:sz w:val="28"/>
          <w:szCs w:val="28"/>
        </w:rPr>
        <w:t xml:space="preserve"> 1  </w:t>
      </w:r>
      <w:r w:rsidR="00816DFA" w:rsidRPr="005445DE">
        <w:rPr>
          <w:sz w:val="28"/>
          <w:szCs w:val="28"/>
        </w:rPr>
        <w:t xml:space="preserve">до рішення міської ради </w:t>
      </w:r>
      <w:r w:rsidR="00816DFA" w:rsidRPr="005445DE">
        <w:rPr>
          <w:sz w:val="28"/>
          <w:szCs w:val="28"/>
          <w:lang w:val="en-US"/>
        </w:rPr>
        <w:t>VII</w:t>
      </w:r>
      <w:r w:rsidR="00816DFA" w:rsidRPr="005445DE">
        <w:rPr>
          <w:sz w:val="28"/>
          <w:szCs w:val="28"/>
          <w:lang w:val="ru-RU"/>
        </w:rPr>
        <w:t xml:space="preserve"> </w:t>
      </w:r>
      <w:r w:rsidR="00816DFA" w:rsidRPr="005445DE">
        <w:rPr>
          <w:sz w:val="28"/>
          <w:szCs w:val="28"/>
        </w:rPr>
        <w:t xml:space="preserve">скликання від </w:t>
      </w:r>
      <w:r w:rsidR="00E90327">
        <w:rPr>
          <w:sz w:val="28"/>
          <w:szCs w:val="28"/>
          <w:lang w:val="ru-RU"/>
        </w:rPr>
        <w:t>13.03.2017 № 627</w:t>
      </w:r>
      <w:r w:rsidR="00816DFA" w:rsidRPr="005445DE">
        <w:rPr>
          <w:sz w:val="28"/>
          <w:szCs w:val="28"/>
          <w:lang w:val="ru-RU"/>
        </w:rPr>
        <w:t xml:space="preserve"> «</w:t>
      </w:r>
      <w:r w:rsidR="00816DFA" w:rsidRPr="005445DE">
        <w:rPr>
          <w:sz w:val="28"/>
          <w:szCs w:val="28"/>
        </w:rPr>
        <w:t xml:space="preserve">Про затвердження  Програми будівництва, реконструкції  та капітального ремонту об’єктів житлово-комунального господарства в </w:t>
      </w:r>
      <w:r w:rsidR="00362A3B">
        <w:rPr>
          <w:sz w:val="28"/>
          <w:szCs w:val="28"/>
        </w:rPr>
        <w:t xml:space="preserve">                           </w:t>
      </w:r>
      <w:r w:rsidR="00816DFA" w:rsidRPr="005445DE">
        <w:rPr>
          <w:sz w:val="28"/>
          <w:szCs w:val="28"/>
        </w:rPr>
        <w:t>м. Чернівцях на 2017 – 2020 роки</w:t>
      </w:r>
      <w:r w:rsidR="00816DFA" w:rsidRPr="005445DE">
        <w:rPr>
          <w:sz w:val="28"/>
          <w:szCs w:val="28"/>
          <w:lang w:val="ru-RU"/>
        </w:rPr>
        <w:t xml:space="preserve">  </w:t>
      </w:r>
      <w:r w:rsidR="005445DE">
        <w:rPr>
          <w:sz w:val="28"/>
          <w:szCs w:val="28"/>
        </w:rPr>
        <w:t>«Комфортне місто»</w:t>
      </w:r>
      <w:r w:rsidR="00816DFA" w:rsidRPr="005445DE">
        <w:rPr>
          <w:sz w:val="28"/>
          <w:szCs w:val="28"/>
        </w:rPr>
        <w:t xml:space="preserve">  </w:t>
      </w:r>
      <w:r w:rsidRPr="005445DE">
        <w:rPr>
          <w:sz w:val="28"/>
          <w:szCs w:val="28"/>
        </w:rPr>
        <w:t xml:space="preserve">(додається). </w:t>
      </w:r>
    </w:p>
    <w:p w:rsidR="0035637F" w:rsidRPr="0080784D" w:rsidRDefault="0035637F" w:rsidP="0035637F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5637F" w:rsidRPr="00A9703D" w:rsidRDefault="0035637F" w:rsidP="0035637F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20BFD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A9703D">
        <w:rPr>
          <w:sz w:val="28"/>
          <w:szCs w:val="28"/>
        </w:rPr>
        <w:t>Департамент</w:t>
      </w:r>
      <w:r>
        <w:rPr>
          <w:sz w:val="28"/>
          <w:szCs w:val="28"/>
        </w:rPr>
        <w:t>у</w:t>
      </w:r>
      <w:r w:rsidRPr="00A9703D">
        <w:rPr>
          <w:sz w:val="28"/>
          <w:szCs w:val="28"/>
        </w:rPr>
        <w:t xml:space="preserve"> житлово-комунального господарства міської ради</w:t>
      </w:r>
      <w:r>
        <w:rPr>
          <w:sz w:val="28"/>
          <w:szCs w:val="28"/>
        </w:rPr>
        <w:t xml:space="preserve"> збільшення, більше ніж на 5 відсотків вартості робіт об’єкта, включеного до Програми, вносити на розгляд міської ради.</w:t>
      </w:r>
    </w:p>
    <w:p w:rsidR="0035637F" w:rsidRPr="0080784D" w:rsidRDefault="0035637F" w:rsidP="0035637F">
      <w:pPr>
        <w:jc w:val="both"/>
        <w:rPr>
          <w:sz w:val="28"/>
          <w:szCs w:val="28"/>
        </w:rPr>
      </w:pPr>
    </w:p>
    <w:p w:rsidR="0035637F" w:rsidRPr="006100A5" w:rsidRDefault="0035637F" w:rsidP="0035637F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>
        <w:rPr>
          <w:b/>
          <w:lang w:val="uk-UA"/>
        </w:rPr>
        <w:tab/>
        <w:t>3.</w:t>
      </w:r>
      <w:r w:rsidRPr="006100A5">
        <w:rPr>
          <w:szCs w:val="28"/>
          <w:lang w:val="uk-UA"/>
        </w:rPr>
        <w:t xml:space="preserve"> Департамент</w:t>
      </w:r>
      <w:r>
        <w:rPr>
          <w:szCs w:val="28"/>
          <w:lang w:val="uk-UA"/>
        </w:rPr>
        <w:t>у</w:t>
      </w:r>
      <w:r w:rsidRPr="006100A5">
        <w:rPr>
          <w:szCs w:val="28"/>
          <w:lang w:val="uk-UA"/>
        </w:rPr>
        <w:t xml:space="preserve"> житлово-комунального господарства міської ради спільно з фінансовим управління</w:t>
      </w:r>
      <w:r>
        <w:rPr>
          <w:szCs w:val="28"/>
          <w:lang w:val="uk-UA"/>
        </w:rPr>
        <w:t>м</w:t>
      </w:r>
      <w:r w:rsidRPr="006100A5">
        <w:rPr>
          <w:szCs w:val="28"/>
          <w:lang w:val="uk-UA"/>
        </w:rPr>
        <w:t xml:space="preserve"> міської ради обсяг видатків на виконання заходів Програми визначати щороку при формуванні бюджету міста Чернівців виходячи з фінансових можливостей.</w:t>
      </w:r>
      <w:r w:rsidRPr="006100A5">
        <w:rPr>
          <w:b/>
          <w:szCs w:val="28"/>
          <w:lang w:val="uk-UA"/>
        </w:rPr>
        <w:tab/>
      </w:r>
    </w:p>
    <w:p w:rsidR="0035637F" w:rsidRPr="0080784D" w:rsidRDefault="0035637F" w:rsidP="0035637F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 w:rsidRPr="0080784D">
        <w:rPr>
          <w:b/>
          <w:szCs w:val="28"/>
          <w:lang w:val="uk-UA"/>
        </w:rPr>
        <w:tab/>
      </w:r>
    </w:p>
    <w:p w:rsidR="0035637F" w:rsidRPr="00F853E8" w:rsidRDefault="0035637F" w:rsidP="0035637F">
      <w:pPr>
        <w:pStyle w:val="a3"/>
        <w:tabs>
          <w:tab w:val="left" w:pos="0"/>
          <w:tab w:val="left" w:pos="720"/>
        </w:tabs>
        <w:ind w:right="-99" w:firstLine="0"/>
        <w:rPr>
          <w:lang w:val="uk-UA"/>
        </w:rPr>
      </w:pPr>
      <w:r>
        <w:rPr>
          <w:b/>
          <w:szCs w:val="28"/>
          <w:lang w:val="uk-UA"/>
        </w:rPr>
        <w:tab/>
        <w:t>4</w:t>
      </w:r>
      <w:r w:rsidRPr="00F853E8">
        <w:rPr>
          <w:b/>
          <w:szCs w:val="28"/>
          <w:lang w:val="uk-UA"/>
        </w:rPr>
        <w:t xml:space="preserve">. </w:t>
      </w:r>
      <w:r w:rsidRPr="00F853E8">
        <w:rPr>
          <w:lang w:val="uk-UA"/>
        </w:rPr>
        <w:t>Рішення підлягає оприлюдненню на офіційному веб-порталі Чернівецької міської ради.</w:t>
      </w:r>
    </w:p>
    <w:p w:rsidR="0035637F" w:rsidRPr="0080784D" w:rsidRDefault="0035637F" w:rsidP="0035637F">
      <w:pPr>
        <w:pStyle w:val="a3"/>
        <w:widowControl w:val="0"/>
        <w:ind w:firstLine="720"/>
        <w:rPr>
          <w:szCs w:val="28"/>
          <w:lang w:val="uk-UA"/>
        </w:rPr>
      </w:pPr>
    </w:p>
    <w:p w:rsidR="0080784D" w:rsidRDefault="0080784D" w:rsidP="0035637F">
      <w:pPr>
        <w:pStyle w:val="a3"/>
        <w:ind w:firstLine="708"/>
        <w:rPr>
          <w:b/>
          <w:lang w:val="uk-UA"/>
        </w:rPr>
      </w:pPr>
    </w:p>
    <w:p w:rsidR="0080784D" w:rsidRPr="0080784D" w:rsidRDefault="0080784D" w:rsidP="0080784D">
      <w:pPr>
        <w:pStyle w:val="a3"/>
        <w:ind w:firstLine="0"/>
        <w:jc w:val="center"/>
        <w:rPr>
          <w:lang w:val="uk-UA"/>
        </w:rPr>
      </w:pPr>
      <w:r w:rsidRPr="0080784D">
        <w:rPr>
          <w:lang w:val="uk-UA"/>
        </w:rPr>
        <w:lastRenderedPageBreak/>
        <w:t>2</w:t>
      </w:r>
    </w:p>
    <w:p w:rsidR="0080784D" w:rsidRDefault="0080784D" w:rsidP="0080784D">
      <w:pPr>
        <w:pStyle w:val="a3"/>
        <w:ind w:firstLine="0"/>
        <w:jc w:val="center"/>
        <w:rPr>
          <w:b/>
          <w:lang w:val="uk-UA"/>
        </w:rPr>
      </w:pPr>
    </w:p>
    <w:p w:rsidR="0035637F" w:rsidRDefault="0035637F" w:rsidP="0035637F">
      <w:pPr>
        <w:pStyle w:val="a3"/>
        <w:ind w:firstLine="708"/>
        <w:rPr>
          <w:lang w:val="uk-UA"/>
        </w:rPr>
      </w:pPr>
      <w:r>
        <w:rPr>
          <w:b/>
          <w:lang w:val="uk-UA"/>
        </w:rPr>
        <w:t>5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35637F" w:rsidRPr="006944C3" w:rsidRDefault="0035637F" w:rsidP="0035637F">
      <w:pPr>
        <w:pStyle w:val="a3"/>
        <w:ind w:firstLine="0"/>
        <w:jc w:val="center"/>
        <w:rPr>
          <w:b/>
          <w:szCs w:val="28"/>
          <w:lang w:val="uk-UA"/>
        </w:rPr>
      </w:pPr>
    </w:p>
    <w:p w:rsidR="0035637F" w:rsidRPr="0011038E" w:rsidRDefault="0035637F" w:rsidP="0035637F">
      <w:pPr>
        <w:pStyle w:val="a3"/>
        <w:ind w:firstLine="720"/>
        <w:rPr>
          <w:lang w:val="uk-UA"/>
        </w:rPr>
      </w:pPr>
      <w:r>
        <w:rPr>
          <w:b/>
          <w:lang w:val="uk-UA"/>
        </w:rPr>
        <w:t>6.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5637F" w:rsidRDefault="0035637F" w:rsidP="0035637F">
      <w:pPr>
        <w:ind w:firstLine="720"/>
        <w:jc w:val="both"/>
        <w:rPr>
          <w:sz w:val="28"/>
          <w:szCs w:val="28"/>
        </w:rPr>
      </w:pPr>
    </w:p>
    <w:p w:rsidR="0080784D" w:rsidRDefault="0080784D" w:rsidP="0035637F">
      <w:pPr>
        <w:ind w:firstLine="720"/>
        <w:jc w:val="both"/>
        <w:rPr>
          <w:sz w:val="28"/>
          <w:szCs w:val="28"/>
        </w:rPr>
      </w:pPr>
    </w:p>
    <w:p w:rsidR="0080784D" w:rsidRDefault="0080784D" w:rsidP="0035637F">
      <w:pPr>
        <w:ind w:firstLine="720"/>
        <w:jc w:val="both"/>
        <w:rPr>
          <w:sz w:val="28"/>
          <w:szCs w:val="28"/>
        </w:rPr>
      </w:pPr>
    </w:p>
    <w:p w:rsidR="0035637F" w:rsidRPr="00C84A24" w:rsidRDefault="0035637F" w:rsidP="0035637F">
      <w:pPr>
        <w:ind w:firstLine="720"/>
        <w:jc w:val="both"/>
        <w:rPr>
          <w:sz w:val="10"/>
          <w:szCs w:val="10"/>
        </w:rPr>
      </w:pPr>
    </w:p>
    <w:p w:rsidR="0035637F" w:rsidRDefault="0035637F" w:rsidP="0035637F">
      <w:pPr>
        <w:jc w:val="both"/>
        <w:rPr>
          <w:b/>
          <w:sz w:val="28"/>
        </w:rPr>
      </w:pPr>
      <w:r>
        <w:rPr>
          <w:b/>
          <w:sz w:val="28"/>
        </w:rPr>
        <w:t>Чернівецький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О.Каспрук</w:t>
      </w:r>
    </w:p>
    <w:p w:rsidR="0035637F" w:rsidRDefault="0035637F" w:rsidP="00EA1CA5">
      <w:pPr>
        <w:jc w:val="both"/>
      </w:pPr>
    </w:p>
    <w:sectPr w:rsidR="0035637F" w:rsidSect="0035637F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7F"/>
    <w:rsid w:val="000C7A87"/>
    <w:rsid w:val="00127742"/>
    <w:rsid w:val="0035637F"/>
    <w:rsid w:val="00362A3B"/>
    <w:rsid w:val="003C1054"/>
    <w:rsid w:val="0052104C"/>
    <w:rsid w:val="005445DE"/>
    <w:rsid w:val="00654854"/>
    <w:rsid w:val="006944C3"/>
    <w:rsid w:val="0080784D"/>
    <w:rsid w:val="00816DFA"/>
    <w:rsid w:val="008555B5"/>
    <w:rsid w:val="00970D6A"/>
    <w:rsid w:val="00E90327"/>
    <w:rsid w:val="00EA1CA5"/>
    <w:rsid w:val="00FC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C4B6A"/>
  <w15:chartTrackingRefBased/>
  <w15:docId w15:val="{6A97C2B1-9900-4F6E-B306-A44CFDE74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7F"/>
    <w:rPr>
      <w:lang w:val="uk-UA"/>
    </w:rPr>
  </w:style>
  <w:style w:type="paragraph" w:styleId="1">
    <w:name w:val="heading 1"/>
    <w:basedOn w:val="a"/>
    <w:next w:val="a"/>
    <w:qFormat/>
    <w:rsid w:val="0035637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3563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637F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637F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637F"/>
    <w:pPr>
      <w:jc w:val="center"/>
    </w:pPr>
    <w:rPr>
      <w:b/>
      <w:sz w:val="28"/>
    </w:rPr>
  </w:style>
  <w:style w:type="paragraph" w:styleId="a5">
    <w:name w:val="Body Text"/>
    <w:basedOn w:val="a"/>
    <w:rsid w:val="0035637F"/>
    <w:pPr>
      <w:spacing w:after="120"/>
    </w:pPr>
  </w:style>
  <w:style w:type="paragraph" w:customStyle="1" w:styleId="heading2">
    <w:name w:val="heading 2"/>
    <w:basedOn w:val="a"/>
    <w:next w:val="a"/>
    <w:rsid w:val="0035637F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customStyle="1" w:styleId="CharChar">
    <w:name w:val=" Char Знак Знак Char Знак"/>
    <w:basedOn w:val="a"/>
    <w:link w:val="a0"/>
    <w:rsid w:val="0035637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2017-03-29T14:36:00Z</cp:lastPrinted>
  <dcterms:created xsi:type="dcterms:W3CDTF">2017-03-29T15:02:00Z</dcterms:created>
  <dcterms:modified xsi:type="dcterms:W3CDTF">2017-03-29T15:02:00Z</dcterms:modified>
</cp:coreProperties>
</file>