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344" w:rsidRDefault="00E92A04" w:rsidP="00480344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344" w:rsidRDefault="00480344" w:rsidP="004803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0344" w:rsidRDefault="00480344" w:rsidP="004803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80344" w:rsidRDefault="00480344" w:rsidP="0048034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78   </w:t>
      </w:r>
      <w:r>
        <w:rPr>
          <w:b/>
          <w:sz w:val="32"/>
          <w:szCs w:val="32"/>
        </w:rPr>
        <w:t>сесія  VIІ скликання</w:t>
      </w:r>
    </w:p>
    <w:p w:rsidR="00480344" w:rsidRPr="00F156E3" w:rsidRDefault="00480344" w:rsidP="0048034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80344" w:rsidRPr="00F156E3" w:rsidRDefault="00480344" w:rsidP="00480344"/>
    <w:p w:rsidR="00480344" w:rsidRDefault="00480344" w:rsidP="00480344">
      <w:pPr>
        <w:pStyle w:val="3"/>
        <w:rPr>
          <w:lang w:val="ru-RU"/>
        </w:rPr>
      </w:pPr>
      <w:r>
        <w:t>П Р О Т О К О Л Ь Н Е     Р  І  Ш  Е  Н  Н  Я  №  1082</w:t>
      </w:r>
      <w:r>
        <w:rPr>
          <w:lang w:val="ru-RU"/>
        </w:rPr>
        <w:t>/78</w:t>
      </w:r>
    </w:p>
    <w:p w:rsidR="00480344" w:rsidRPr="00B94779" w:rsidRDefault="00480344" w:rsidP="00480344">
      <w:pPr>
        <w:rPr>
          <w:lang w:val="ru-RU"/>
        </w:rPr>
      </w:pPr>
    </w:p>
    <w:p w:rsidR="00480344" w:rsidRDefault="00480344" w:rsidP="00480344">
      <w:pPr>
        <w:rPr>
          <w:szCs w:val="28"/>
          <w:lang w:val="ru-RU"/>
        </w:rPr>
      </w:pPr>
      <w:r>
        <w:rPr>
          <w:szCs w:val="28"/>
          <w:lang w:val="ru-RU"/>
        </w:rPr>
        <w:t>17.03.2020</w:t>
      </w:r>
    </w:p>
    <w:p w:rsidR="00480344" w:rsidRDefault="00480344" w:rsidP="00480344">
      <w:pPr>
        <w:rPr>
          <w:b/>
          <w:szCs w:val="28"/>
        </w:rPr>
      </w:pPr>
    </w:p>
    <w:p w:rsidR="00480344" w:rsidRDefault="00480344" w:rsidP="00480344">
      <w:pPr>
        <w:rPr>
          <w:b/>
          <w:szCs w:val="28"/>
        </w:rPr>
      </w:pPr>
    </w:p>
    <w:p w:rsidR="00480344" w:rsidRDefault="00480344" w:rsidP="00480344">
      <w:pPr>
        <w:pStyle w:val="30"/>
        <w:rPr>
          <w:b w:val="0"/>
          <w:i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 ради VІІ скликання, директора департаменту  житлово-комунального господарства  міської ради  Бешлея В.В. та Чернівецького міського голову Каспрука О.П. під час розгляду питання порядку денного </w:t>
      </w:r>
      <w:r w:rsidRPr="00EF3C8D">
        <w:rPr>
          <w:b w:val="0"/>
          <w:i/>
          <w:szCs w:val="28"/>
        </w:rPr>
        <w:t>«</w:t>
      </w:r>
      <w:r w:rsidR="00A01288">
        <w:rPr>
          <w:b w:val="0"/>
          <w:i/>
          <w:szCs w:val="28"/>
        </w:rPr>
        <w:t>Про призупинення дії пунктів 18 та 19 розділу ІІ додатка 3 до Програми «Захист» м.Чернівці на 2019-2021 роки</w:t>
      </w:r>
      <w:r w:rsidRPr="00EF3C8D">
        <w:rPr>
          <w:b w:val="0"/>
          <w:i/>
          <w:szCs w:val="28"/>
        </w:rPr>
        <w:t>»,</w:t>
      </w:r>
      <w:r>
        <w:rPr>
          <w:b w:val="0"/>
          <w:szCs w:val="28"/>
        </w:rPr>
        <w:t xml:space="preserve"> міська рада </w:t>
      </w:r>
      <w:r>
        <w:rPr>
          <w:b w:val="0"/>
          <w:i/>
          <w:szCs w:val="28"/>
        </w:rPr>
        <w:t xml:space="preserve"> </w:t>
      </w:r>
    </w:p>
    <w:p w:rsidR="00480344" w:rsidRPr="00231683" w:rsidRDefault="00480344" w:rsidP="00480344">
      <w:pPr>
        <w:pStyle w:val="30"/>
        <w:rPr>
          <w:b w:val="0"/>
          <w:i/>
          <w:szCs w:val="28"/>
        </w:rPr>
      </w:pPr>
    </w:p>
    <w:p w:rsidR="00480344" w:rsidRDefault="00480344" w:rsidP="0048034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80344" w:rsidRDefault="00480344" w:rsidP="00480344">
      <w:pPr>
        <w:ind w:firstLine="708"/>
        <w:jc w:val="center"/>
        <w:rPr>
          <w:b/>
        </w:rPr>
      </w:pPr>
    </w:p>
    <w:p w:rsidR="00480344" w:rsidRDefault="00480344" w:rsidP="00480344">
      <w:pPr>
        <w:ind w:firstLine="708"/>
        <w:jc w:val="both"/>
        <w:rPr>
          <w:color w:val="1D1D1B"/>
          <w:szCs w:val="28"/>
          <w:shd w:val="clear" w:color="auto" w:fill="FFFFFF"/>
        </w:rPr>
      </w:pPr>
      <w:r w:rsidRPr="00BF78E4">
        <w:rPr>
          <w:b/>
        </w:rPr>
        <w:t>1.</w:t>
      </w:r>
      <w:r>
        <w:t xml:space="preserve"> Доручити департаменту праці та соціального захисту населення міської ради (Березовська Л.В.)  спільно  з фінансовим  управлінням міської ради (Бамбуляк Л.Ф.)  та департаментом  житлово-комунального господарства  міської ради  (Бешлей В.В.) вивчити можливість  компенсації перевізникам </w:t>
      </w:r>
      <w:r w:rsidR="00AB081D">
        <w:t xml:space="preserve">в </w:t>
      </w:r>
      <w:r w:rsidR="00AB081D">
        <w:br/>
        <w:t>м. Чернівц</w:t>
      </w:r>
      <w:r w:rsidR="002242B8">
        <w:t>ях</w:t>
      </w:r>
      <w:r w:rsidR="00AB081D">
        <w:t xml:space="preserve"> </w:t>
      </w:r>
      <w:r>
        <w:t xml:space="preserve">за перевезення обмеженої кількості </w:t>
      </w:r>
      <w:r w:rsidR="00AB081D">
        <w:t xml:space="preserve">пасажирів </w:t>
      </w:r>
      <w:r>
        <w:t xml:space="preserve">(заборонено </w:t>
      </w:r>
      <w:r w:rsidRPr="008B25B2">
        <w:rPr>
          <w:color w:val="1D1D1B"/>
          <w:szCs w:val="28"/>
          <w:shd w:val="clear" w:color="auto" w:fill="FFFFFF"/>
        </w:rPr>
        <w:t>перевезення більше 10 пасажирів одночасно в трамваях, тролейбусах та автомобільному транспорті, в автобусах, які виконують регулярні пасажирські перевезення на міських маршрутах</w:t>
      </w:r>
      <w:r>
        <w:rPr>
          <w:color w:val="1D1D1B"/>
          <w:szCs w:val="28"/>
          <w:shd w:val="clear" w:color="auto" w:fill="FFFFFF"/>
        </w:rPr>
        <w:t xml:space="preserve"> – </w:t>
      </w:r>
      <w:r w:rsidR="00540AF2">
        <w:rPr>
          <w:color w:val="1D1D1B"/>
          <w:szCs w:val="28"/>
          <w:shd w:val="clear" w:color="auto" w:fill="FFFFFF"/>
        </w:rPr>
        <w:t>відповідно до постанови КМУ від 16.03.2020р.</w:t>
      </w:r>
      <w:r>
        <w:t xml:space="preserve">)  з метою </w:t>
      </w:r>
      <w:r w:rsidRPr="008B25B2">
        <w:rPr>
          <w:color w:val="1D1D1B"/>
          <w:szCs w:val="28"/>
          <w:shd w:val="clear" w:color="auto" w:fill="FFFFFF"/>
        </w:rPr>
        <w:t xml:space="preserve"> запобігання поширенню коронавірусної інфекції</w:t>
      </w:r>
      <w:r w:rsidR="00540AF2">
        <w:rPr>
          <w:color w:val="1D1D1B"/>
          <w:szCs w:val="28"/>
          <w:shd w:val="clear" w:color="auto" w:fill="FFFFFF"/>
        </w:rPr>
        <w:t>.</w:t>
      </w:r>
    </w:p>
    <w:p w:rsidR="002242B8" w:rsidRDefault="002242B8" w:rsidP="00480344">
      <w:pPr>
        <w:ind w:firstLine="708"/>
        <w:jc w:val="both"/>
        <w:rPr>
          <w:color w:val="1D1D1B"/>
          <w:sz w:val="23"/>
          <w:szCs w:val="23"/>
          <w:shd w:val="clear" w:color="auto" w:fill="FFFFFF"/>
        </w:rPr>
      </w:pPr>
    </w:p>
    <w:p w:rsidR="00480344" w:rsidRDefault="00480344" w:rsidP="00480344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480344" w:rsidRDefault="00480344" w:rsidP="00480344"/>
    <w:p w:rsidR="00480344" w:rsidRDefault="00480344" w:rsidP="00480344"/>
    <w:p w:rsidR="00480344" w:rsidRDefault="00480344" w:rsidP="00480344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480344" w:rsidRDefault="00480344" w:rsidP="00480344">
      <w:pPr>
        <w:jc w:val="both"/>
        <w:rPr>
          <w:b/>
        </w:rPr>
      </w:pPr>
    </w:p>
    <w:p w:rsidR="00480344" w:rsidRDefault="00480344" w:rsidP="00480344">
      <w:pPr>
        <w:jc w:val="both"/>
        <w:rPr>
          <w:b/>
        </w:rPr>
      </w:pPr>
    </w:p>
    <w:p w:rsidR="00480344" w:rsidRDefault="00480344" w:rsidP="00480344">
      <w:pPr>
        <w:jc w:val="both"/>
        <w:rPr>
          <w:b/>
        </w:rPr>
      </w:pPr>
    </w:p>
    <w:p w:rsidR="00480344" w:rsidRDefault="00480344" w:rsidP="00480344">
      <w:pPr>
        <w:jc w:val="both"/>
        <w:rPr>
          <w:b/>
        </w:rPr>
      </w:pPr>
    </w:p>
    <w:p w:rsidR="00480344" w:rsidRDefault="00480344" w:rsidP="00480344"/>
    <w:p w:rsidR="00480344" w:rsidRDefault="00480344" w:rsidP="00480344">
      <w:pPr>
        <w:jc w:val="both"/>
        <w:rPr>
          <w:b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44"/>
    <w:rsid w:val="00026F1C"/>
    <w:rsid w:val="00157BD0"/>
    <w:rsid w:val="002242B8"/>
    <w:rsid w:val="002C34EF"/>
    <w:rsid w:val="00480344"/>
    <w:rsid w:val="00540AF2"/>
    <w:rsid w:val="00553BAB"/>
    <w:rsid w:val="005F43E1"/>
    <w:rsid w:val="008B1F8B"/>
    <w:rsid w:val="00A01288"/>
    <w:rsid w:val="00AB081D"/>
    <w:rsid w:val="00E92A04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BC613-D4D5-48E4-82D1-0BD51C17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34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8034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80344"/>
    <w:pPr>
      <w:jc w:val="both"/>
    </w:pPr>
    <w:rPr>
      <w:b/>
      <w:bCs/>
      <w:szCs w:val="20"/>
    </w:rPr>
  </w:style>
  <w:style w:type="paragraph" w:customStyle="1" w:styleId="a3">
    <w:name w:val=" Знак Знак Знак Знак Знак Знак"/>
    <w:basedOn w:val="a"/>
    <w:rsid w:val="0048034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Nadia</cp:lastModifiedBy>
  <cp:revision>2</cp:revision>
  <cp:lastPrinted>2020-03-19T12:29:00Z</cp:lastPrinted>
  <dcterms:created xsi:type="dcterms:W3CDTF">2020-04-28T13:23:00Z</dcterms:created>
  <dcterms:modified xsi:type="dcterms:W3CDTF">2020-04-28T13:23:00Z</dcterms:modified>
</cp:coreProperties>
</file>