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20" w:rsidRDefault="003B62D8" w:rsidP="00576B20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B20" w:rsidRDefault="00576B20" w:rsidP="00576B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76B20" w:rsidRDefault="00576B20" w:rsidP="00576B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76B20" w:rsidRDefault="00576B20" w:rsidP="00576B2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576B20" w:rsidRPr="00F156E3" w:rsidRDefault="00576B20" w:rsidP="00576B2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76B20" w:rsidRPr="00F156E3" w:rsidRDefault="00576B20" w:rsidP="00576B20"/>
    <w:p w:rsidR="00576B20" w:rsidRDefault="00576B20" w:rsidP="00576B20">
      <w:pPr>
        <w:pStyle w:val="3"/>
        <w:rPr>
          <w:lang w:val="ru-RU"/>
        </w:rPr>
      </w:pPr>
      <w:r>
        <w:t>П Р О Т О К О Л Ь Н Е     Р  І  Ш  Е  Н  Н  Я  №  977</w:t>
      </w:r>
      <w:r>
        <w:rPr>
          <w:lang w:val="ru-RU"/>
        </w:rPr>
        <w:t>/69</w:t>
      </w:r>
    </w:p>
    <w:p w:rsidR="00576B20" w:rsidRDefault="00576B20" w:rsidP="00576B20">
      <w:pPr>
        <w:rPr>
          <w:lang w:val="ru-RU"/>
        </w:rPr>
      </w:pPr>
    </w:p>
    <w:p w:rsidR="00576B20" w:rsidRDefault="00576B20" w:rsidP="00576B20">
      <w:pPr>
        <w:rPr>
          <w:lang w:val="ru-RU"/>
        </w:rPr>
      </w:pPr>
    </w:p>
    <w:p w:rsidR="00576B20" w:rsidRDefault="00576B20" w:rsidP="00576B20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576B20" w:rsidRDefault="00576B20" w:rsidP="00576B20">
      <w:pPr>
        <w:rPr>
          <w:b/>
          <w:szCs w:val="28"/>
        </w:rPr>
      </w:pPr>
    </w:p>
    <w:p w:rsidR="00576B20" w:rsidRDefault="00576B20" w:rsidP="00576B20">
      <w:pPr>
        <w:rPr>
          <w:b/>
          <w:szCs w:val="28"/>
        </w:rPr>
      </w:pPr>
    </w:p>
    <w:p w:rsidR="00576B20" w:rsidRDefault="00576B20" w:rsidP="00576B20">
      <w:pPr>
        <w:pStyle w:val="30"/>
        <w:rPr>
          <w:shd w:val="clear" w:color="auto" w:fill="FFFFFF"/>
        </w:rPr>
      </w:pPr>
    </w:p>
    <w:p w:rsidR="00576B20" w:rsidRPr="00557BC6" w:rsidRDefault="00576B20" w:rsidP="00576B20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Чернівецького  міського голову Каспрука О.П..,   </w:t>
      </w:r>
      <w:r w:rsidRPr="00557BC6">
        <w:rPr>
          <w:szCs w:val="28"/>
        </w:rPr>
        <w:t xml:space="preserve">міська рада </w:t>
      </w:r>
    </w:p>
    <w:p w:rsidR="00576B20" w:rsidRPr="00CA2B8C" w:rsidRDefault="00576B20" w:rsidP="00576B20">
      <w:pPr>
        <w:pStyle w:val="30"/>
        <w:rPr>
          <w:sz w:val="24"/>
          <w:szCs w:val="24"/>
        </w:rPr>
      </w:pPr>
    </w:p>
    <w:p w:rsidR="00576B20" w:rsidRDefault="00576B20" w:rsidP="00576B2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76B20" w:rsidRDefault="00576B20" w:rsidP="00576B20">
      <w:pPr>
        <w:ind w:firstLine="708"/>
        <w:jc w:val="center"/>
        <w:rPr>
          <w:b/>
        </w:rPr>
      </w:pPr>
    </w:p>
    <w:p w:rsidR="00FC0FBF" w:rsidRDefault="00576B20" w:rsidP="00576B20">
      <w:pPr>
        <w:ind w:firstLine="708"/>
        <w:jc w:val="both"/>
        <w:outlineLvl w:val="0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</w:t>
      </w:r>
      <w:r>
        <w:rPr>
          <w:szCs w:val="28"/>
        </w:rPr>
        <w:t xml:space="preserve"> департаменту містобудівного  комплексу та земельних відносин міської ради  (Собко М.С.) </w:t>
      </w:r>
      <w:r w:rsidR="00BB41B5">
        <w:rPr>
          <w:szCs w:val="28"/>
        </w:rPr>
        <w:t xml:space="preserve"> підготувати проект рішення міської ради  щодо </w:t>
      </w:r>
      <w:r w:rsidR="00FC0FBF">
        <w:t>включення двох  земельних ділянок  за адресою вул. Хрещатинська, навпроти  будинковолодінь № 9  та № 9-Б до переліку земельних ділянок  несільськогосподарського призначення, які  підлягають  продажу на земельних торгах.</w:t>
      </w:r>
    </w:p>
    <w:p w:rsidR="00FC0FBF" w:rsidRDefault="00FC0FBF" w:rsidP="00576B20">
      <w:pPr>
        <w:ind w:firstLine="708"/>
        <w:jc w:val="both"/>
        <w:outlineLvl w:val="0"/>
        <w:rPr>
          <w:szCs w:val="28"/>
        </w:rPr>
      </w:pPr>
    </w:p>
    <w:p w:rsidR="00FC0FBF" w:rsidRDefault="00FC0FBF" w:rsidP="00FC0FB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 </w:t>
      </w:r>
    </w:p>
    <w:p w:rsidR="00FC0FBF" w:rsidRPr="000606E7" w:rsidRDefault="00FC0FBF" w:rsidP="00FC0FBF">
      <w:pPr>
        <w:ind w:firstLine="708"/>
        <w:jc w:val="both"/>
        <w:outlineLvl w:val="0"/>
      </w:pPr>
    </w:p>
    <w:p w:rsidR="00FC0FBF" w:rsidRDefault="00FC0FBF" w:rsidP="00FC0FBF"/>
    <w:p w:rsidR="00FC0FBF" w:rsidRDefault="00FC0FBF" w:rsidP="00FC0FBF"/>
    <w:p w:rsidR="00FC0FBF" w:rsidRDefault="00FC0FBF" w:rsidP="00FC0FBF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FC0FBF" w:rsidRDefault="00FC0FBF" w:rsidP="00FC0FBF">
      <w:pPr>
        <w:jc w:val="center"/>
      </w:pPr>
      <w: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FBF" w:rsidRDefault="00FC0FBF" w:rsidP="00FC0F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0FBF" w:rsidRDefault="00FC0FBF" w:rsidP="00FC0F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C0FBF" w:rsidRDefault="00FC0FBF" w:rsidP="00FC0FB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FC0FBF" w:rsidRPr="00F156E3" w:rsidRDefault="00FC0FBF" w:rsidP="00FC0FB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C0FBF" w:rsidRPr="00F156E3" w:rsidRDefault="00FC0FBF" w:rsidP="00FC0FBF"/>
    <w:p w:rsidR="00FC0FBF" w:rsidRDefault="00FC0FBF" w:rsidP="00FC0FBF">
      <w:pPr>
        <w:pStyle w:val="3"/>
        <w:rPr>
          <w:lang w:val="ru-RU"/>
        </w:rPr>
      </w:pPr>
      <w:r>
        <w:t>П Р О Т О К О Л Ь Н Е     Р  І  Ш  Е  Н  Н  Я  №  978</w:t>
      </w:r>
      <w:r>
        <w:rPr>
          <w:lang w:val="ru-RU"/>
        </w:rPr>
        <w:t>/69</w:t>
      </w:r>
    </w:p>
    <w:p w:rsidR="00FC0FBF" w:rsidRDefault="00FC0FBF" w:rsidP="00FC0FBF">
      <w:pPr>
        <w:rPr>
          <w:lang w:val="ru-RU"/>
        </w:rPr>
      </w:pPr>
    </w:p>
    <w:p w:rsidR="00FC0FBF" w:rsidRDefault="00FC0FBF" w:rsidP="00FC0FBF">
      <w:pPr>
        <w:rPr>
          <w:lang w:val="ru-RU"/>
        </w:rPr>
      </w:pPr>
    </w:p>
    <w:p w:rsidR="00FC0FBF" w:rsidRDefault="00FC0FBF" w:rsidP="00FC0FBF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FC0FBF" w:rsidRDefault="00FC0FBF" w:rsidP="00FC0FBF">
      <w:pPr>
        <w:rPr>
          <w:b/>
          <w:szCs w:val="28"/>
        </w:rPr>
      </w:pPr>
    </w:p>
    <w:p w:rsidR="00FC0FBF" w:rsidRDefault="00FC0FBF" w:rsidP="00FC0FBF">
      <w:pPr>
        <w:rPr>
          <w:b/>
          <w:szCs w:val="28"/>
        </w:rPr>
      </w:pPr>
    </w:p>
    <w:p w:rsidR="00FC0FBF" w:rsidRDefault="00FC0FBF" w:rsidP="00FC0FBF">
      <w:pPr>
        <w:pStyle w:val="30"/>
        <w:rPr>
          <w:shd w:val="clear" w:color="auto" w:fill="FFFFFF"/>
        </w:rPr>
      </w:pPr>
    </w:p>
    <w:p w:rsidR="00FC0FBF" w:rsidRPr="00557BC6" w:rsidRDefault="00FC0FBF" w:rsidP="00FC0FBF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</w:t>
      </w:r>
      <w:r>
        <w:rPr>
          <w:szCs w:val="28"/>
        </w:rPr>
        <w:t xml:space="preserve"> депутата  міської ради VІІ скликання Романчишина А.А.,   </w:t>
      </w:r>
      <w:r w:rsidRPr="00557BC6">
        <w:rPr>
          <w:szCs w:val="28"/>
        </w:rPr>
        <w:t xml:space="preserve">міська рада </w:t>
      </w:r>
    </w:p>
    <w:p w:rsidR="00FC0FBF" w:rsidRPr="00CA2B8C" w:rsidRDefault="00FC0FBF" w:rsidP="00FC0FBF">
      <w:pPr>
        <w:pStyle w:val="30"/>
        <w:rPr>
          <w:sz w:val="24"/>
          <w:szCs w:val="24"/>
        </w:rPr>
      </w:pPr>
    </w:p>
    <w:p w:rsidR="00FC0FBF" w:rsidRDefault="00FC0FBF" w:rsidP="00FC0FB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C0FBF" w:rsidRDefault="00FC0FBF" w:rsidP="00FC0FBF">
      <w:pPr>
        <w:ind w:firstLine="708"/>
        <w:jc w:val="center"/>
        <w:rPr>
          <w:b/>
        </w:rPr>
      </w:pPr>
    </w:p>
    <w:p w:rsidR="00FC0FBF" w:rsidRDefault="00FC0FBF" w:rsidP="00FC0FBF">
      <w:pPr>
        <w:ind w:firstLine="708"/>
        <w:jc w:val="both"/>
        <w:outlineLvl w:val="0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</w:t>
      </w:r>
      <w:r>
        <w:rPr>
          <w:szCs w:val="28"/>
        </w:rPr>
        <w:t xml:space="preserve"> департаменту містобудівного  комплексу та земельних відносин міської ради  (Собко М.С.)  підготувати проект </w:t>
      </w:r>
      <w:r w:rsidR="00941189">
        <w:rPr>
          <w:szCs w:val="28"/>
        </w:rPr>
        <w:t>розпорядження міського голови щодо створення робочої групи  з вивчення  питання землекористування  за адресою вул. Дзержика Корнелія</w:t>
      </w:r>
      <w:r w:rsidR="00553546">
        <w:rPr>
          <w:szCs w:val="28"/>
        </w:rPr>
        <w:t>, позаду будинковолодіння  № 2</w:t>
      </w:r>
      <w:r w:rsidR="00DF2319">
        <w:rPr>
          <w:szCs w:val="28"/>
        </w:rPr>
        <w:t>1</w:t>
      </w:r>
      <w:r w:rsidR="0000713D">
        <w:rPr>
          <w:szCs w:val="28"/>
        </w:rPr>
        <w:t>.</w:t>
      </w:r>
    </w:p>
    <w:p w:rsidR="0000713D" w:rsidRPr="0000713D" w:rsidRDefault="0000713D" w:rsidP="0000713D">
      <w:pPr>
        <w:ind w:firstLine="708"/>
        <w:jc w:val="both"/>
        <w:rPr>
          <w:bCs/>
        </w:rPr>
      </w:pPr>
      <w:r>
        <w:rPr>
          <w:szCs w:val="28"/>
        </w:rPr>
        <w:t xml:space="preserve">До робочої групи залучити фахівців, депутатів  міської ради </w:t>
      </w:r>
      <w:r w:rsidR="00DD24B8">
        <w:rPr>
          <w:szCs w:val="28"/>
        </w:rPr>
        <w:br/>
      </w:r>
      <w:r>
        <w:rPr>
          <w:szCs w:val="28"/>
        </w:rPr>
        <w:t xml:space="preserve">VІІ скликання та </w:t>
      </w:r>
      <w:r w:rsidRPr="0000713D">
        <w:rPr>
          <w:bCs/>
        </w:rPr>
        <w:t>військовослужбовці</w:t>
      </w:r>
      <w:r>
        <w:rPr>
          <w:bCs/>
        </w:rPr>
        <w:t>в</w:t>
      </w:r>
      <w:r w:rsidRPr="0000713D">
        <w:rPr>
          <w:bCs/>
        </w:rPr>
        <w:t xml:space="preserve">, учасників </w:t>
      </w:r>
      <w:r w:rsidR="000E7AE6">
        <w:rPr>
          <w:bCs/>
        </w:rPr>
        <w:t>бойових</w:t>
      </w:r>
      <w:r w:rsidRPr="0000713D">
        <w:rPr>
          <w:bCs/>
        </w:rPr>
        <w:t xml:space="preserve"> дій на сході України.</w:t>
      </w:r>
    </w:p>
    <w:p w:rsidR="0000713D" w:rsidRDefault="0000713D" w:rsidP="00FC0FBF">
      <w:pPr>
        <w:ind w:firstLine="708"/>
        <w:jc w:val="both"/>
        <w:outlineLvl w:val="0"/>
      </w:pPr>
    </w:p>
    <w:p w:rsidR="00FC0FBF" w:rsidRDefault="00FC0FBF" w:rsidP="00FC0FB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 </w:t>
      </w:r>
    </w:p>
    <w:p w:rsidR="00FC0FBF" w:rsidRPr="000606E7" w:rsidRDefault="00FC0FBF" w:rsidP="00FC0FBF">
      <w:pPr>
        <w:ind w:firstLine="708"/>
        <w:jc w:val="both"/>
        <w:outlineLvl w:val="0"/>
      </w:pPr>
    </w:p>
    <w:p w:rsidR="00FC0FBF" w:rsidRDefault="00FC0FBF" w:rsidP="00FC0FBF"/>
    <w:p w:rsidR="00FC0FBF" w:rsidRDefault="00FC0FBF" w:rsidP="00FC0FBF"/>
    <w:p w:rsidR="00FC0FBF" w:rsidRDefault="00FC0FBF" w:rsidP="00FC0FBF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6A1F5C" w:rsidRDefault="006A1F5C" w:rsidP="006A1F5C">
      <w:pPr>
        <w:jc w:val="center"/>
      </w:pPr>
      <w: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F5C" w:rsidRDefault="006A1F5C" w:rsidP="006A1F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A1F5C" w:rsidRDefault="006A1F5C" w:rsidP="006A1F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A1F5C" w:rsidRDefault="006A1F5C" w:rsidP="006A1F5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6A1F5C" w:rsidRPr="00F156E3" w:rsidRDefault="006A1F5C" w:rsidP="006A1F5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A1F5C" w:rsidRPr="00F156E3" w:rsidRDefault="006A1F5C" w:rsidP="006A1F5C"/>
    <w:p w:rsidR="006A1F5C" w:rsidRDefault="006A1F5C" w:rsidP="006A1F5C">
      <w:pPr>
        <w:pStyle w:val="3"/>
        <w:rPr>
          <w:lang w:val="ru-RU"/>
        </w:rPr>
      </w:pPr>
      <w:r>
        <w:t>П Р О Т О К О Л Ь Н Е     Р  І  Ш  Е  Н  Н  Я  №  979</w:t>
      </w:r>
      <w:r>
        <w:rPr>
          <w:lang w:val="ru-RU"/>
        </w:rPr>
        <w:t>/69</w:t>
      </w:r>
    </w:p>
    <w:p w:rsidR="006A1F5C" w:rsidRDefault="006A1F5C" w:rsidP="006A1F5C">
      <w:pPr>
        <w:rPr>
          <w:lang w:val="ru-RU"/>
        </w:rPr>
      </w:pPr>
    </w:p>
    <w:p w:rsidR="006A1F5C" w:rsidRDefault="006A1F5C" w:rsidP="006A1F5C">
      <w:pPr>
        <w:rPr>
          <w:lang w:val="ru-RU"/>
        </w:rPr>
      </w:pPr>
    </w:p>
    <w:p w:rsidR="006A1F5C" w:rsidRDefault="006A1F5C" w:rsidP="006A1F5C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6A1F5C" w:rsidRDefault="006A1F5C" w:rsidP="006A1F5C">
      <w:pPr>
        <w:rPr>
          <w:b/>
          <w:szCs w:val="28"/>
        </w:rPr>
      </w:pPr>
    </w:p>
    <w:p w:rsidR="006A1F5C" w:rsidRDefault="006A1F5C" w:rsidP="006A1F5C">
      <w:pPr>
        <w:rPr>
          <w:b/>
          <w:szCs w:val="28"/>
        </w:rPr>
      </w:pPr>
    </w:p>
    <w:p w:rsidR="006A1F5C" w:rsidRDefault="006A1F5C" w:rsidP="006A1F5C">
      <w:pPr>
        <w:pStyle w:val="30"/>
        <w:rPr>
          <w:shd w:val="clear" w:color="auto" w:fill="FFFFFF"/>
        </w:rPr>
      </w:pPr>
    </w:p>
    <w:p w:rsidR="006A1F5C" w:rsidRPr="00557BC6" w:rsidRDefault="006A1F5C" w:rsidP="006A1F5C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</w:t>
      </w:r>
      <w:r>
        <w:rPr>
          <w:szCs w:val="28"/>
        </w:rPr>
        <w:t xml:space="preserve"> депутата  міської ради VІІ скликання Максимюка В.С.,   </w:t>
      </w:r>
      <w:r w:rsidRPr="00557BC6">
        <w:rPr>
          <w:szCs w:val="28"/>
        </w:rPr>
        <w:t xml:space="preserve">міська рада </w:t>
      </w:r>
    </w:p>
    <w:p w:rsidR="006A1F5C" w:rsidRPr="00CA2B8C" w:rsidRDefault="006A1F5C" w:rsidP="006A1F5C">
      <w:pPr>
        <w:pStyle w:val="30"/>
        <w:rPr>
          <w:sz w:val="24"/>
          <w:szCs w:val="24"/>
        </w:rPr>
      </w:pPr>
    </w:p>
    <w:p w:rsidR="006A1F5C" w:rsidRDefault="006A1F5C" w:rsidP="006A1F5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A1F5C" w:rsidRDefault="006A1F5C" w:rsidP="006A1F5C">
      <w:pPr>
        <w:ind w:firstLine="708"/>
        <w:jc w:val="center"/>
        <w:rPr>
          <w:b/>
        </w:rPr>
      </w:pPr>
    </w:p>
    <w:p w:rsidR="006A1F5C" w:rsidRDefault="006A1F5C" w:rsidP="006A1F5C">
      <w:pPr>
        <w:ind w:firstLine="708"/>
        <w:jc w:val="both"/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</w:t>
      </w:r>
      <w:r>
        <w:rPr>
          <w:szCs w:val="28"/>
        </w:rPr>
        <w:t xml:space="preserve"> департаменту містобудівного  комплексу та земельних відносин міської ради  (Собко М.С.)  на чергове засідання міської ради в червні 2019 року  надати </w:t>
      </w:r>
      <w:r w:rsidR="001C7169">
        <w:rPr>
          <w:szCs w:val="28"/>
        </w:rPr>
        <w:t xml:space="preserve"> перелік земельних ділянок</w:t>
      </w:r>
      <w:r w:rsidR="000E7AE6">
        <w:rPr>
          <w:szCs w:val="28"/>
        </w:rPr>
        <w:t xml:space="preserve">, які  виставляються на продаж на земельних торгах(аукціонах) відповідно до </w:t>
      </w:r>
      <w:r w:rsidR="00D46B07">
        <w:rPr>
          <w:szCs w:val="28"/>
        </w:rPr>
        <w:t>рішень міської ради</w:t>
      </w:r>
      <w:r w:rsidR="000E7AE6">
        <w:rPr>
          <w:szCs w:val="28"/>
        </w:rPr>
        <w:t xml:space="preserve">, в тому числі  рекомендовані до продажу на земельних торгах відповідно до протокольних рішень міської ради. </w:t>
      </w:r>
    </w:p>
    <w:p w:rsidR="006A1F5C" w:rsidRDefault="006A1F5C" w:rsidP="006A1F5C">
      <w:pPr>
        <w:ind w:firstLine="708"/>
        <w:jc w:val="both"/>
        <w:outlineLvl w:val="0"/>
      </w:pPr>
    </w:p>
    <w:p w:rsidR="006A1F5C" w:rsidRDefault="006A1F5C" w:rsidP="006A1F5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 </w:t>
      </w:r>
    </w:p>
    <w:p w:rsidR="006A1F5C" w:rsidRPr="000606E7" w:rsidRDefault="006A1F5C" w:rsidP="006A1F5C">
      <w:pPr>
        <w:ind w:firstLine="708"/>
        <w:jc w:val="both"/>
        <w:outlineLvl w:val="0"/>
      </w:pPr>
    </w:p>
    <w:p w:rsidR="006A1F5C" w:rsidRDefault="006A1F5C" w:rsidP="006A1F5C"/>
    <w:p w:rsidR="006A1F5C" w:rsidRDefault="006A1F5C" w:rsidP="006A1F5C"/>
    <w:p w:rsidR="006A1F5C" w:rsidRDefault="006A1F5C" w:rsidP="006A1F5C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FC0FBF" w:rsidRDefault="00FC0FBF" w:rsidP="00FC0FBF"/>
    <w:p w:rsidR="001C7169" w:rsidRDefault="001C7169" w:rsidP="001C7169">
      <w:pPr>
        <w:jc w:val="center"/>
      </w:pPr>
      <w: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169" w:rsidRDefault="001C7169" w:rsidP="001C71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C7169" w:rsidRDefault="001C7169" w:rsidP="001C71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7169" w:rsidRDefault="001C7169" w:rsidP="001C716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1C7169" w:rsidRPr="00F156E3" w:rsidRDefault="001C7169" w:rsidP="001C716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C7169" w:rsidRPr="00F156E3" w:rsidRDefault="001C7169" w:rsidP="001C7169"/>
    <w:p w:rsidR="001C7169" w:rsidRDefault="001C7169" w:rsidP="001C7169">
      <w:pPr>
        <w:pStyle w:val="3"/>
        <w:rPr>
          <w:lang w:val="ru-RU"/>
        </w:rPr>
      </w:pPr>
      <w:r>
        <w:t>П Р О Т О К О Л Ь Н Е     Р  І  Ш  Е  Н  Н  Я  №  980</w:t>
      </w:r>
      <w:r>
        <w:rPr>
          <w:lang w:val="ru-RU"/>
        </w:rPr>
        <w:t>/69</w:t>
      </w:r>
    </w:p>
    <w:p w:rsidR="001C7169" w:rsidRDefault="001C7169" w:rsidP="001C7169">
      <w:pPr>
        <w:rPr>
          <w:lang w:val="ru-RU"/>
        </w:rPr>
      </w:pPr>
    </w:p>
    <w:p w:rsidR="001C7169" w:rsidRDefault="001C7169" w:rsidP="001C7169">
      <w:pPr>
        <w:rPr>
          <w:lang w:val="ru-RU"/>
        </w:rPr>
      </w:pPr>
    </w:p>
    <w:p w:rsidR="001C7169" w:rsidRDefault="001C7169" w:rsidP="001C7169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1C7169" w:rsidRDefault="001C7169" w:rsidP="001C7169">
      <w:pPr>
        <w:rPr>
          <w:b/>
          <w:szCs w:val="28"/>
        </w:rPr>
      </w:pPr>
    </w:p>
    <w:p w:rsidR="001C7169" w:rsidRDefault="001C7169" w:rsidP="001C7169">
      <w:pPr>
        <w:rPr>
          <w:b/>
          <w:szCs w:val="28"/>
        </w:rPr>
      </w:pPr>
    </w:p>
    <w:p w:rsidR="001C7169" w:rsidRDefault="001C7169" w:rsidP="001C7169">
      <w:pPr>
        <w:pStyle w:val="30"/>
        <w:rPr>
          <w:shd w:val="clear" w:color="auto" w:fill="FFFFFF"/>
        </w:rPr>
      </w:pPr>
    </w:p>
    <w:p w:rsidR="001C7169" w:rsidRPr="00655066" w:rsidRDefault="001C7169" w:rsidP="001C7169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</w:t>
      </w:r>
      <w:r>
        <w:rPr>
          <w:szCs w:val="28"/>
        </w:rPr>
        <w:t xml:space="preserve"> мешканця міста Чернівців</w:t>
      </w:r>
      <w:r w:rsidR="00730110">
        <w:rPr>
          <w:szCs w:val="28"/>
        </w:rPr>
        <w:t xml:space="preserve">, громадського активіста </w:t>
      </w:r>
      <w:r>
        <w:rPr>
          <w:szCs w:val="28"/>
        </w:rPr>
        <w:t xml:space="preserve"> </w:t>
      </w:r>
      <w:r w:rsidR="007C305E">
        <w:rPr>
          <w:szCs w:val="28"/>
        </w:rPr>
        <w:br/>
      </w:r>
      <w:r w:rsidR="00730110" w:rsidRPr="00655066">
        <w:rPr>
          <w:szCs w:val="28"/>
        </w:rPr>
        <w:t xml:space="preserve">Гунько М.І.,  </w:t>
      </w:r>
      <w:r w:rsidR="00D6038E">
        <w:rPr>
          <w:szCs w:val="28"/>
        </w:rPr>
        <w:t>депутатів</w:t>
      </w:r>
      <w:r w:rsidRPr="00655066">
        <w:rPr>
          <w:szCs w:val="28"/>
        </w:rPr>
        <w:t xml:space="preserve">  міської ради VІІ скликання </w:t>
      </w:r>
      <w:r w:rsidR="00730110" w:rsidRPr="00655066">
        <w:rPr>
          <w:szCs w:val="28"/>
        </w:rPr>
        <w:t>Чесанова А.А.,</w:t>
      </w:r>
      <w:r w:rsidR="00655066" w:rsidRPr="00655066">
        <w:rPr>
          <w:szCs w:val="28"/>
        </w:rPr>
        <w:t xml:space="preserve"> </w:t>
      </w:r>
      <w:r w:rsidR="00655066" w:rsidRPr="00655066">
        <w:rPr>
          <w:szCs w:val="28"/>
        </w:rPr>
        <w:br/>
      </w:r>
      <w:r w:rsidR="00437493">
        <w:rPr>
          <w:szCs w:val="28"/>
        </w:rPr>
        <w:t xml:space="preserve">Гончарюка І.Д., </w:t>
      </w:r>
      <w:r w:rsidR="00655066" w:rsidRPr="00655066">
        <w:rPr>
          <w:szCs w:val="28"/>
        </w:rPr>
        <w:t xml:space="preserve">Яринича М.Ф., </w:t>
      </w:r>
      <w:r w:rsidRPr="00655066">
        <w:rPr>
          <w:szCs w:val="28"/>
        </w:rPr>
        <w:t xml:space="preserve">   міська рада </w:t>
      </w:r>
    </w:p>
    <w:p w:rsidR="001C7169" w:rsidRPr="00655066" w:rsidRDefault="001C7169" w:rsidP="001C7169">
      <w:pPr>
        <w:pStyle w:val="30"/>
        <w:rPr>
          <w:sz w:val="24"/>
          <w:szCs w:val="24"/>
        </w:rPr>
      </w:pPr>
    </w:p>
    <w:p w:rsidR="001C7169" w:rsidRPr="00655066" w:rsidRDefault="001C7169" w:rsidP="001C7169">
      <w:pPr>
        <w:ind w:firstLine="708"/>
        <w:jc w:val="center"/>
        <w:rPr>
          <w:b/>
        </w:rPr>
      </w:pPr>
      <w:r w:rsidRPr="00655066">
        <w:rPr>
          <w:b/>
        </w:rPr>
        <w:t>В И Р І Ш И Л А:</w:t>
      </w:r>
    </w:p>
    <w:p w:rsidR="001C7169" w:rsidRPr="00655066" w:rsidRDefault="001C7169" w:rsidP="001C7169">
      <w:pPr>
        <w:ind w:firstLine="708"/>
        <w:jc w:val="center"/>
        <w:rPr>
          <w:b/>
        </w:rPr>
      </w:pPr>
    </w:p>
    <w:p w:rsidR="001C7169" w:rsidRPr="00655066" w:rsidRDefault="001C7169" w:rsidP="001C7169">
      <w:pPr>
        <w:ind w:firstLine="708"/>
        <w:jc w:val="both"/>
      </w:pPr>
      <w:r w:rsidRPr="00655066">
        <w:rPr>
          <w:b/>
          <w:szCs w:val="28"/>
        </w:rPr>
        <w:t>1.</w:t>
      </w:r>
      <w:r w:rsidRPr="00655066">
        <w:rPr>
          <w:szCs w:val="28"/>
        </w:rPr>
        <w:t xml:space="preserve"> </w:t>
      </w:r>
      <w:r w:rsidR="00655066" w:rsidRPr="00655066">
        <w:rPr>
          <w:szCs w:val="28"/>
        </w:rPr>
        <w:t>Відмовля</w:t>
      </w:r>
      <w:r w:rsidR="005810EC" w:rsidRPr="00655066">
        <w:rPr>
          <w:szCs w:val="28"/>
        </w:rPr>
        <w:t xml:space="preserve">ти у проведенні </w:t>
      </w:r>
      <w:r w:rsidR="005810EC" w:rsidRPr="00655066">
        <w:rPr>
          <w:szCs w:val="28"/>
          <w:shd w:val="clear" w:color="auto" w:fill="FFFFFF"/>
        </w:rPr>
        <w:t xml:space="preserve">гей-парадів та фестивалів рівності </w:t>
      </w:r>
      <w:r w:rsidR="00F14BCC" w:rsidRPr="00655066">
        <w:rPr>
          <w:szCs w:val="28"/>
          <w:shd w:val="clear" w:color="auto" w:fill="FFFFFF"/>
        </w:rPr>
        <w:t>на території  міста Чернівців.</w:t>
      </w:r>
    </w:p>
    <w:p w:rsidR="00655066" w:rsidRPr="00655066" w:rsidRDefault="00F14BCC" w:rsidP="007C305E">
      <w:pPr>
        <w:ind w:firstLine="708"/>
        <w:jc w:val="both"/>
        <w:rPr>
          <w:szCs w:val="28"/>
          <w:lang w:eastAsia="uk-UA"/>
        </w:rPr>
      </w:pPr>
      <w:r w:rsidRPr="00655066">
        <w:rPr>
          <w:szCs w:val="28"/>
        </w:rPr>
        <w:t>1.1.</w:t>
      </w:r>
      <w:r w:rsidR="006723AF" w:rsidRPr="00655066">
        <w:rPr>
          <w:szCs w:val="28"/>
        </w:rPr>
        <w:t xml:space="preserve">У разі </w:t>
      </w:r>
      <w:r w:rsidR="006723AF" w:rsidRPr="00655066">
        <w:rPr>
          <w:szCs w:val="28"/>
          <w:lang w:eastAsia="uk-UA"/>
        </w:rPr>
        <w:t xml:space="preserve">анонсування представниками ЛГБТ-спільноти  </w:t>
      </w:r>
      <w:r w:rsidR="006723AF" w:rsidRPr="00655066">
        <w:rPr>
          <w:szCs w:val="28"/>
          <w:shd w:val="clear" w:color="auto" w:fill="FFFFFF"/>
        </w:rPr>
        <w:t>проведення публічних заходів на території міста</w:t>
      </w:r>
      <w:r w:rsidR="006723AF" w:rsidRPr="00655066">
        <w:rPr>
          <w:szCs w:val="28"/>
          <w:lang w:eastAsia="uk-UA"/>
        </w:rPr>
        <w:t xml:space="preserve"> </w:t>
      </w:r>
      <w:r w:rsidR="00655066" w:rsidRPr="00655066">
        <w:rPr>
          <w:szCs w:val="28"/>
          <w:lang w:eastAsia="uk-UA"/>
        </w:rPr>
        <w:t>дозвіл на їх проведення надавати лише за результатами громадських  слухань щодо доцільності таких заходів.</w:t>
      </w:r>
    </w:p>
    <w:p w:rsidR="006723AF" w:rsidRPr="00655066" w:rsidRDefault="006723AF" w:rsidP="006723AF">
      <w:pPr>
        <w:ind w:firstLine="708"/>
        <w:rPr>
          <w:sz w:val="27"/>
          <w:szCs w:val="27"/>
          <w:lang w:eastAsia="uk-UA"/>
        </w:rPr>
      </w:pPr>
    </w:p>
    <w:p w:rsidR="001C7169" w:rsidRPr="00655066" w:rsidRDefault="001C7169" w:rsidP="001C7169">
      <w:pPr>
        <w:ind w:firstLine="708"/>
        <w:jc w:val="both"/>
        <w:outlineLvl w:val="0"/>
      </w:pPr>
      <w:r w:rsidRPr="00655066">
        <w:rPr>
          <w:b/>
        </w:rPr>
        <w:t>2.</w:t>
      </w:r>
      <w:r w:rsidRPr="00655066">
        <w:t xml:space="preserve"> Контроль за виконанням покласти на заступник</w:t>
      </w:r>
      <w:r w:rsidR="00BE670D" w:rsidRPr="00655066">
        <w:t>а</w:t>
      </w:r>
      <w:r w:rsidRPr="00655066">
        <w:t xml:space="preserve"> міського голови з питань діяльності виконавчих органів міської ради  </w:t>
      </w:r>
      <w:r w:rsidR="00F14BCC" w:rsidRPr="00655066">
        <w:t>Паскаря О.Є.</w:t>
      </w:r>
      <w:r w:rsidRPr="00655066">
        <w:t xml:space="preserve"> </w:t>
      </w:r>
    </w:p>
    <w:p w:rsidR="001C7169" w:rsidRPr="00655066" w:rsidRDefault="001C7169" w:rsidP="001C7169"/>
    <w:p w:rsidR="006723AF" w:rsidRDefault="006723AF" w:rsidP="001C7169"/>
    <w:p w:rsidR="001C7169" w:rsidRDefault="001C7169" w:rsidP="001C7169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053811" w:rsidRDefault="00053811" w:rsidP="00053811">
      <w:pPr>
        <w:jc w:val="center"/>
      </w:pPr>
      <w:r>
        <w:rPr>
          <w:b/>
        </w:rP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811" w:rsidRDefault="00053811" w:rsidP="000538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53811" w:rsidRDefault="00053811" w:rsidP="000538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53811" w:rsidRDefault="00053811" w:rsidP="0005381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053811" w:rsidRPr="00F156E3" w:rsidRDefault="00053811" w:rsidP="0005381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053811" w:rsidRPr="00F156E3" w:rsidRDefault="00053811" w:rsidP="00053811"/>
    <w:p w:rsidR="00053811" w:rsidRDefault="00053811" w:rsidP="00053811">
      <w:pPr>
        <w:pStyle w:val="3"/>
        <w:rPr>
          <w:lang w:val="ru-RU"/>
        </w:rPr>
      </w:pPr>
      <w:r>
        <w:t>П Р О Т О К О Л Ь Н Е     Р  І  Ш  Е  Н  Н  Я  №  98</w:t>
      </w:r>
      <w:r w:rsidR="00BC41A0">
        <w:t>1</w:t>
      </w:r>
      <w:r>
        <w:rPr>
          <w:lang w:val="ru-RU"/>
        </w:rPr>
        <w:t>/69</w:t>
      </w:r>
    </w:p>
    <w:p w:rsidR="00053811" w:rsidRDefault="00053811" w:rsidP="00053811">
      <w:pPr>
        <w:rPr>
          <w:lang w:val="ru-RU"/>
        </w:rPr>
      </w:pPr>
    </w:p>
    <w:p w:rsidR="00053811" w:rsidRDefault="00053811" w:rsidP="00053811">
      <w:pPr>
        <w:rPr>
          <w:lang w:val="ru-RU"/>
        </w:rPr>
      </w:pPr>
    </w:p>
    <w:p w:rsidR="00053811" w:rsidRDefault="00053811" w:rsidP="00053811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053811" w:rsidRDefault="00053811" w:rsidP="00053811">
      <w:pPr>
        <w:rPr>
          <w:b/>
          <w:szCs w:val="28"/>
        </w:rPr>
      </w:pPr>
    </w:p>
    <w:p w:rsidR="00053811" w:rsidRDefault="00053811" w:rsidP="00053811">
      <w:pPr>
        <w:rPr>
          <w:b/>
          <w:szCs w:val="28"/>
        </w:rPr>
      </w:pPr>
    </w:p>
    <w:p w:rsidR="00053811" w:rsidRDefault="00053811" w:rsidP="00053811">
      <w:pPr>
        <w:pStyle w:val="30"/>
        <w:rPr>
          <w:shd w:val="clear" w:color="auto" w:fill="FFFFFF"/>
        </w:rPr>
      </w:pPr>
    </w:p>
    <w:p w:rsidR="00053811" w:rsidRPr="00557BC6" w:rsidRDefault="00053811" w:rsidP="00053811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>Заслухавши</w:t>
      </w:r>
      <w:r>
        <w:rPr>
          <w:szCs w:val="28"/>
        </w:rPr>
        <w:t xml:space="preserve"> депутата  міської ради VІІ скликання Яринича М.Ф., який зачитав звер</w:t>
      </w:r>
      <w:r w:rsidR="008F6D6E">
        <w:rPr>
          <w:szCs w:val="28"/>
        </w:rPr>
        <w:t>нення  громадських організацій (звернення</w:t>
      </w:r>
      <w:r w:rsidR="00655066">
        <w:rPr>
          <w:szCs w:val="28"/>
        </w:rPr>
        <w:t xml:space="preserve"> додається</w:t>
      </w:r>
      <w:r w:rsidR="008F6D6E">
        <w:rPr>
          <w:szCs w:val="28"/>
        </w:rPr>
        <w:t xml:space="preserve">), </w:t>
      </w:r>
      <w:r>
        <w:rPr>
          <w:szCs w:val="28"/>
        </w:rPr>
        <w:t xml:space="preserve">   </w:t>
      </w:r>
      <w:r w:rsidRPr="00557BC6">
        <w:rPr>
          <w:szCs w:val="28"/>
        </w:rPr>
        <w:t xml:space="preserve">міська рада </w:t>
      </w:r>
    </w:p>
    <w:p w:rsidR="00053811" w:rsidRPr="00CA2B8C" w:rsidRDefault="00053811" w:rsidP="00053811">
      <w:pPr>
        <w:pStyle w:val="30"/>
        <w:rPr>
          <w:sz w:val="24"/>
          <w:szCs w:val="24"/>
        </w:rPr>
      </w:pPr>
    </w:p>
    <w:p w:rsidR="00053811" w:rsidRDefault="00053811" w:rsidP="0005381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53811" w:rsidRDefault="00053811" w:rsidP="00053811">
      <w:pPr>
        <w:ind w:firstLine="708"/>
        <w:jc w:val="center"/>
        <w:rPr>
          <w:b/>
        </w:rPr>
      </w:pPr>
    </w:p>
    <w:p w:rsidR="00053811" w:rsidRDefault="00053811" w:rsidP="00053811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>
        <w:rPr>
          <w:szCs w:val="28"/>
        </w:rPr>
        <w:t xml:space="preserve">Доручити управлінню охорони здоров’я міської ради </w:t>
      </w:r>
      <w:r w:rsidR="008F6D6E">
        <w:rPr>
          <w:szCs w:val="28"/>
        </w:rPr>
        <w:br/>
      </w:r>
      <w:r>
        <w:rPr>
          <w:szCs w:val="28"/>
        </w:rPr>
        <w:t>(Незборецький І.В.)  підготувати проект розпорядження міського голови щодо створення робочої групи з напрацювання заходів щодо розроблення  міської Програми  з громадського здоров’я</w:t>
      </w:r>
      <w:r w:rsidR="008F6D6E">
        <w:rPr>
          <w:szCs w:val="28"/>
        </w:rPr>
        <w:t>.</w:t>
      </w:r>
    </w:p>
    <w:p w:rsidR="008F6D6E" w:rsidRPr="007C305E" w:rsidRDefault="008F6D6E" w:rsidP="00053811">
      <w:pPr>
        <w:ind w:firstLine="708"/>
        <w:jc w:val="both"/>
        <w:rPr>
          <w:szCs w:val="28"/>
          <w:lang w:eastAsia="uk-UA"/>
        </w:rPr>
      </w:pPr>
      <w:r>
        <w:rPr>
          <w:szCs w:val="28"/>
        </w:rPr>
        <w:t xml:space="preserve">До робочої групи  включити науковців Буковинського  державного медичного  університету, керівників міських комунальних некомерційних  підприємств, які надають первинну медичну  допомогу, представників освітньої та спортивної  галузей міста, керівників  громадських організацій, які підписали звернення: Гусак Наталію, Бесединську Олену, Ончул Олену, Сандуляка В’ячеслава, Велижаніна </w:t>
      </w:r>
      <w:r w:rsidR="00BE670D">
        <w:rPr>
          <w:szCs w:val="28"/>
        </w:rPr>
        <w:t>Вадима</w:t>
      </w:r>
      <w:r w:rsidR="002C09AE">
        <w:rPr>
          <w:szCs w:val="28"/>
        </w:rPr>
        <w:t xml:space="preserve">, </w:t>
      </w:r>
      <w:r w:rsidR="000E7AE6">
        <w:rPr>
          <w:szCs w:val="28"/>
        </w:rPr>
        <w:t xml:space="preserve">депутата </w:t>
      </w:r>
      <w:r w:rsidR="00BE670D">
        <w:rPr>
          <w:szCs w:val="28"/>
        </w:rPr>
        <w:t xml:space="preserve"> </w:t>
      </w:r>
      <w:r w:rsidR="00655066">
        <w:rPr>
          <w:szCs w:val="28"/>
        </w:rPr>
        <w:t xml:space="preserve">міської ради VІІ скликання </w:t>
      </w:r>
      <w:r w:rsidR="00655066">
        <w:rPr>
          <w:szCs w:val="28"/>
        </w:rPr>
        <w:br/>
      </w:r>
      <w:r w:rsidR="00BE670D">
        <w:rPr>
          <w:szCs w:val="28"/>
        </w:rPr>
        <w:t>Яринича М.Ф.   та інших депутатів міської ради за згодою.</w:t>
      </w:r>
    </w:p>
    <w:p w:rsidR="00053811" w:rsidRDefault="00053811" w:rsidP="00053811">
      <w:pPr>
        <w:ind w:firstLine="708"/>
        <w:rPr>
          <w:color w:val="000000"/>
          <w:sz w:val="27"/>
          <w:szCs w:val="27"/>
          <w:lang w:eastAsia="uk-UA"/>
        </w:rPr>
      </w:pPr>
    </w:p>
    <w:p w:rsidR="00053811" w:rsidRDefault="00053811" w:rsidP="0005381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BE670D">
        <w:t>а</w:t>
      </w:r>
      <w:r>
        <w:t xml:space="preserve"> міського голови з питань діяльності виконавчих органів міської ради  Паскаря О.Є. </w:t>
      </w:r>
    </w:p>
    <w:p w:rsidR="00053811" w:rsidRDefault="00053811" w:rsidP="00053811"/>
    <w:p w:rsidR="00053811" w:rsidRDefault="00053811" w:rsidP="00053811"/>
    <w:p w:rsidR="00053811" w:rsidRDefault="00053811" w:rsidP="00053811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053811" w:rsidRDefault="00053811" w:rsidP="00053811">
      <w:pPr>
        <w:jc w:val="both"/>
        <w:rPr>
          <w:b/>
        </w:rPr>
      </w:pPr>
    </w:p>
    <w:p w:rsidR="00BC41A0" w:rsidRDefault="00BC41A0" w:rsidP="00BC41A0">
      <w:pPr>
        <w:jc w:val="center"/>
      </w:pPr>
      <w:r>
        <w:rPr>
          <w:b/>
        </w:rP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1A0" w:rsidRDefault="00BC41A0" w:rsidP="00BC41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C41A0" w:rsidRDefault="00BC41A0" w:rsidP="00BC41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41A0" w:rsidRDefault="00BC41A0" w:rsidP="00BC41A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BC41A0" w:rsidRPr="00F156E3" w:rsidRDefault="00BC41A0" w:rsidP="00BC41A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C41A0" w:rsidRPr="00F156E3" w:rsidRDefault="00BC41A0" w:rsidP="00BC41A0"/>
    <w:p w:rsidR="00BC41A0" w:rsidRDefault="00BC41A0" w:rsidP="00BC41A0">
      <w:pPr>
        <w:pStyle w:val="3"/>
        <w:rPr>
          <w:lang w:val="ru-RU"/>
        </w:rPr>
      </w:pPr>
      <w:r>
        <w:t>П Р О Т О К О Л Ь Н Е     Р  І  Ш  Е  Н  Н  Я  №  982</w:t>
      </w:r>
      <w:r>
        <w:rPr>
          <w:lang w:val="ru-RU"/>
        </w:rPr>
        <w:t>/69</w:t>
      </w:r>
    </w:p>
    <w:p w:rsidR="00BC41A0" w:rsidRDefault="00BC41A0" w:rsidP="00BC41A0">
      <w:pPr>
        <w:rPr>
          <w:lang w:val="ru-RU"/>
        </w:rPr>
      </w:pPr>
    </w:p>
    <w:p w:rsidR="00BC41A0" w:rsidRDefault="00BC41A0" w:rsidP="00BC41A0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BC41A0" w:rsidRPr="000E7AE6" w:rsidRDefault="00BC41A0" w:rsidP="00BC41A0">
      <w:pPr>
        <w:pStyle w:val="30"/>
        <w:rPr>
          <w:color w:val="FF0000"/>
          <w:shd w:val="clear" w:color="auto" w:fill="FFFFFF"/>
        </w:rPr>
      </w:pPr>
    </w:p>
    <w:p w:rsidR="00BC41A0" w:rsidRPr="00964254" w:rsidRDefault="00BC41A0" w:rsidP="00BC41A0">
      <w:pPr>
        <w:ind w:firstLine="630"/>
        <w:jc w:val="both"/>
        <w:rPr>
          <w:szCs w:val="28"/>
        </w:rPr>
      </w:pPr>
      <w:r w:rsidRPr="00964254">
        <w:rPr>
          <w:shd w:val="clear" w:color="auto" w:fill="FFFFFF"/>
        </w:rPr>
        <w:tab/>
      </w:r>
      <w:r w:rsidRPr="00964254">
        <w:rPr>
          <w:szCs w:val="28"/>
        </w:rPr>
        <w:t xml:space="preserve">Заслухавши депутата  міської ради VІІ скликання Ковалюка Б.І., міська рада </w:t>
      </w:r>
    </w:p>
    <w:p w:rsidR="00BC41A0" w:rsidRPr="00964254" w:rsidRDefault="00BC41A0" w:rsidP="00BC41A0">
      <w:pPr>
        <w:ind w:firstLine="708"/>
        <w:jc w:val="center"/>
        <w:rPr>
          <w:b/>
        </w:rPr>
      </w:pPr>
      <w:r w:rsidRPr="00964254">
        <w:rPr>
          <w:b/>
        </w:rPr>
        <w:t>В И Р І Ш И Л А:</w:t>
      </w:r>
    </w:p>
    <w:p w:rsidR="00BC41A0" w:rsidRPr="00964254" w:rsidRDefault="00BC41A0" w:rsidP="00BC41A0">
      <w:pPr>
        <w:ind w:firstLine="708"/>
        <w:jc w:val="center"/>
        <w:rPr>
          <w:b/>
        </w:rPr>
      </w:pPr>
    </w:p>
    <w:p w:rsidR="00964254" w:rsidRPr="00F30BEC" w:rsidRDefault="00BC41A0" w:rsidP="00964254">
      <w:pPr>
        <w:ind w:firstLine="708"/>
        <w:jc w:val="both"/>
        <w:rPr>
          <w:szCs w:val="28"/>
        </w:rPr>
      </w:pPr>
      <w:r w:rsidRPr="00964254">
        <w:rPr>
          <w:b/>
          <w:szCs w:val="28"/>
        </w:rPr>
        <w:t>1.</w:t>
      </w:r>
      <w:r w:rsidR="00964254">
        <w:rPr>
          <w:szCs w:val="28"/>
        </w:rPr>
        <w:t xml:space="preserve"> </w:t>
      </w:r>
      <w:r w:rsidR="00295F72">
        <w:rPr>
          <w:szCs w:val="28"/>
        </w:rPr>
        <w:t xml:space="preserve">Подати </w:t>
      </w:r>
      <w:r w:rsidR="00964254">
        <w:rPr>
          <w:szCs w:val="28"/>
        </w:rPr>
        <w:t xml:space="preserve">апеляційну скаргу на рішення суду першої інстанції </w:t>
      </w:r>
      <w:r w:rsidR="00964254" w:rsidRPr="00F30BEC">
        <w:rPr>
          <w:szCs w:val="28"/>
        </w:rPr>
        <w:t>по справі №824/766/18-а  за позовом Каспрука О.П. до Чернівецької міської ради, третя особа, яка не заявляє самостійних вимог щодо предмету спору на стороні відповідача Продан</w:t>
      </w:r>
      <w:r w:rsidR="00295F72">
        <w:rPr>
          <w:szCs w:val="28"/>
        </w:rPr>
        <w:t>а</w:t>
      </w:r>
      <w:r w:rsidR="00964254" w:rsidRPr="00F30BEC">
        <w:rPr>
          <w:szCs w:val="28"/>
        </w:rPr>
        <w:t xml:space="preserve"> В.С., про визнання протиправним та скасування рішення Чернівецької міської ради № 1333 від </w:t>
      </w:r>
      <w:r w:rsidR="00295F72">
        <w:rPr>
          <w:szCs w:val="28"/>
        </w:rPr>
        <w:t xml:space="preserve">26 липня 2018 року щодо </w:t>
      </w:r>
      <w:r w:rsidR="00964254" w:rsidRPr="00F30BEC">
        <w:rPr>
          <w:szCs w:val="28"/>
        </w:rPr>
        <w:t xml:space="preserve"> поновлення на посаді міського голови та стягнення середнього заробітку за час вимушеного прогулу</w:t>
      </w:r>
      <w:r w:rsidR="00964254">
        <w:rPr>
          <w:szCs w:val="28"/>
        </w:rPr>
        <w:t>.</w:t>
      </w:r>
    </w:p>
    <w:p w:rsidR="00964254" w:rsidRPr="000615C1" w:rsidRDefault="00964254" w:rsidP="00964254">
      <w:pPr>
        <w:jc w:val="both"/>
        <w:rPr>
          <w:sz w:val="16"/>
          <w:szCs w:val="16"/>
        </w:rPr>
      </w:pPr>
    </w:p>
    <w:p w:rsidR="00964254" w:rsidRDefault="00964254" w:rsidP="00964254">
      <w:pPr>
        <w:ind w:firstLine="708"/>
        <w:jc w:val="both"/>
        <w:rPr>
          <w:szCs w:val="28"/>
        </w:rPr>
      </w:pPr>
      <w:r w:rsidRPr="00295F72">
        <w:rPr>
          <w:b/>
          <w:szCs w:val="28"/>
        </w:rPr>
        <w:t>2.</w:t>
      </w:r>
      <w:r w:rsidR="00EB5334">
        <w:rPr>
          <w:szCs w:val="28"/>
        </w:rPr>
        <w:t xml:space="preserve"> </w:t>
      </w:r>
      <w:r w:rsidRPr="00F30BEC">
        <w:rPr>
          <w:szCs w:val="28"/>
        </w:rPr>
        <w:t>Визнач</w:t>
      </w:r>
      <w:r>
        <w:rPr>
          <w:szCs w:val="28"/>
        </w:rPr>
        <w:t xml:space="preserve">ити </w:t>
      </w:r>
      <w:r w:rsidRPr="00F30BEC">
        <w:rPr>
          <w:szCs w:val="28"/>
        </w:rPr>
        <w:t>особ</w:t>
      </w:r>
      <w:r>
        <w:rPr>
          <w:szCs w:val="28"/>
        </w:rPr>
        <w:t>у</w:t>
      </w:r>
      <w:r w:rsidRPr="00F30BEC">
        <w:rPr>
          <w:szCs w:val="28"/>
        </w:rPr>
        <w:t xml:space="preserve"> </w:t>
      </w:r>
      <w:r>
        <w:rPr>
          <w:szCs w:val="28"/>
        </w:rPr>
        <w:t xml:space="preserve">Попова Анатолія Степановича (свідоцтво про право займатись адвокатською діяльністю №176 видане 17.07.1998 року Чернівецькою обласною КДКА), як </w:t>
      </w:r>
      <w:r w:rsidRPr="00F30BEC">
        <w:rPr>
          <w:szCs w:val="28"/>
        </w:rPr>
        <w:t xml:space="preserve">представника від Чернівецької міської ради </w:t>
      </w:r>
      <w:r>
        <w:rPr>
          <w:szCs w:val="28"/>
        </w:rPr>
        <w:t xml:space="preserve">для </w:t>
      </w:r>
      <w:r w:rsidRPr="00F30BEC">
        <w:rPr>
          <w:szCs w:val="28"/>
        </w:rPr>
        <w:t>формування по</w:t>
      </w:r>
      <w:r>
        <w:rPr>
          <w:szCs w:val="28"/>
        </w:rPr>
        <w:t xml:space="preserve">зиції по </w:t>
      </w:r>
      <w:r w:rsidR="00295F72">
        <w:rPr>
          <w:szCs w:val="28"/>
        </w:rPr>
        <w:t>згаданій вище справі</w:t>
      </w:r>
      <w:r>
        <w:rPr>
          <w:szCs w:val="28"/>
        </w:rPr>
        <w:t xml:space="preserve"> </w:t>
      </w:r>
      <w:r w:rsidRPr="00F30BEC">
        <w:rPr>
          <w:szCs w:val="28"/>
        </w:rPr>
        <w:t xml:space="preserve">за позовом Каспрука О.П. </w:t>
      </w:r>
    </w:p>
    <w:p w:rsidR="00964254" w:rsidRPr="000615C1" w:rsidRDefault="00964254" w:rsidP="00964254">
      <w:pPr>
        <w:rPr>
          <w:sz w:val="16"/>
          <w:szCs w:val="16"/>
        </w:rPr>
      </w:pPr>
    </w:p>
    <w:p w:rsidR="00964254" w:rsidRDefault="00964254" w:rsidP="00964254">
      <w:pPr>
        <w:ind w:firstLine="708"/>
        <w:jc w:val="both"/>
        <w:rPr>
          <w:szCs w:val="28"/>
        </w:rPr>
      </w:pPr>
      <w:r w:rsidRPr="00295F72">
        <w:rPr>
          <w:b/>
          <w:szCs w:val="28"/>
        </w:rPr>
        <w:t>3.</w:t>
      </w:r>
      <w:r w:rsidR="00EB5334">
        <w:rPr>
          <w:szCs w:val="28"/>
        </w:rPr>
        <w:t xml:space="preserve"> Зобов’язати Каспрука О.П.</w:t>
      </w:r>
      <w:r>
        <w:rPr>
          <w:szCs w:val="28"/>
        </w:rPr>
        <w:t xml:space="preserve"> </w:t>
      </w:r>
      <w:r w:rsidR="00EB5334">
        <w:rPr>
          <w:szCs w:val="28"/>
        </w:rPr>
        <w:t xml:space="preserve">- </w:t>
      </w:r>
      <w:r w:rsidR="00295F72">
        <w:rPr>
          <w:szCs w:val="28"/>
        </w:rPr>
        <w:t xml:space="preserve">Чернівецького міського </w:t>
      </w:r>
      <w:r>
        <w:rPr>
          <w:szCs w:val="28"/>
        </w:rPr>
        <w:t xml:space="preserve">голову видати довіреність </w:t>
      </w:r>
      <w:r w:rsidR="00295F72">
        <w:rPr>
          <w:szCs w:val="28"/>
        </w:rPr>
        <w:t>на Попова Анатолія Степановича</w:t>
      </w:r>
      <w:r>
        <w:rPr>
          <w:szCs w:val="28"/>
        </w:rPr>
        <w:t xml:space="preserve"> (свідоцтво про право займатись адвокатською діяльністю №176 видане 17.07.1998 року Чернівецькою обласною КДКА), як </w:t>
      </w:r>
      <w:r w:rsidRPr="00F30BEC">
        <w:rPr>
          <w:szCs w:val="28"/>
        </w:rPr>
        <w:t>представник</w:t>
      </w:r>
      <w:r>
        <w:rPr>
          <w:szCs w:val="28"/>
        </w:rPr>
        <w:t>у</w:t>
      </w:r>
      <w:r w:rsidRPr="00F30BEC">
        <w:rPr>
          <w:szCs w:val="28"/>
        </w:rPr>
        <w:t xml:space="preserve"> від Чернівецької міської ради </w:t>
      </w:r>
      <w:r>
        <w:rPr>
          <w:szCs w:val="28"/>
        </w:rPr>
        <w:t xml:space="preserve">для </w:t>
      </w:r>
      <w:r w:rsidRPr="00F30BEC">
        <w:rPr>
          <w:szCs w:val="28"/>
        </w:rPr>
        <w:t>формування по</w:t>
      </w:r>
      <w:r>
        <w:rPr>
          <w:szCs w:val="28"/>
        </w:rPr>
        <w:t xml:space="preserve">зиції по справі №824/766/18-а </w:t>
      </w:r>
      <w:r w:rsidRPr="00F30BEC">
        <w:rPr>
          <w:szCs w:val="28"/>
        </w:rPr>
        <w:t>за позовом Каспрука О.П. до Чернівецької міської ради, третя особа, яка не заявляє самостійних вимог щодо предмету спору на стороні відповідача Продан</w:t>
      </w:r>
      <w:r w:rsidR="00295F72">
        <w:rPr>
          <w:szCs w:val="28"/>
        </w:rPr>
        <w:t>а</w:t>
      </w:r>
      <w:r w:rsidRPr="00F30BEC">
        <w:rPr>
          <w:szCs w:val="28"/>
        </w:rPr>
        <w:t xml:space="preserve"> В.С., про визнання протиправним та скасування рішення Чернівецької міської ради № 1333 від 26.07.2018 р., поновлення на посаді міського голови та стягнення середнього заробітку за час вимушеного прогулу</w:t>
      </w:r>
      <w:r>
        <w:rPr>
          <w:szCs w:val="28"/>
        </w:rPr>
        <w:t xml:space="preserve"> та захисту інтересів Чернівецької міської ради. </w:t>
      </w:r>
    </w:p>
    <w:p w:rsidR="00BC41A0" w:rsidRPr="005A2120" w:rsidRDefault="00BC41A0" w:rsidP="00BC41A0">
      <w:pPr>
        <w:ind w:firstLine="708"/>
        <w:rPr>
          <w:sz w:val="16"/>
          <w:szCs w:val="16"/>
          <w:lang w:eastAsia="uk-UA"/>
        </w:rPr>
      </w:pPr>
    </w:p>
    <w:p w:rsidR="00BC41A0" w:rsidRPr="005A2120" w:rsidRDefault="000615C1" w:rsidP="00BC41A0">
      <w:pPr>
        <w:ind w:firstLine="708"/>
        <w:jc w:val="both"/>
        <w:outlineLvl w:val="0"/>
      </w:pPr>
      <w:r w:rsidRPr="005A2120">
        <w:rPr>
          <w:b/>
        </w:rPr>
        <w:t>4</w:t>
      </w:r>
      <w:r w:rsidR="00BC41A0" w:rsidRPr="005A2120">
        <w:rPr>
          <w:b/>
        </w:rPr>
        <w:t>.</w:t>
      </w:r>
      <w:r w:rsidR="00BC41A0" w:rsidRPr="005A2120">
        <w:t xml:space="preserve"> Контроль за виконанням покласти на </w:t>
      </w:r>
      <w:r w:rsidR="00DA4F43">
        <w:t xml:space="preserve">постійну комісію міської ради з питань законності, прав і свобод людини, регламенту, депутатської діяльності, етики та запобігання корупції. </w:t>
      </w:r>
    </w:p>
    <w:p w:rsidR="00BC41A0" w:rsidRDefault="00BC41A0" w:rsidP="00BC41A0"/>
    <w:p w:rsidR="00DA4F43" w:rsidRPr="005A2120" w:rsidRDefault="00DA4F43" w:rsidP="00BC41A0"/>
    <w:p w:rsidR="00BC41A0" w:rsidRPr="005A2120" w:rsidRDefault="00BC41A0" w:rsidP="00BC41A0">
      <w:pPr>
        <w:jc w:val="both"/>
        <w:rPr>
          <w:b/>
        </w:rPr>
      </w:pPr>
      <w:r w:rsidRPr="005A2120">
        <w:rPr>
          <w:b/>
        </w:rPr>
        <w:t xml:space="preserve">Чернівецький міський голова </w:t>
      </w:r>
      <w:r w:rsidRPr="005A2120">
        <w:rPr>
          <w:b/>
        </w:rPr>
        <w:tab/>
      </w:r>
      <w:r w:rsidRPr="005A2120">
        <w:rPr>
          <w:b/>
        </w:rPr>
        <w:tab/>
      </w:r>
      <w:r w:rsidRPr="005A2120">
        <w:rPr>
          <w:b/>
        </w:rPr>
        <w:tab/>
      </w:r>
      <w:r w:rsidRPr="005A2120">
        <w:rPr>
          <w:b/>
        </w:rPr>
        <w:tab/>
      </w:r>
      <w:r w:rsidRPr="005A2120">
        <w:rPr>
          <w:b/>
        </w:rPr>
        <w:tab/>
      </w:r>
      <w:r w:rsidRPr="005A2120">
        <w:rPr>
          <w:b/>
        </w:rPr>
        <w:tab/>
        <w:t xml:space="preserve">О.Каспрук </w:t>
      </w:r>
    </w:p>
    <w:p w:rsidR="00BE670D" w:rsidRDefault="00BC41A0" w:rsidP="00BC41A0">
      <w:pPr>
        <w:jc w:val="center"/>
      </w:pPr>
      <w:r w:rsidRPr="000E7AE6">
        <w:rPr>
          <w:b/>
          <w:color w:val="FF0000"/>
        </w:rPr>
        <w:br w:type="page"/>
      </w:r>
      <w:r w:rsidR="003B62D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70D" w:rsidRDefault="00BE670D" w:rsidP="00BE67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E670D" w:rsidRDefault="00BE670D" w:rsidP="00BE67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E670D" w:rsidRDefault="00BE670D" w:rsidP="00BE670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BE670D" w:rsidRPr="00F156E3" w:rsidRDefault="00BE670D" w:rsidP="00BE670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E670D" w:rsidRPr="00F156E3" w:rsidRDefault="00BE670D" w:rsidP="00BE670D"/>
    <w:p w:rsidR="00BE670D" w:rsidRDefault="00BE670D" w:rsidP="00BE670D">
      <w:pPr>
        <w:pStyle w:val="3"/>
        <w:rPr>
          <w:lang w:val="ru-RU"/>
        </w:rPr>
      </w:pPr>
      <w:r>
        <w:t>П Р О Т О К О Л Ь Н Е     Р  І  Ш  Е  Н  Н  Я  №  98</w:t>
      </w:r>
      <w:r w:rsidR="00BC41A0">
        <w:t>3</w:t>
      </w:r>
      <w:r>
        <w:rPr>
          <w:lang w:val="ru-RU"/>
        </w:rPr>
        <w:t>/69</w:t>
      </w:r>
    </w:p>
    <w:p w:rsidR="00BE670D" w:rsidRDefault="00BE670D" w:rsidP="00BE670D">
      <w:pPr>
        <w:rPr>
          <w:lang w:val="ru-RU"/>
        </w:rPr>
      </w:pPr>
    </w:p>
    <w:p w:rsidR="00BE670D" w:rsidRDefault="00BE670D" w:rsidP="00BE670D">
      <w:pPr>
        <w:rPr>
          <w:lang w:val="ru-RU"/>
        </w:rPr>
      </w:pPr>
    </w:p>
    <w:p w:rsidR="00BE670D" w:rsidRDefault="00BE670D" w:rsidP="00BE670D">
      <w:pPr>
        <w:rPr>
          <w:szCs w:val="28"/>
          <w:lang w:val="ru-RU"/>
        </w:rPr>
      </w:pPr>
      <w:r>
        <w:rPr>
          <w:szCs w:val="28"/>
          <w:lang w:val="ru-RU"/>
        </w:rPr>
        <w:t>23.05.2019</w:t>
      </w:r>
    </w:p>
    <w:p w:rsidR="00BE670D" w:rsidRDefault="00BE670D" w:rsidP="00BE670D">
      <w:pPr>
        <w:rPr>
          <w:b/>
          <w:szCs w:val="28"/>
        </w:rPr>
      </w:pPr>
    </w:p>
    <w:p w:rsidR="00BE670D" w:rsidRDefault="00BE670D" w:rsidP="00BE670D">
      <w:pPr>
        <w:rPr>
          <w:b/>
          <w:szCs w:val="28"/>
        </w:rPr>
      </w:pPr>
    </w:p>
    <w:p w:rsidR="00BE670D" w:rsidRDefault="00BE670D" w:rsidP="00BE670D">
      <w:pPr>
        <w:pStyle w:val="30"/>
        <w:rPr>
          <w:shd w:val="clear" w:color="auto" w:fill="FFFFFF"/>
        </w:rPr>
      </w:pPr>
      <w:bookmarkStart w:id="0" w:name="_GoBack"/>
      <w:bookmarkEnd w:id="0"/>
    </w:p>
    <w:p w:rsidR="00BE670D" w:rsidRPr="00557BC6" w:rsidRDefault="00BE670D" w:rsidP="00BE670D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депутатів міської ради VІІ скликання Брязкала А.Ф., </w:t>
      </w:r>
      <w:r>
        <w:rPr>
          <w:szCs w:val="28"/>
        </w:rPr>
        <w:br/>
        <w:t xml:space="preserve">Грекова С.А., Романчишина А.А., Матвієнка В.В., Гавриша В.Я., </w:t>
      </w:r>
      <w:r>
        <w:rPr>
          <w:szCs w:val="28"/>
        </w:rPr>
        <w:br/>
        <w:t xml:space="preserve">Яринича М.Ф., Чернівецького  міського голову Каспрука О.П..,   </w:t>
      </w:r>
      <w:r w:rsidRPr="00557BC6">
        <w:rPr>
          <w:szCs w:val="28"/>
        </w:rPr>
        <w:t xml:space="preserve">міська рада </w:t>
      </w:r>
    </w:p>
    <w:p w:rsidR="00BE670D" w:rsidRPr="00CA2B8C" w:rsidRDefault="00BE670D" w:rsidP="00BE670D">
      <w:pPr>
        <w:pStyle w:val="30"/>
        <w:rPr>
          <w:sz w:val="24"/>
          <w:szCs w:val="24"/>
        </w:rPr>
      </w:pPr>
    </w:p>
    <w:p w:rsidR="00BE670D" w:rsidRDefault="00BE670D" w:rsidP="00BE670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E670D" w:rsidRDefault="00BE670D" w:rsidP="00BE670D">
      <w:pPr>
        <w:ind w:firstLine="708"/>
        <w:jc w:val="center"/>
        <w:rPr>
          <w:b/>
        </w:rPr>
      </w:pPr>
    </w:p>
    <w:p w:rsidR="00BE670D" w:rsidRDefault="00BE670D" w:rsidP="00BE670D">
      <w:pPr>
        <w:ind w:firstLine="708"/>
        <w:jc w:val="both"/>
        <w:outlineLvl w:val="0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</w:t>
      </w:r>
      <w:r>
        <w:rPr>
          <w:szCs w:val="28"/>
        </w:rPr>
        <w:t>:</w:t>
      </w:r>
    </w:p>
    <w:p w:rsidR="00BE670D" w:rsidRDefault="00BE670D" w:rsidP="00BE670D">
      <w:pPr>
        <w:ind w:firstLine="708"/>
        <w:jc w:val="both"/>
        <w:outlineLvl w:val="0"/>
        <w:rPr>
          <w:szCs w:val="28"/>
        </w:rPr>
      </w:pPr>
      <w:r>
        <w:rPr>
          <w:szCs w:val="28"/>
        </w:rPr>
        <w:t>1.1.</w:t>
      </w:r>
      <w:r w:rsidRPr="0087562A">
        <w:rPr>
          <w:szCs w:val="28"/>
        </w:rPr>
        <w:t xml:space="preserve">  </w:t>
      </w:r>
      <w:r>
        <w:rPr>
          <w:szCs w:val="28"/>
        </w:rPr>
        <w:t xml:space="preserve">Департаменту житлово-комунального господарства  міської ради (Бешлей В.В.)  спільно з фінансовим управлінням міської ради  </w:t>
      </w:r>
      <w:r>
        <w:rPr>
          <w:szCs w:val="28"/>
        </w:rPr>
        <w:br/>
        <w:t xml:space="preserve">(Бамбуляк Л.Ф.) передбачити виділення коштів  на відновлення асфальтового   покриття міжбудинкового проїзду </w:t>
      </w:r>
      <w:r w:rsidR="00126D0E">
        <w:rPr>
          <w:szCs w:val="28"/>
        </w:rPr>
        <w:t xml:space="preserve">та </w:t>
      </w:r>
      <w:r w:rsidR="004C4F8A">
        <w:rPr>
          <w:szCs w:val="28"/>
        </w:rPr>
        <w:t xml:space="preserve"> обл</w:t>
      </w:r>
      <w:r w:rsidR="00126D0E">
        <w:rPr>
          <w:szCs w:val="28"/>
        </w:rPr>
        <w:t>аштування</w:t>
      </w:r>
      <w:r w:rsidR="004C4F8A">
        <w:rPr>
          <w:szCs w:val="28"/>
        </w:rPr>
        <w:t xml:space="preserve"> </w:t>
      </w:r>
      <w:r w:rsidR="00126D0E">
        <w:rPr>
          <w:szCs w:val="28"/>
        </w:rPr>
        <w:t xml:space="preserve">стоянки для </w:t>
      </w:r>
      <w:r w:rsidR="004C4F8A">
        <w:rPr>
          <w:szCs w:val="28"/>
        </w:rPr>
        <w:t xml:space="preserve"> автотраспорту</w:t>
      </w:r>
      <w:r w:rsidR="00D93093">
        <w:rPr>
          <w:szCs w:val="28"/>
        </w:rPr>
        <w:t xml:space="preserve">, в тому числі  для </w:t>
      </w:r>
      <w:r w:rsidR="00102E8B">
        <w:rPr>
          <w:szCs w:val="28"/>
        </w:rPr>
        <w:t xml:space="preserve">громадян з інвалідністю  </w:t>
      </w:r>
      <w:r>
        <w:rPr>
          <w:szCs w:val="28"/>
        </w:rPr>
        <w:t>в районі КМУ «Обласний спеціалізований будинок дитини»  та КМУ «Міська клінічна лікарня № 3» на вул. Щербанюка Олександра, 2 до кінця 2019 року.</w:t>
      </w:r>
    </w:p>
    <w:p w:rsidR="00BE670D" w:rsidRDefault="00BE670D" w:rsidP="00BE670D">
      <w:pPr>
        <w:ind w:firstLine="708"/>
        <w:jc w:val="both"/>
        <w:outlineLvl w:val="0"/>
        <w:rPr>
          <w:szCs w:val="28"/>
        </w:rPr>
      </w:pPr>
    </w:p>
    <w:p w:rsidR="00BE670D" w:rsidRDefault="00BE670D" w:rsidP="00BE670D">
      <w:pPr>
        <w:ind w:firstLine="708"/>
        <w:jc w:val="both"/>
        <w:outlineLvl w:val="0"/>
        <w:rPr>
          <w:szCs w:val="28"/>
        </w:rPr>
      </w:pPr>
      <w:r>
        <w:rPr>
          <w:szCs w:val="28"/>
        </w:rPr>
        <w:t>1.2. Департаменту житлово-комунального господарства  міської ради (Бешлей В.В.)  вжити заходів щодо</w:t>
      </w:r>
      <w:r w:rsidRPr="000060B8">
        <w:rPr>
          <w:szCs w:val="28"/>
        </w:rPr>
        <w:t xml:space="preserve"> </w:t>
      </w:r>
      <w:r w:rsidR="00D93093">
        <w:rPr>
          <w:szCs w:val="28"/>
        </w:rPr>
        <w:t xml:space="preserve">термінового </w:t>
      </w:r>
      <w:r>
        <w:rPr>
          <w:szCs w:val="28"/>
        </w:rPr>
        <w:t>відновлення асфальтового покриття</w:t>
      </w:r>
      <w:r w:rsidR="000E7AE6">
        <w:rPr>
          <w:szCs w:val="28"/>
        </w:rPr>
        <w:t xml:space="preserve"> наступних міжбудинкових проїздів/проходів</w:t>
      </w:r>
      <w:r>
        <w:rPr>
          <w:szCs w:val="28"/>
        </w:rPr>
        <w:t xml:space="preserve">:  </w:t>
      </w:r>
    </w:p>
    <w:p w:rsidR="00BE670D" w:rsidRDefault="00BE670D" w:rsidP="00BE670D">
      <w:pPr>
        <w:ind w:firstLine="708"/>
        <w:jc w:val="both"/>
        <w:outlineLvl w:val="0"/>
        <w:rPr>
          <w:szCs w:val="28"/>
          <w:shd w:val="clear" w:color="auto" w:fill="FFFFFF"/>
        </w:rPr>
      </w:pPr>
      <w:r>
        <w:rPr>
          <w:szCs w:val="28"/>
        </w:rPr>
        <w:t xml:space="preserve">1.2.1. </w:t>
      </w:r>
      <w:r w:rsidR="000E7AE6">
        <w:rPr>
          <w:szCs w:val="28"/>
        </w:rPr>
        <w:t xml:space="preserve">Навколо </w:t>
      </w:r>
      <w:r w:rsidR="000E7AE6">
        <w:rPr>
          <w:szCs w:val="28"/>
          <w:shd w:val="clear" w:color="auto" w:fill="FFFFFF"/>
        </w:rPr>
        <w:t>ОКУ</w:t>
      </w:r>
      <w:r w:rsidR="000E7AE6" w:rsidRPr="0077254C">
        <w:rPr>
          <w:szCs w:val="28"/>
          <w:shd w:val="clear" w:color="auto" w:fill="FFFFFF"/>
        </w:rPr>
        <w:t xml:space="preserve"> </w:t>
      </w:r>
      <w:r w:rsidR="000E7AE6">
        <w:rPr>
          <w:szCs w:val="28"/>
          <w:shd w:val="clear" w:color="auto" w:fill="FFFFFF"/>
        </w:rPr>
        <w:t>«Обласний ц</w:t>
      </w:r>
      <w:r w:rsidR="000E7AE6" w:rsidRPr="0077254C">
        <w:rPr>
          <w:szCs w:val="28"/>
          <w:shd w:val="clear" w:color="auto" w:fill="FFFFFF"/>
        </w:rPr>
        <w:t>ентр</w:t>
      </w:r>
      <w:r w:rsidR="000E7AE6">
        <w:rPr>
          <w:szCs w:val="28"/>
          <w:shd w:val="clear" w:color="auto" w:fill="FFFFFF"/>
        </w:rPr>
        <w:t xml:space="preserve"> медико-соціальної реабілітації дітей з органічними ураженнями нервової с</w:t>
      </w:r>
      <w:r w:rsidR="000E7AE6" w:rsidRPr="0077254C">
        <w:rPr>
          <w:szCs w:val="28"/>
          <w:shd w:val="clear" w:color="auto" w:fill="FFFFFF"/>
        </w:rPr>
        <w:t>истеми</w:t>
      </w:r>
      <w:r w:rsidR="000E7AE6">
        <w:rPr>
          <w:szCs w:val="28"/>
          <w:shd w:val="clear" w:color="auto" w:fill="FFFFFF"/>
        </w:rPr>
        <w:t xml:space="preserve">»,  </w:t>
      </w:r>
      <w:r w:rsidR="00A76187">
        <w:rPr>
          <w:szCs w:val="28"/>
          <w:shd w:val="clear" w:color="auto" w:fill="FFFFFF"/>
        </w:rPr>
        <w:t xml:space="preserve">прохід до цього центру від </w:t>
      </w:r>
      <w:r>
        <w:rPr>
          <w:szCs w:val="28"/>
        </w:rPr>
        <w:t>зупинк</w:t>
      </w:r>
      <w:r w:rsidR="000E7AE6">
        <w:rPr>
          <w:szCs w:val="28"/>
        </w:rPr>
        <w:t xml:space="preserve">и громадського транспорту </w:t>
      </w:r>
      <w:r>
        <w:rPr>
          <w:szCs w:val="28"/>
          <w:shd w:val="clear" w:color="auto" w:fill="FFFFFF"/>
        </w:rPr>
        <w:t xml:space="preserve"> та від будинку № 9 до № 17 на бульварі Героїв Крут.</w:t>
      </w:r>
    </w:p>
    <w:p w:rsidR="00BE670D" w:rsidRDefault="00BE670D" w:rsidP="00BE670D">
      <w:pPr>
        <w:ind w:firstLine="708"/>
        <w:jc w:val="both"/>
        <w:outlineLvl w:val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1.2.2. </w:t>
      </w:r>
      <w:r w:rsidR="00A76187">
        <w:rPr>
          <w:szCs w:val="28"/>
          <w:shd w:val="clear" w:color="auto" w:fill="FFFFFF"/>
        </w:rPr>
        <w:t xml:space="preserve">Проїзд/прохід  від </w:t>
      </w:r>
      <w:r>
        <w:rPr>
          <w:szCs w:val="28"/>
          <w:shd w:val="clear" w:color="auto" w:fill="FFFFFF"/>
        </w:rPr>
        <w:t xml:space="preserve">дороги  </w:t>
      </w:r>
      <w:r w:rsidR="00A76187">
        <w:rPr>
          <w:szCs w:val="28"/>
          <w:shd w:val="clear" w:color="auto" w:fill="FFFFFF"/>
        </w:rPr>
        <w:t xml:space="preserve">на </w:t>
      </w:r>
      <w:r>
        <w:rPr>
          <w:szCs w:val="28"/>
          <w:shd w:val="clear" w:color="auto" w:fill="FFFFFF"/>
        </w:rPr>
        <w:t xml:space="preserve">вул. Авангардної  до  входу в ДНЗ </w:t>
      </w:r>
      <w:r w:rsidR="002C09AE">
        <w:rPr>
          <w:szCs w:val="28"/>
          <w:shd w:val="clear" w:color="auto" w:fill="FFFFFF"/>
        </w:rPr>
        <w:br/>
      </w:r>
      <w:r>
        <w:rPr>
          <w:szCs w:val="28"/>
          <w:shd w:val="clear" w:color="auto" w:fill="FFFFFF"/>
        </w:rPr>
        <w:t>№ 42 (вул. Авангардна, 17).</w:t>
      </w:r>
    </w:p>
    <w:p w:rsidR="00BE670D" w:rsidRDefault="00BE670D" w:rsidP="00BE670D">
      <w:pPr>
        <w:ind w:firstLine="708"/>
        <w:jc w:val="both"/>
        <w:outlineLvl w:val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1.2.3. </w:t>
      </w:r>
      <w:r w:rsidR="00A76187">
        <w:rPr>
          <w:szCs w:val="28"/>
          <w:shd w:val="clear" w:color="auto" w:fill="FFFFFF"/>
        </w:rPr>
        <w:t>Проїзд/прохід в</w:t>
      </w:r>
      <w:r>
        <w:rPr>
          <w:szCs w:val="28"/>
          <w:shd w:val="clear" w:color="auto" w:fill="FFFFFF"/>
        </w:rPr>
        <w:t>ід дороги  вул. Руської до входу  в ОКУ «Обласна клінічна лікарня»  (вул.Руська, 207).</w:t>
      </w:r>
    </w:p>
    <w:p w:rsidR="00BE670D" w:rsidRDefault="00BE670D" w:rsidP="00BE670D">
      <w:pPr>
        <w:ind w:firstLine="708"/>
        <w:jc w:val="both"/>
        <w:outlineLvl w:val="0"/>
        <w:rPr>
          <w:szCs w:val="28"/>
        </w:rPr>
      </w:pPr>
      <w:r>
        <w:rPr>
          <w:szCs w:val="28"/>
          <w:shd w:val="clear" w:color="auto" w:fill="FFFFFF"/>
        </w:rPr>
        <w:t xml:space="preserve">1.2.4. </w:t>
      </w:r>
      <w:r w:rsidR="00A76187">
        <w:rPr>
          <w:szCs w:val="28"/>
          <w:shd w:val="clear" w:color="auto" w:fill="FFFFFF"/>
        </w:rPr>
        <w:t xml:space="preserve">Прохід/проїзд  на </w:t>
      </w:r>
      <w:r>
        <w:rPr>
          <w:szCs w:val="28"/>
          <w:shd w:val="clear" w:color="auto" w:fill="FFFFFF"/>
        </w:rPr>
        <w:t>території МКМУ «Клінічний пологовий будинок № 2»</w:t>
      </w:r>
      <w:r w:rsidR="002C09AE">
        <w:rPr>
          <w:szCs w:val="28"/>
          <w:shd w:val="clear" w:color="auto" w:fill="FFFFFF"/>
        </w:rPr>
        <w:t xml:space="preserve"> (вул. Рівненська, 8)</w:t>
      </w:r>
      <w:r>
        <w:rPr>
          <w:szCs w:val="28"/>
          <w:shd w:val="clear" w:color="auto" w:fill="FFFFFF"/>
        </w:rPr>
        <w:t>.</w:t>
      </w:r>
    </w:p>
    <w:p w:rsidR="00BE670D" w:rsidRPr="0077254C" w:rsidRDefault="00BE670D" w:rsidP="00BE670D">
      <w:pPr>
        <w:ind w:firstLine="708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</w:p>
    <w:p w:rsidR="00BE670D" w:rsidRDefault="00BE670D" w:rsidP="00BE670D">
      <w:pPr>
        <w:jc w:val="both"/>
        <w:outlineLvl w:val="0"/>
        <w:rPr>
          <w:szCs w:val="28"/>
        </w:rPr>
      </w:pPr>
      <w:r>
        <w:rPr>
          <w:szCs w:val="28"/>
        </w:rPr>
        <w:lastRenderedPageBreak/>
        <w:tab/>
        <w:t xml:space="preserve">1.3. Департаменту житлово-комунального господарства  міської ради (Бешлей В.В.)  спільно з  управлінням освіти міської ради  (Вітковська Н.П.), управлінням  охорони здоров’я міської ради (Незборецький І.В.)  вивчити питання та надати  інформацію стосовно  </w:t>
      </w:r>
      <w:r w:rsidR="009F15D3">
        <w:rPr>
          <w:szCs w:val="28"/>
        </w:rPr>
        <w:t xml:space="preserve">потреби в  </w:t>
      </w:r>
      <w:r>
        <w:rPr>
          <w:szCs w:val="28"/>
        </w:rPr>
        <w:t>ремонт</w:t>
      </w:r>
      <w:r w:rsidR="009F15D3">
        <w:rPr>
          <w:szCs w:val="28"/>
        </w:rPr>
        <w:t>і</w:t>
      </w:r>
      <w:r>
        <w:rPr>
          <w:szCs w:val="28"/>
        </w:rPr>
        <w:t xml:space="preserve"> асфальтового покриття  на під’їздах та підходах до  закладів освіти </w:t>
      </w:r>
      <w:r w:rsidR="009F15D3">
        <w:rPr>
          <w:szCs w:val="28"/>
        </w:rPr>
        <w:t>і</w:t>
      </w:r>
      <w:r>
        <w:rPr>
          <w:szCs w:val="28"/>
        </w:rPr>
        <w:t xml:space="preserve"> охорони здоров’я міської ради</w:t>
      </w:r>
      <w:r w:rsidR="009F15D3">
        <w:rPr>
          <w:szCs w:val="28"/>
        </w:rPr>
        <w:t>.</w:t>
      </w:r>
    </w:p>
    <w:p w:rsidR="00BE670D" w:rsidRPr="003F3135" w:rsidRDefault="00BE670D" w:rsidP="00BE670D">
      <w:pPr>
        <w:jc w:val="both"/>
        <w:outlineLvl w:val="0"/>
      </w:pPr>
      <w:r>
        <w:rPr>
          <w:szCs w:val="28"/>
        </w:rPr>
        <w:t xml:space="preserve"> </w:t>
      </w:r>
    </w:p>
    <w:p w:rsidR="00BE670D" w:rsidRDefault="00BE670D" w:rsidP="00BE670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заступників міського голови з питань діяльності виконавчих органів міської ради  Середюка В.Б. та </w:t>
      </w:r>
      <w:r>
        <w:br/>
        <w:t>Паскаря О.Є.</w:t>
      </w:r>
    </w:p>
    <w:p w:rsidR="00BE670D" w:rsidRPr="000606E7" w:rsidRDefault="00BE670D" w:rsidP="00BE670D">
      <w:pPr>
        <w:ind w:firstLine="708"/>
        <w:jc w:val="both"/>
        <w:outlineLvl w:val="0"/>
      </w:pPr>
    </w:p>
    <w:p w:rsidR="00BE670D" w:rsidRDefault="00BE670D" w:rsidP="00BE670D"/>
    <w:p w:rsidR="00BE670D" w:rsidRDefault="00BE670D" w:rsidP="00BE670D"/>
    <w:p w:rsidR="00BE670D" w:rsidRDefault="00BE670D" w:rsidP="00BE670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О.Каспрук </w:t>
      </w:r>
    </w:p>
    <w:p w:rsidR="005810EC" w:rsidRDefault="005810EC" w:rsidP="001C7169">
      <w:pPr>
        <w:jc w:val="both"/>
        <w:rPr>
          <w:b/>
        </w:rPr>
      </w:pPr>
    </w:p>
    <w:sectPr w:rsidR="005810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20"/>
    <w:rsid w:val="0000713D"/>
    <w:rsid w:val="00026F1C"/>
    <w:rsid w:val="00053811"/>
    <w:rsid w:val="000615C1"/>
    <w:rsid w:val="000E7AE6"/>
    <w:rsid w:val="00102E8B"/>
    <w:rsid w:val="00126D0E"/>
    <w:rsid w:val="00157BD0"/>
    <w:rsid w:val="001C7169"/>
    <w:rsid w:val="00215EFF"/>
    <w:rsid w:val="00295F72"/>
    <w:rsid w:val="002C09AE"/>
    <w:rsid w:val="002C34EF"/>
    <w:rsid w:val="003824EA"/>
    <w:rsid w:val="003B62D8"/>
    <w:rsid w:val="00437493"/>
    <w:rsid w:val="004724DC"/>
    <w:rsid w:val="004C4F8A"/>
    <w:rsid w:val="00553546"/>
    <w:rsid w:val="00553BAB"/>
    <w:rsid w:val="00576B20"/>
    <w:rsid w:val="005810EC"/>
    <w:rsid w:val="005A2120"/>
    <w:rsid w:val="005F43E1"/>
    <w:rsid w:val="00655066"/>
    <w:rsid w:val="006723AF"/>
    <w:rsid w:val="006A1F5C"/>
    <w:rsid w:val="00730110"/>
    <w:rsid w:val="007C305E"/>
    <w:rsid w:val="008F6D6E"/>
    <w:rsid w:val="00941189"/>
    <w:rsid w:val="00964254"/>
    <w:rsid w:val="009F15D3"/>
    <w:rsid w:val="00A41F3F"/>
    <w:rsid w:val="00A76187"/>
    <w:rsid w:val="00BB41B5"/>
    <w:rsid w:val="00BC41A0"/>
    <w:rsid w:val="00BE670D"/>
    <w:rsid w:val="00D46B07"/>
    <w:rsid w:val="00D6038E"/>
    <w:rsid w:val="00D93093"/>
    <w:rsid w:val="00DA4F43"/>
    <w:rsid w:val="00DD24B8"/>
    <w:rsid w:val="00DF2319"/>
    <w:rsid w:val="00EB5334"/>
    <w:rsid w:val="00F14BCC"/>
    <w:rsid w:val="00F55D81"/>
    <w:rsid w:val="00F84F11"/>
    <w:rsid w:val="00FC0FBF"/>
    <w:rsid w:val="00FE23AC"/>
    <w:rsid w:val="00FE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E91EF-8368-4E2F-B4B7-D65EE450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B20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576B2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76B20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00713D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6723AF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Hyperlink"/>
    <w:basedOn w:val="a0"/>
    <w:rsid w:val="00672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2019-06-05T07:44:00Z</cp:lastPrinted>
  <dcterms:created xsi:type="dcterms:W3CDTF">2020-01-28T11:54:00Z</dcterms:created>
  <dcterms:modified xsi:type="dcterms:W3CDTF">2020-01-28T11:54:00Z</dcterms:modified>
</cp:coreProperties>
</file>