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E3" w:rsidRDefault="00AC5D6E" w:rsidP="00F156E3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6E3" w:rsidRDefault="00F156E3" w:rsidP="00F156E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156E3" w:rsidRDefault="00F156E3" w:rsidP="00F156E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156E3" w:rsidRDefault="00F156E3" w:rsidP="00F156E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65  </w:t>
      </w:r>
      <w:r>
        <w:rPr>
          <w:b/>
          <w:sz w:val="32"/>
          <w:szCs w:val="32"/>
        </w:rPr>
        <w:t>сесія  VIІ скликання</w:t>
      </w:r>
    </w:p>
    <w:p w:rsidR="00F156E3" w:rsidRPr="00F156E3" w:rsidRDefault="00F156E3" w:rsidP="00F156E3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F156E3" w:rsidRPr="00F156E3" w:rsidRDefault="00F156E3" w:rsidP="00F156E3"/>
    <w:p w:rsidR="00F156E3" w:rsidRDefault="00F156E3" w:rsidP="00F156E3">
      <w:pPr>
        <w:pStyle w:val="3"/>
        <w:rPr>
          <w:lang w:val="ru-RU"/>
        </w:rPr>
      </w:pPr>
      <w:r>
        <w:t>П Р О Т О К О Л Ь Н Е     Р  І  Ш  Е  Н  Н  Я  №  904</w:t>
      </w:r>
      <w:r>
        <w:rPr>
          <w:lang w:val="ru-RU"/>
        </w:rPr>
        <w:t>/65</w:t>
      </w:r>
    </w:p>
    <w:p w:rsidR="00F156E3" w:rsidRDefault="00F156E3" w:rsidP="00F156E3">
      <w:pPr>
        <w:rPr>
          <w:lang w:val="ru-RU"/>
        </w:rPr>
      </w:pPr>
    </w:p>
    <w:p w:rsidR="00F156E3" w:rsidRDefault="00F156E3" w:rsidP="00F156E3">
      <w:pPr>
        <w:rPr>
          <w:lang w:val="ru-RU"/>
        </w:rPr>
      </w:pPr>
    </w:p>
    <w:p w:rsidR="00F156E3" w:rsidRDefault="00F156E3" w:rsidP="00F156E3">
      <w:pPr>
        <w:rPr>
          <w:szCs w:val="28"/>
          <w:lang w:val="ru-RU"/>
        </w:rPr>
      </w:pPr>
      <w:r>
        <w:rPr>
          <w:szCs w:val="28"/>
          <w:lang w:val="ru-RU"/>
        </w:rPr>
        <w:t>2</w:t>
      </w:r>
      <w:r w:rsidR="00A71190">
        <w:rPr>
          <w:szCs w:val="28"/>
          <w:lang w:val="ru-RU"/>
        </w:rPr>
        <w:t>9</w:t>
      </w:r>
      <w:r>
        <w:rPr>
          <w:szCs w:val="28"/>
          <w:lang w:val="ru-RU"/>
        </w:rPr>
        <w:t>.11.2018</w:t>
      </w:r>
    </w:p>
    <w:p w:rsidR="00F156E3" w:rsidRPr="006E253D" w:rsidRDefault="00F156E3" w:rsidP="00F156E3">
      <w:pPr>
        <w:ind w:firstLine="708"/>
        <w:jc w:val="center"/>
        <w:rPr>
          <w:b/>
        </w:rPr>
      </w:pPr>
    </w:p>
    <w:p w:rsidR="00F156E3" w:rsidRDefault="00F156E3" w:rsidP="00F156E3">
      <w:pPr>
        <w:rPr>
          <w:b/>
          <w:szCs w:val="28"/>
        </w:rPr>
      </w:pPr>
    </w:p>
    <w:p w:rsidR="00F156E3" w:rsidRDefault="00F156E3" w:rsidP="00F156E3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="002A0265">
        <w:rPr>
          <w:b w:val="0"/>
          <w:szCs w:val="28"/>
        </w:rPr>
        <w:t xml:space="preserve">Заслухавши </w:t>
      </w:r>
      <w:r w:rsidR="002B7CC3">
        <w:rPr>
          <w:b w:val="0"/>
          <w:szCs w:val="28"/>
        </w:rPr>
        <w:t>представників ініціативної</w:t>
      </w:r>
      <w:r w:rsidR="00152D58">
        <w:rPr>
          <w:b w:val="0"/>
          <w:szCs w:val="28"/>
        </w:rPr>
        <w:t xml:space="preserve"> групи</w:t>
      </w:r>
      <w:r w:rsidR="00900DB7">
        <w:rPr>
          <w:b w:val="0"/>
          <w:szCs w:val="28"/>
        </w:rPr>
        <w:t xml:space="preserve"> мешканців міста Чернівців</w:t>
      </w:r>
      <w:r w:rsidR="002B7CC3">
        <w:rPr>
          <w:b w:val="0"/>
          <w:szCs w:val="28"/>
        </w:rPr>
        <w:t xml:space="preserve">, </w:t>
      </w:r>
      <w:r w:rsidR="00900DB7">
        <w:rPr>
          <w:b w:val="0"/>
          <w:szCs w:val="28"/>
        </w:rPr>
        <w:t xml:space="preserve"> </w:t>
      </w:r>
      <w:r w:rsidR="002B7CC3">
        <w:rPr>
          <w:b w:val="0"/>
          <w:szCs w:val="28"/>
        </w:rPr>
        <w:t>депутатів</w:t>
      </w:r>
      <w:r w:rsidR="002B7CC3" w:rsidRPr="00366901">
        <w:rPr>
          <w:b w:val="0"/>
          <w:szCs w:val="28"/>
        </w:rPr>
        <w:t xml:space="preserve"> міської ради VІІ скликання</w:t>
      </w:r>
      <w:r w:rsidR="00EC06A6"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F156E3" w:rsidRPr="00366901" w:rsidRDefault="00F156E3" w:rsidP="00F156E3">
      <w:pPr>
        <w:pStyle w:val="30"/>
        <w:rPr>
          <w:b w:val="0"/>
          <w:szCs w:val="28"/>
        </w:rPr>
      </w:pPr>
    </w:p>
    <w:p w:rsidR="00F156E3" w:rsidRDefault="00F156E3" w:rsidP="00F156E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156E3" w:rsidRDefault="00F156E3" w:rsidP="00F156E3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156E3" w:rsidRDefault="00F156E3" w:rsidP="00F156E3">
      <w:pPr>
        <w:pStyle w:val="a3"/>
        <w:ind w:firstLine="708"/>
        <w:jc w:val="both"/>
        <w:rPr>
          <w:color w:val="000000"/>
          <w:szCs w:val="28"/>
          <w:shd w:val="clear" w:color="auto" w:fill="FFFFFF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юридичному управлінню міської ради (Шиба О.М.)  </w:t>
      </w:r>
      <w:r w:rsidR="00A71190">
        <w:t xml:space="preserve">підтримати </w:t>
      </w:r>
      <w:r w:rsidR="002A0265">
        <w:t xml:space="preserve"> </w:t>
      </w:r>
      <w:r w:rsidR="00A71190">
        <w:t xml:space="preserve">апеляційну скаргу Гошовського В.М.  </w:t>
      </w:r>
      <w:r w:rsidR="002A0265">
        <w:t xml:space="preserve">під час </w:t>
      </w:r>
      <w:r w:rsidR="00A71190">
        <w:t xml:space="preserve">її </w:t>
      </w:r>
      <w:r w:rsidR="002A0265">
        <w:t xml:space="preserve">розгляду </w:t>
      </w:r>
      <w:r w:rsidR="00A71190">
        <w:t>в Чернівецькому апеляційному суді.</w:t>
      </w:r>
      <w:r w:rsidR="002A0265">
        <w:t xml:space="preserve">  </w:t>
      </w:r>
    </w:p>
    <w:p w:rsidR="00F156E3" w:rsidRDefault="00F156E3" w:rsidP="00F156E3">
      <w:pPr>
        <w:ind w:firstLine="708"/>
        <w:jc w:val="both"/>
      </w:pPr>
    </w:p>
    <w:p w:rsidR="00F156E3" w:rsidRDefault="00F156E3" w:rsidP="00F156E3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A71190">
        <w:t>постійну комісію</w:t>
      </w:r>
      <w:r w:rsidR="00114A53">
        <w:t xml:space="preserve"> міської ради                </w:t>
      </w:r>
      <w:r w:rsidR="00A71190">
        <w:t xml:space="preserve"> з питань законності, прав та свобод людини, етики та запобігання корупції.</w:t>
      </w:r>
    </w:p>
    <w:p w:rsidR="00A71190" w:rsidRDefault="00A71190" w:rsidP="00F156E3">
      <w:pPr>
        <w:ind w:firstLine="708"/>
        <w:jc w:val="both"/>
        <w:outlineLvl w:val="0"/>
      </w:pPr>
    </w:p>
    <w:p w:rsidR="00F156E3" w:rsidRDefault="00F156E3" w:rsidP="00F156E3">
      <w:pPr>
        <w:ind w:firstLine="708"/>
        <w:jc w:val="both"/>
        <w:outlineLvl w:val="0"/>
      </w:pPr>
      <w:r>
        <w:t xml:space="preserve"> </w:t>
      </w:r>
    </w:p>
    <w:p w:rsidR="00F156E3" w:rsidRDefault="00F156E3" w:rsidP="00F156E3"/>
    <w:p w:rsidR="00F156E3" w:rsidRDefault="00F156E3" w:rsidP="00F156E3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F156E3" w:rsidRDefault="00F156E3" w:rsidP="00F156E3"/>
    <w:p w:rsidR="00900DB7" w:rsidRDefault="00F156E3" w:rsidP="00900DB7">
      <w:pPr>
        <w:jc w:val="center"/>
      </w:pPr>
      <w:r>
        <w:br w:type="page"/>
      </w:r>
      <w:r w:rsidR="00AC5D6E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DB7" w:rsidRDefault="00900DB7" w:rsidP="00900D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00DB7" w:rsidRDefault="00900DB7" w:rsidP="00900D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00DB7" w:rsidRDefault="00900DB7" w:rsidP="00900DB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65  </w:t>
      </w:r>
      <w:r>
        <w:rPr>
          <w:b/>
          <w:sz w:val="32"/>
          <w:szCs w:val="32"/>
        </w:rPr>
        <w:t>сесія  VIІ скликання</w:t>
      </w:r>
    </w:p>
    <w:p w:rsidR="00900DB7" w:rsidRPr="00F156E3" w:rsidRDefault="00900DB7" w:rsidP="00900DB7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900DB7" w:rsidRPr="00F156E3" w:rsidRDefault="00900DB7" w:rsidP="00900DB7"/>
    <w:p w:rsidR="00900DB7" w:rsidRDefault="00900DB7" w:rsidP="00900DB7">
      <w:pPr>
        <w:pStyle w:val="3"/>
        <w:rPr>
          <w:lang w:val="ru-RU"/>
        </w:rPr>
      </w:pPr>
      <w:r>
        <w:t>П Р О Т О К О Л Ь Н Е     Р  І  Ш  Е  Н  Н  Я  №  905</w:t>
      </w:r>
      <w:r>
        <w:rPr>
          <w:lang w:val="ru-RU"/>
        </w:rPr>
        <w:t>/65</w:t>
      </w:r>
    </w:p>
    <w:p w:rsidR="00900DB7" w:rsidRDefault="00900DB7" w:rsidP="00900DB7">
      <w:pPr>
        <w:rPr>
          <w:lang w:val="ru-RU"/>
        </w:rPr>
      </w:pPr>
    </w:p>
    <w:p w:rsidR="00900DB7" w:rsidRDefault="00900DB7" w:rsidP="00900DB7">
      <w:pPr>
        <w:rPr>
          <w:lang w:val="ru-RU"/>
        </w:rPr>
      </w:pPr>
    </w:p>
    <w:p w:rsidR="00900DB7" w:rsidRDefault="00900DB7" w:rsidP="00900DB7">
      <w:pPr>
        <w:rPr>
          <w:szCs w:val="28"/>
          <w:lang w:val="ru-RU"/>
        </w:rPr>
      </w:pPr>
      <w:r>
        <w:rPr>
          <w:szCs w:val="28"/>
          <w:lang w:val="ru-RU"/>
        </w:rPr>
        <w:t>29.11.2018</w:t>
      </w:r>
    </w:p>
    <w:p w:rsidR="00900DB7" w:rsidRDefault="00900DB7" w:rsidP="00900DB7">
      <w:pPr>
        <w:rPr>
          <w:b/>
          <w:szCs w:val="28"/>
        </w:rPr>
      </w:pPr>
    </w:p>
    <w:p w:rsidR="00900DB7" w:rsidRDefault="00900DB7" w:rsidP="00900DB7">
      <w:pPr>
        <w:pStyle w:val="30"/>
        <w:rPr>
          <w:shd w:val="clear" w:color="auto" w:fill="FFFFFF"/>
        </w:rPr>
      </w:pPr>
    </w:p>
    <w:p w:rsidR="00900DB7" w:rsidRDefault="00900DB7" w:rsidP="00900DB7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 xml:space="preserve">Заслухавши </w:t>
      </w:r>
      <w:r w:rsidR="004427E5">
        <w:rPr>
          <w:b w:val="0"/>
          <w:szCs w:val="28"/>
        </w:rPr>
        <w:t>начальника служби у справах дітей  Чернівецької обласної державної адміністрації Матвієву Ю</w:t>
      </w:r>
      <w:r w:rsidR="00EC06A6">
        <w:rPr>
          <w:b w:val="0"/>
          <w:szCs w:val="28"/>
        </w:rPr>
        <w:t>.І.</w:t>
      </w:r>
      <w:r w:rsidR="004427E5">
        <w:rPr>
          <w:b w:val="0"/>
          <w:szCs w:val="28"/>
        </w:rPr>
        <w:t xml:space="preserve">  та депутата</w:t>
      </w:r>
      <w:r w:rsidRPr="00366901">
        <w:rPr>
          <w:b w:val="0"/>
          <w:szCs w:val="28"/>
        </w:rPr>
        <w:t xml:space="preserve"> міської ради VІІ скликання</w:t>
      </w:r>
      <w:r>
        <w:rPr>
          <w:b w:val="0"/>
          <w:szCs w:val="28"/>
        </w:rPr>
        <w:t xml:space="preserve"> </w:t>
      </w:r>
      <w:r w:rsidR="004427E5">
        <w:rPr>
          <w:b w:val="0"/>
          <w:szCs w:val="28"/>
        </w:rPr>
        <w:t>Пуршагу О.І.</w:t>
      </w:r>
      <w:r w:rsidRPr="00366901">
        <w:rPr>
          <w:b w:val="0"/>
          <w:i/>
          <w:szCs w:val="28"/>
        </w:rPr>
        <w:t>,</w:t>
      </w:r>
      <w:r w:rsidRPr="00366901">
        <w:rPr>
          <w:b w:val="0"/>
          <w:szCs w:val="28"/>
        </w:rPr>
        <w:t xml:space="preserve"> міська рада </w:t>
      </w:r>
    </w:p>
    <w:p w:rsidR="00900DB7" w:rsidRPr="00366901" w:rsidRDefault="00900DB7" w:rsidP="00900DB7">
      <w:pPr>
        <w:pStyle w:val="30"/>
        <w:rPr>
          <w:b w:val="0"/>
          <w:szCs w:val="28"/>
        </w:rPr>
      </w:pPr>
    </w:p>
    <w:p w:rsidR="00900DB7" w:rsidRDefault="00900DB7" w:rsidP="00900DB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0DB7" w:rsidRDefault="00900DB7" w:rsidP="00900DB7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363E5" w:rsidRDefault="00900DB7" w:rsidP="00900DB7">
      <w:pPr>
        <w:pStyle w:val="a3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</w:t>
      </w:r>
      <w:r w:rsidR="004427E5">
        <w:t xml:space="preserve">фінансовому </w:t>
      </w:r>
      <w:r>
        <w:t>управлінню міської ради (</w:t>
      </w:r>
      <w:r w:rsidR="004427E5">
        <w:t>Бамбуляк Л.Ф.)</w:t>
      </w:r>
      <w:r>
        <w:t xml:space="preserve">  </w:t>
      </w:r>
      <w:r w:rsidR="000B3B64">
        <w:t xml:space="preserve">спільно зі службою у справах дітей міської ради (Никитенко </w:t>
      </w:r>
      <w:r w:rsidR="002B7CC3">
        <w:t>І.Л.)</w:t>
      </w:r>
      <w:r w:rsidR="004427E5">
        <w:t xml:space="preserve"> розглянути можливість</w:t>
      </w:r>
      <w:r w:rsidR="008363E5">
        <w:t xml:space="preserve"> придбання житла  в  м. Чернівцях для дитячих будинків сімейного типу  на умовах співфінансування з міського бю</w:t>
      </w:r>
      <w:r w:rsidR="00A4260C">
        <w:t>д</w:t>
      </w:r>
      <w:r w:rsidR="008363E5">
        <w:t>жету</w:t>
      </w:r>
      <w:r w:rsidR="00F564C0">
        <w:t>.</w:t>
      </w:r>
    </w:p>
    <w:p w:rsidR="00F564C0" w:rsidRDefault="00F564C0" w:rsidP="00900DB7">
      <w:pPr>
        <w:ind w:firstLine="708"/>
        <w:jc w:val="both"/>
        <w:outlineLvl w:val="0"/>
        <w:rPr>
          <w:b/>
        </w:rPr>
      </w:pPr>
    </w:p>
    <w:p w:rsidR="00900DB7" w:rsidRDefault="00900DB7" w:rsidP="00900DB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B95564">
        <w:t>заступника міського голови з питань  діяльності виконавчих органів міської ради  Паскаря О.Є.</w:t>
      </w:r>
    </w:p>
    <w:p w:rsidR="00900DB7" w:rsidRDefault="00900DB7" w:rsidP="00900DB7">
      <w:pPr>
        <w:ind w:firstLine="708"/>
        <w:jc w:val="both"/>
        <w:outlineLvl w:val="0"/>
      </w:pPr>
    </w:p>
    <w:p w:rsidR="00900DB7" w:rsidRDefault="00900DB7" w:rsidP="00900DB7">
      <w:pPr>
        <w:ind w:firstLine="708"/>
        <w:jc w:val="both"/>
        <w:outlineLvl w:val="0"/>
      </w:pPr>
      <w:r>
        <w:t xml:space="preserve"> </w:t>
      </w:r>
    </w:p>
    <w:p w:rsidR="00900DB7" w:rsidRDefault="00900DB7" w:rsidP="00900DB7"/>
    <w:p w:rsidR="00900DB7" w:rsidRDefault="00900DB7" w:rsidP="00900DB7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A4260C" w:rsidRDefault="00A4260C" w:rsidP="00A4260C">
      <w:pPr>
        <w:jc w:val="center"/>
      </w:pPr>
      <w:r>
        <w:br w:type="page"/>
      </w:r>
      <w:r w:rsidR="00AC5D6E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60C" w:rsidRDefault="00A4260C" w:rsidP="00A4260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4260C" w:rsidRDefault="00A4260C" w:rsidP="00A4260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4260C" w:rsidRDefault="00A4260C" w:rsidP="00A4260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65  </w:t>
      </w:r>
      <w:r>
        <w:rPr>
          <w:b/>
          <w:sz w:val="32"/>
          <w:szCs w:val="32"/>
        </w:rPr>
        <w:t>сесія  VIІ скликання</w:t>
      </w:r>
    </w:p>
    <w:p w:rsidR="00A4260C" w:rsidRPr="00F156E3" w:rsidRDefault="00A4260C" w:rsidP="00A4260C">
      <w:pPr>
        <w:pStyle w:val="3"/>
        <w:rPr>
          <w:sz w:val="28"/>
          <w:szCs w:val="28"/>
        </w:rPr>
      </w:pPr>
      <w:r w:rsidRPr="00F156E3">
        <w:rPr>
          <w:sz w:val="28"/>
          <w:szCs w:val="28"/>
          <w:lang w:val="ru-RU"/>
        </w:rPr>
        <w:t>Витяг із  протоколу</w:t>
      </w:r>
      <w:r w:rsidRPr="00F156E3">
        <w:rPr>
          <w:sz w:val="28"/>
          <w:szCs w:val="28"/>
        </w:rPr>
        <w:t xml:space="preserve"> </w:t>
      </w:r>
    </w:p>
    <w:p w:rsidR="00A4260C" w:rsidRPr="00F156E3" w:rsidRDefault="00A4260C" w:rsidP="00A4260C"/>
    <w:p w:rsidR="00A4260C" w:rsidRDefault="00A4260C" w:rsidP="00A4260C">
      <w:pPr>
        <w:pStyle w:val="3"/>
        <w:rPr>
          <w:lang w:val="ru-RU"/>
        </w:rPr>
      </w:pPr>
      <w:r>
        <w:t>П Р О Т О К О Л Ь Н Е     Р  І  Ш  Е  Н  Н  Я  №  906</w:t>
      </w:r>
      <w:r>
        <w:rPr>
          <w:lang w:val="ru-RU"/>
        </w:rPr>
        <w:t>/65</w:t>
      </w:r>
    </w:p>
    <w:p w:rsidR="00A4260C" w:rsidRDefault="00A4260C" w:rsidP="00A4260C">
      <w:pPr>
        <w:rPr>
          <w:lang w:val="ru-RU"/>
        </w:rPr>
      </w:pPr>
    </w:p>
    <w:p w:rsidR="00A4260C" w:rsidRDefault="00A4260C" w:rsidP="00A4260C">
      <w:pPr>
        <w:rPr>
          <w:lang w:val="ru-RU"/>
        </w:rPr>
      </w:pPr>
    </w:p>
    <w:p w:rsidR="00A4260C" w:rsidRDefault="00A4260C" w:rsidP="00A4260C">
      <w:pPr>
        <w:rPr>
          <w:szCs w:val="28"/>
          <w:lang w:val="ru-RU"/>
        </w:rPr>
      </w:pPr>
      <w:r>
        <w:rPr>
          <w:szCs w:val="28"/>
          <w:lang w:val="ru-RU"/>
        </w:rPr>
        <w:t>29.11.2018</w:t>
      </w:r>
    </w:p>
    <w:p w:rsidR="00A4260C" w:rsidRDefault="00A4260C" w:rsidP="00A4260C">
      <w:pPr>
        <w:rPr>
          <w:b/>
          <w:szCs w:val="28"/>
        </w:rPr>
      </w:pPr>
    </w:p>
    <w:p w:rsidR="00A4260C" w:rsidRDefault="00A4260C" w:rsidP="00A4260C">
      <w:pPr>
        <w:pStyle w:val="30"/>
        <w:rPr>
          <w:shd w:val="clear" w:color="auto" w:fill="FFFFFF"/>
        </w:rPr>
      </w:pPr>
    </w:p>
    <w:p w:rsidR="00A4260C" w:rsidRDefault="00A4260C" w:rsidP="00A4260C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>
        <w:rPr>
          <w:b w:val="0"/>
          <w:szCs w:val="28"/>
        </w:rPr>
        <w:t>Заслухавши депутата</w:t>
      </w:r>
      <w:r w:rsidRPr="00366901">
        <w:rPr>
          <w:b w:val="0"/>
          <w:szCs w:val="28"/>
        </w:rPr>
        <w:t xml:space="preserve"> міської ради VІІ скликання</w:t>
      </w:r>
      <w:r>
        <w:rPr>
          <w:b w:val="0"/>
          <w:szCs w:val="28"/>
        </w:rPr>
        <w:t xml:space="preserve"> Гончарюка І.Д.</w:t>
      </w:r>
      <w:r w:rsidRPr="00366901">
        <w:rPr>
          <w:b w:val="0"/>
          <w:i/>
          <w:szCs w:val="28"/>
        </w:rPr>
        <w:t>,</w:t>
      </w:r>
      <w:r w:rsidRPr="00366901">
        <w:rPr>
          <w:b w:val="0"/>
          <w:szCs w:val="28"/>
        </w:rPr>
        <w:t xml:space="preserve"> міська рада </w:t>
      </w:r>
    </w:p>
    <w:p w:rsidR="00A4260C" w:rsidRPr="00366901" w:rsidRDefault="00A4260C" w:rsidP="00A4260C">
      <w:pPr>
        <w:pStyle w:val="30"/>
        <w:rPr>
          <w:b w:val="0"/>
          <w:szCs w:val="28"/>
        </w:rPr>
      </w:pPr>
    </w:p>
    <w:p w:rsidR="00A4260C" w:rsidRDefault="00A4260C" w:rsidP="00A4260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4260C" w:rsidRDefault="00A4260C" w:rsidP="00A4260C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A4260C" w:rsidRDefault="00A4260C" w:rsidP="00A4260C">
      <w:pPr>
        <w:pStyle w:val="a3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містобудівного  комплексу та земельних відносин  міської ради (Собко М.С.) спільно з департаментом житлово-комунального  господарства  міської ради (Бешлей В.В.) </w:t>
      </w:r>
      <w:r w:rsidR="001A2A98">
        <w:t>вивчити питання та надати інформацію стосовно звернень  депутатів міської ради, мешканців міста Чернівців  щодо облаштування нових та приведення  в належний естетичний вигляд  існуючих  дитячих майданчиків</w:t>
      </w:r>
      <w:r w:rsidR="00B95564">
        <w:t>.</w:t>
      </w:r>
    </w:p>
    <w:p w:rsidR="00A4260C" w:rsidRDefault="00A4260C" w:rsidP="00A4260C">
      <w:pPr>
        <w:ind w:firstLine="708"/>
        <w:jc w:val="both"/>
        <w:outlineLvl w:val="0"/>
        <w:rPr>
          <w:b/>
        </w:rPr>
      </w:pPr>
    </w:p>
    <w:p w:rsidR="00B95564" w:rsidRDefault="00A4260C" w:rsidP="00B95564">
      <w:pPr>
        <w:ind w:firstLine="708"/>
        <w:jc w:val="both"/>
        <w:outlineLvl w:val="0"/>
      </w:pPr>
      <w:r>
        <w:rPr>
          <w:b/>
        </w:rPr>
        <w:t>2.</w:t>
      </w:r>
      <w:r>
        <w:t xml:space="preserve"> </w:t>
      </w:r>
      <w:r w:rsidR="00B95564">
        <w:t>Контроль за виконанням покласти на заступника міського голови з питань  діяльності виконавчих органів міської ради  Паскаря О.Є.</w:t>
      </w:r>
    </w:p>
    <w:p w:rsidR="00A4260C" w:rsidRDefault="00A4260C" w:rsidP="00A4260C">
      <w:pPr>
        <w:ind w:firstLine="708"/>
        <w:jc w:val="both"/>
        <w:outlineLvl w:val="0"/>
      </w:pPr>
    </w:p>
    <w:p w:rsidR="00A4260C" w:rsidRDefault="00A4260C" w:rsidP="00A4260C">
      <w:pPr>
        <w:ind w:firstLine="708"/>
        <w:jc w:val="both"/>
        <w:outlineLvl w:val="0"/>
      </w:pPr>
      <w:r>
        <w:t xml:space="preserve"> </w:t>
      </w:r>
    </w:p>
    <w:p w:rsidR="00A4260C" w:rsidRDefault="00A4260C" w:rsidP="00A4260C"/>
    <w:p w:rsidR="00A4260C" w:rsidRDefault="00A4260C" w:rsidP="00A4260C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   В.Продан</w:t>
      </w:r>
    </w:p>
    <w:p w:rsidR="00157BD0" w:rsidRDefault="00157BD0" w:rsidP="00F156E3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E3"/>
    <w:rsid w:val="00026F1C"/>
    <w:rsid w:val="000B3B64"/>
    <w:rsid w:val="00114A53"/>
    <w:rsid w:val="00152D58"/>
    <w:rsid w:val="00157BD0"/>
    <w:rsid w:val="001A2A98"/>
    <w:rsid w:val="00250309"/>
    <w:rsid w:val="002A0265"/>
    <w:rsid w:val="002B7CC3"/>
    <w:rsid w:val="002C34EF"/>
    <w:rsid w:val="00306944"/>
    <w:rsid w:val="004427E5"/>
    <w:rsid w:val="00553BAB"/>
    <w:rsid w:val="005F43E1"/>
    <w:rsid w:val="00600A9B"/>
    <w:rsid w:val="008363E5"/>
    <w:rsid w:val="00900DB7"/>
    <w:rsid w:val="00A4260C"/>
    <w:rsid w:val="00A71190"/>
    <w:rsid w:val="00AC5D6E"/>
    <w:rsid w:val="00B95564"/>
    <w:rsid w:val="00C80505"/>
    <w:rsid w:val="00E5206A"/>
    <w:rsid w:val="00EC06A6"/>
    <w:rsid w:val="00F156E3"/>
    <w:rsid w:val="00F55D81"/>
    <w:rsid w:val="00F564C0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4610C-6D19-428D-9A84-032DC72F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6E3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F156E3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F156E3"/>
    <w:rPr>
      <w:rFonts w:ascii="Calibri" w:hAnsi="Calibri"/>
      <w:sz w:val="22"/>
      <w:szCs w:val="22"/>
      <w:lang w:val="uk-UA" w:eastAsia="uk-UA"/>
    </w:rPr>
  </w:style>
  <w:style w:type="paragraph" w:styleId="30">
    <w:name w:val="Body Text 3"/>
    <w:basedOn w:val="a"/>
    <w:rsid w:val="00F156E3"/>
    <w:pPr>
      <w:jc w:val="both"/>
    </w:pPr>
    <w:rPr>
      <w:b/>
      <w:bCs/>
      <w:szCs w:val="20"/>
    </w:rPr>
  </w:style>
  <w:style w:type="paragraph" w:styleId="a3">
    <w:name w:val="Body Text"/>
    <w:basedOn w:val="a"/>
    <w:rsid w:val="00F156E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2018-12-03T14:22:00Z</cp:lastPrinted>
  <dcterms:created xsi:type="dcterms:W3CDTF">2019-01-03T12:06:00Z</dcterms:created>
  <dcterms:modified xsi:type="dcterms:W3CDTF">2019-01-03T12:06:00Z</dcterms:modified>
</cp:coreProperties>
</file>