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685" w:rsidRPr="005A6C32" w:rsidRDefault="005D5685" w:rsidP="005D5685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77B493CD" wp14:editId="65971F86">
            <wp:extent cx="466725" cy="685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685" w:rsidRPr="005A6C32" w:rsidRDefault="005D5685" w:rsidP="005D568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D5685" w:rsidRPr="005A6C32" w:rsidRDefault="005D5685" w:rsidP="005D568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D5685" w:rsidRDefault="005D5685" w:rsidP="005D568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D5685" w:rsidRPr="004712FD" w:rsidRDefault="005D5685" w:rsidP="005D5685">
      <w:pPr>
        <w:jc w:val="center"/>
        <w:rPr>
          <w:b/>
        </w:rPr>
      </w:pPr>
      <w:r w:rsidRPr="004712FD">
        <w:rPr>
          <w:b/>
        </w:rPr>
        <w:t>Витяг із  протоколу</w:t>
      </w:r>
    </w:p>
    <w:p w:rsidR="005D5685" w:rsidRPr="00830DB5" w:rsidRDefault="005D5685" w:rsidP="005D5685">
      <w:pPr>
        <w:jc w:val="center"/>
      </w:pPr>
    </w:p>
    <w:p w:rsidR="005D5685" w:rsidRPr="006674BD" w:rsidRDefault="005D5685" w:rsidP="005D5685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411/26</w:t>
      </w:r>
    </w:p>
    <w:p w:rsidR="005D5685" w:rsidRDefault="005D5685" w:rsidP="005D5685"/>
    <w:p w:rsidR="005D5685" w:rsidRPr="00830DB5" w:rsidRDefault="005D5685" w:rsidP="005D5685"/>
    <w:p w:rsidR="005D5685" w:rsidRPr="00830DB5" w:rsidRDefault="005D5685" w:rsidP="005D5685">
      <w:pPr>
        <w:rPr>
          <w:szCs w:val="28"/>
        </w:rPr>
      </w:pPr>
      <w:r>
        <w:rPr>
          <w:szCs w:val="28"/>
        </w:rPr>
        <w:t>10.04.2017</w:t>
      </w:r>
    </w:p>
    <w:p w:rsidR="005D5685" w:rsidRDefault="005D5685" w:rsidP="005D5685">
      <w:pPr>
        <w:rPr>
          <w:b/>
        </w:rPr>
      </w:pPr>
    </w:p>
    <w:p w:rsidR="005D5685" w:rsidRDefault="005D5685" w:rsidP="005D5685">
      <w:pPr>
        <w:jc w:val="center"/>
        <w:rPr>
          <w:b/>
        </w:rPr>
      </w:pPr>
      <w:bookmarkStart w:id="0" w:name="_GoBack"/>
      <w:r w:rsidRPr="005F4282">
        <w:rPr>
          <w:b/>
        </w:rPr>
        <w:t>Про</w:t>
      </w:r>
      <w:r>
        <w:rPr>
          <w:b/>
        </w:rPr>
        <w:t xml:space="preserve"> надання інформації </w:t>
      </w:r>
      <w:bookmarkEnd w:id="0"/>
    </w:p>
    <w:p w:rsidR="005D5685" w:rsidRDefault="005D5685" w:rsidP="005D5685">
      <w:pPr>
        <w:rPr>
          <w:b/>
        </w:rPr>
      </w:pPr>
    </w:p>
    <w:p w:rsidR="005D5685" w:rsidRDefault="005D5685" w:rsidP="005D5685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</w:t>
      </w:r>
      <w:r>
        <w:rPr>
          <w:color w:val="000000"/>
          <w:szCs w:val="28"/>
          <w:shd w:val="clear" w:color="auto" w:fill="FFFFFF"/>
        </w:rPr>
        <w:t xml:space="preserve"> рекомендацію постійної комісії  міської ради з питань бюджету та фінансів </w:t>
      </w:r>
      <w:r>
        <w:t xml:space="preserve"> </w:t>
      </w:r>
      <w:r>
        <w:rPr>
          <w:color w:val="000000"/>
          <w:szCs w:val="28"/>
          <w:shd w:val="clear" w:color="auto" w:fill="FFFFFF"/>
        </w:rPr>
        <w:t xml:space="preserve">під час  розгляду питання порядку денного </w:t>
      </w:r>
      <w:r w:rsidRPr="00484461">
        <w:rPr>
          <w:i/>
          <w:color w:val="000000"/>
          <w:szCs w:val="28"/>
          <w:shd w:val="clear" w:color="auto" w:fill="FFFFFF"/>
        </w:rPr>
        <w:t>«Про результати виконання Програми розвитку інвестиційно-інноваційної діяльності в місті Чернівцях на 2012-2016 роки, затвердженої рішенням міської ради VІ скликання від 29.03.2012р. №446 та інших рішень міської ради з цього питання»,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5D5685" w:rsidRDefault="005D5685" w:rsidP="005D5685">
      <w:pPr>
        <w:ind w:firstLine="708"/>
        <w:jc w:val="both"/>
        <w:rPr>
          <w:color w:val="000000"/>
        </w:rPr>
      </w:pPr>
    </w:p>
    <w:p w:rsidR="005D5685" w:rsidRDefault="005D5685" w:rsidP="005D568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D5685" w:rsidRDefault="005D5685" w:rsidP="005D5685">
      <w:pPr>
        <w:ind w:firstLine="708"/>
        <w:jc w:val="both"/>
      </w:pPr>
    </w:p>
    <w:p w:rsidR="005D5685" w:rsidRDefault="005D5685" w:rsidP="005D5685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>Доручити відділу інвестицій  та  міжнародних зв’язків  міської ради   (</w:t>
      </w:r>
      <w:proofErr w:type="spellStart"/>
      <w:r>
        <w:rPr>
          <w:szCs w:val="28"/>
        </w:rPr>
        <w:t>Куренной</w:t>
      </w:r>
      <w:proofErr w:type="spellEnd"/>
      <w:r>
        <w:rPr>
          <w:szCs w:val="28"/>
        </w:rPr>
        <w:t xml:space="preserve"> С.Л.)  підготувати звернення  до  GIZ  Бюро  в Україні щодо надання інформації про умови участі Чернівецької міської ради  у проекті «Інтегрований розвиток міст в Україні», зокрема щодо обсягів і джерел фінансування роботи із підготовки  «Інтегрованої концепції розвитку м. Чернівці», кількості залучених до цієї роботи на платній основі працівників, розміри  винагороди за участь у проекті, яку отримують працівники Чернівецької міської ради, Чернівецький міський голова. Відповідь  GIZ  Бюро  в Україні довести до відома депутатів  міської ради. </w:t>
      </w:r>
    </w:p>
    <w:p w:rsidR="005D5685" w:rsidRDefault="005D5685" w:rsidP="005D5685">
      <w:pPr>
        <w:ind w:firstLine="708"/>
        <w:jc w:val="both"/>
        <w:rPr>
          <w:szCs w:val="28"/>
        </w:rPr>
      </w:pPr>
    </w:p>
    <w:p w:rsidR="005D5685" w:rsidRDefault="005D5685" w:rsidP="005D5685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заступників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 та </w:t>
      </w:r>
      <w:r>
        <w:br/>
      </w:r>
      <w:proofErr w:type="spellStart"/>
      <w:r>
        <w:t>Паскаря</w:t>
      </w:r>
      <w:proofErr w:type="spellEnd"/>
      <w:r>
        <w:t xml:space="preserve"> О.Є. </w:t>
      </w:r>
    </w:p>
    <w:p w:rsidR="005D5685" w:rsidRDefault="005D5685" w:rsidP="005D5685">
      <w:pPr>
        <w:tabs>
          <w:tab w:val="left" w:pos="-6948"/>
        </w:tabs>
        <w:jc w:val="both"/>
        <w:rPr>
          <w:i/>
        </w:rPr>
      </w:pPr>
    </w:p>
    <w:p w:rsidR="005D5685" w:rsidRDefault="005D5685" w:rsidP="005D5685">
      <w:pPr>
        <w:tabs>
          <w:tab w:val="left" w:pos="-6948"/>
        </w:tabs>
        <w:jc w:val="both"/>
        <w:rPr>
          <w:i/>
        </w:rPr>
      </w:pPr>
    </w:p>
    <w:p w:rsidR="005D5685" w:rsidRPr="009F4A70" w:rsidRDefault="005D5685" w:rsidP="005D5685">
      <w:pPr>
        <w:tabs>
          <w:tab w:val="left" w:pos="-6948"/>
        </w:tabs>
        <w:jc w:val="both"/>
        <w:rPr>
          <w:i/>
        </w:rPr>
      </w:pPr>
    </w:p>
    <w:p w:rsidR="005D5685" w:rsidRDefault="005D5685" w:rsidP="005D5685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5D5685" w:rsidRDefault="005D5685" w:rsidP="005D5685"/>
    <w:p w:rsidR="000D777E" w:rsidRPr="005D5685" w:rsidRDefault="000D777E" w:rsidP="005D5685"/>
    <w:sectPr w:rsidR="000D777E" w:rsidRPr="005D5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685"/>
    <w:rsid w:val="000D777E"/>
    <w:rsid w:val="00100E55"/>
    <w:rsid w:val="003704B8"/>
    <w:rsid w:val="005D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4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3704B8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568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D56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6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4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3704B8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568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D56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6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1199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Kompvid4</dc:creator>
  <cp:keywords/>
  <dc:description/>
  <cp:lastModifiedBy>Kompvid4</cp:lastModifiedBy>
  <cp:revision>5</cp:revision>
  <dcterms:created xsi:type="dcterms:W3CDTF">2017-07-24T09:00:00Z</dcterms:created>
  <dcterms:modified xsi:type="dcterms:W3CDTF">2017-07-24T09:36:00Z</dcterms:modified>
</cp:coreProperties>
</file>